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УЧАСТКИ  НА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66378443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7108D2">
              <w:rPr>
                <w:sz w:val="22"/>
                <w:szCs w:val="22"/>
              </w:rPr>
              <w:t>Сулеинского</w:t>
            </w:r>
            <w:proofErr w:type="spellEnd"/>
            <w:r w:rsidR="00F85C09">
              <w:rPr>
                <w:sz w:val="22"/>
                <w:szCs w:val="22"/>
              </w:rPr>
              <w:t xml:space="preserve"> г</w:t>
            </w:r>
            <w:r w:rsidR="000B5D3A" w:rsidRPr="00E32C01">
              <w:rPr>
                <w:sz w:val="22"/>
                <w:szCs w:val="22"/>
              </w:rPr>
              <w:t xml:space="preserve">ородского </w:t>
            </w:r>
            <w:r w:rsidR="000B7D99">
              <w:rPr>
                <w:sz w:val="22"/>
                <w:szCs w:val="22"/>
              </w:rPr>
              <w:t xml:space="preserve">поселения </w:t>
            </w:r>
            <w:r w:rsidR="00B40641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 xml:space="preserve">елябинской области от </w:t>
            </w:r>
            <w:r w:rsidR="007108D2">
              <w:rPr>
                <w:sz w:val="22"/>
                <w:szCs w:val="22"/>
              </w:rPr>
              <w:t>23.10.</w:t>
            </w:r>
            <w:r w:rsidR="00B40641">
              <w:rPr>
                <w:sz w:val="22"/>
                <w:szCs w:val="22"/>
              </w:rPr>
              <w:t>.2024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7108D2">
              <w:rPr>
                <w:sz w:val="22"/>
                <w:szCs w:val="22"/>
              </w:rPr>
              <w:t>12</w:t>
            </w:r>
            <w:r w:rsidR="002474DA">
              <w:rPr>
                <w:sz w:val="22"/>
                <w:szCs w:val="22"/>
              </w:rPr>
              <w:t>2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Сатка,  ул.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20ABC061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2474DA">
              <w:rPr>
                <w:rFonts w:ascii="Times New Roman" w:hAnsi="Times New Roman"/>
                <w:b/>
              </w:rPr>
              <w:t>2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7108D2">
              <w:rPr>
                <w:rFonts w:ascii="Times New Roman" w:hAnsi="Times New Roman"/>
              </w:rPr>
              <w:t>6</w:t>
            </w:r>
            <w:r w:rsidR="002474DA">
              <w:rPr>
                <w:rFonts w:ascii="Times New Roman" w:hAnsi="Times New Roman"/>
              </w:rPr>
              <w:t>02081:1542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Саткинский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F85C09">
              <w:rPr>
                <w:rFonts w:ascii="Times New Roman" w:hAnsi="Times New Roman"/>
              </w:rPr>
              <w:t xml:space="preserve">, </w:t>
            </w:r>
            <w:proofErr w:type="spellStart"/>
            <w:r w:rsidR="00F85C09">
              <w:rPr>
                <w:rFonts w:ascii="Times New Roman" w:hAnsi="Times New Roman"/>
              </w:rPr>
              <w:t>р.п</w:t>
            </w:r>
            <w:proofErr w:type="spellEnd"/>
            <w:r w:rsidR="00F85C09">
              <w:rPr>
                <w:rFonts w:ascii="Times New Roman" w:hAnsi="Times New Roman"/>
              </w:rPr>
              <w:t>.</w:t>
            </w:r>
            <w:r w:rsidR="007108D2">
              <w:rPr>
                <w:rFonts w:ascii="Times New Roman" w:hAnsi="Times New Roman"/>
              </w:rPr>
              <w:t xml:space="preserve"> Сулея,</w:t>
            </w:r>
            <w:r w:rsidR="00B55AC1">
              <w:rPr>
                <w:rFonts w:ascii="Times New Roman" w:hAnsi="Times New Roman"/>
              </w:rPr>
              <w:t xml:space="preserve"> ул. </w:t>
            </w:r>
            <w:r w:rsidR="007108D2">
              <w:rPr>
                <w:rFonts w:ascii="Times New Roman" w:hAnsi="Times New Roman"/>
              </w:rPr>
              <w:t xml:space="preserve">Ленина, </w:t>
            </w:r>
            <w:r w:rsidR="002474DA">
              <w:rPr>
                <w:rFonts w:ascii="Times New Roman" w:hAnsi="Times New Roman"/>
              </w:rPr>
              <w:t>земельный участок 30В</w:t>
            </w:r>
            <w:r w:rsidR="003538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общей площадью  </w:t>
            </w:r>
            <w:r w:rsidR="002474DA">
              <w:rPr>
                <w:rFonts w:ascii="Times New Roman" w:hAnsi="Times New Roman"/>
              </w:rPr>
              <w:t>751</w:t>
            </w:r>
            <w:r w:rsidRPr="00E32C01">
              <w:rPr>
                <w:rFonts w:ascii="Times New Roman" w:hAnsi="Times New Roman"/>
              </w:rPr>
              <w:t xml:space="preserve"> кв. метр,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 xml:space="preserve">для </w:t>
            </w:r>
            <w:r w:rsidR="002474DA">
              <w:rPr>
                <w:rFonts w:ascii="Times New Roman" w:hAnsi="Times New Roman"/>
              </w:rPr>
              <w:t>ведения личного подсобного хозяйства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  Срок  аренды  </w:t>
            </w:r>
            <w:r w:rsidR="008C70F3">
              <w:rPr>
                <w:rFonts w:ascii="Times New Roman" w:hAnsi="Times New Roman"/>
              </w:rPr>
              <w:t>2</w:t>
            </w:r>
            <w:r w:rsidR="00B40641">
              <w:rPr>
                <w:rFonts w:ascii="Times New Roman" w:hAnsi="Times New Roman"/>
              </w:rPr>
              <w:t>0 лет</w:t>
            </w:r>
          </w:p>
          <w:p w14:paraId="0AC907CC" w14:textId="4D9F7441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spellStart"/>
            <w:r w:rsidR="002B2019">
              <w:rPr>
                <w:sz w:val="22"/>
                <w:szCs w:val="22"/>
              </w:rPr>
              <w:t>С</w:t>
            </w:r>
            <w:r w:rsidR="009D396B">
              <w:rPr>
                <w:sz w:val="22"/>
                <w:szCs w:val="22"/>
              </w:rPr>
              <w:t>улеинское</w:t>
            </w:r>
            <w:proofErr w:type="spellEnd"/>
            <w:r w:rsidR="00477B56">
              <w:rPr>
                <w:sz w:val="22"/>
                <w:szCs w:val="22"/>
              </w:rPr>
              <w:t xml:space="preserve"> 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1889894C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</w:t>
            </w:r>
            <w:r w:rsidR="006E5C7C">
              <w:rPr>
                <w:rFonts w:ascii="Times New Roman" w:hAnsi="Times New Roman"/>
              </w:rPr>
              <w:t xml:space="preserve">6 соблюдать  правила в пределах охранной зоны объектов электросетевого хозяйства в соответствии с постановлением Правительства Российской Федерации  от 24.02.2009 № 160 «О порядке установления охранных зон электросетевого хозяйства и особых условий использования земельных участков, расположенных в границах таких </w:t>
            </w:r>
            <w:proofErr w:type="spellStart"/>
            <w:r w:rsidR="006E5C7C">
              <w:rPr>
                <w:rFonts w:ascii="Times New Roman" w:hAnsi="Times New Roman"/>
              </w:rPr>
              <w:t>зон»</w:t>
            </w:r>
            <w:proofErr w:type="spellEnd"/>
          </w:p>
          <w:p w14:paraId="6CB05AEB" w14:textId="4BBC3446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цена  </w:t>
            </w:r>
            <w:r w:rsidR="00F85C09">
              <w:rPr>
                <w:b/>
                <w:sz w:val="22"/>
                <w:szCs w:val="22"/>
              </w:rPr>
              <w:t xml:space="preserve">-    </w:t>
            </w:r>
            <w:r w:rsidR="002474DA">
              <w:rPr>
                <w:b/>
                <w:sz w:val="22"/>
                <w:szCs w:val="22"/>
              </w:rPr>
              <w:t>6</w:t>
            </w:r>
            <w:r w:rsidR="002B2019">
              <w:rPr>
                <w:b/>
                <w:sz w:val="22"/>
                <w:szCs w:val="22"/>
              </w:rPr>
              <w:t xml:space="preserve"> 900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6D31F5AF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2474DA">
              <w:rPr>
                <w:b/>
                <w:sz w:val="22"/>
                <w:szCs w:val="22"/>
              </w:rPr>
              <w:t>2070</w:t>
            </w:r>
            <w:r w:rsidR="002B2019" w:rsidRPr="002B2019">
              <w:rPr>
                <w:b/>
                <w:sz w:val="22"/>
                <w:szCs w:val="22"/>
              </w:rPr>
              <w:t>,0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62BBEA2F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2474DA">
              <w:rPr>
                <w:b/>
                <w:sz w:val="22"/>
                <w:szCs w:val="22"/>
              </w:rPr>
              <w:t>207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внесения  задатка</w:t>
            </w:r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задаток  в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2ABE69C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r w:rsidR="002B2019">
              <w:rPr>
                <w:rFonts w:ascii="Times New Roman" w:hAnsi="Times New Roman"/>
                <w:b/>
              </w:rPr>
              <w:t>28.02.2025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2145EDEC" w:rsidR="00C47C08" w:rsidRPr="00E86ECA" w:rsidRDefault="00E86ECA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019">
              <w:rPr>
                <w:rFonts w:ascii="Times New Roman" w:hAnsi="Times New Roman"/>
                <w:b/>
              </w:rPr>
              <w:t>9.03.2025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рассмотрения  заявок на  участие в  аукционе</w:t>
            </w:r>
          </w:p>
        </w:tc>
        <w:tc>
          <w:tcPr>
            <w:tcW w:w="0" w:type="auto"/>
            <w:hideMark/>
          </w:tcPr>
          <w:p w14:paraId="0762B636" w14:textId="566482F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21C954E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13E">
              <w:rPr>
                <w:rFonts w:ascii="Times New Roman" w:hAnsi="Times New Roman"/>
                <w:b/>
              </w:rPr>
              <w:t>07.04.2025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 и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60796CED" w:rsidR="00C47C08" w:rsidRPr="00E32C01" w:rsidRDefault="002B2019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56">
              <w:rPr>
                <w:rFonts w:ascii="Times New Roman" w:hAnsi="Times New Roman"/>
                <w:b/>
                <w:bCs/>
              </w:rPr>
              <w:t>07.04.2025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Срок заключения договора  аренды</w:t>
            </w:r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перечисляет  оставшуюся</w:t>
            </w:r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</w:t>
            </w:r>
            <w:r w:rsidRPr="00E32C01">
              <w:rPr>
                <w:rFonts w:ascii="Times New Roman" w:hAnsi="Times New Roman"/>
              </w:rPr>
              <w:lastRenderedPageBreak/>
              <w:t>информацией о земельном участке, условиями договора аренды  земельного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 xml:space="preserve">С информацией можете обратиться  по рабочим дням с 9 часов 00 </w:t>
            </w:r>
            <w:r w:rsidRPr="00E32C01">
              <w:rPr>
                <w:rFonts w:ascii="Times New Roman" w:hAnsi="Times New Roman"/>
              </w:rPr>
              <w:lastRenderedPageBreak/>
              <w:t xml:space="preserve">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Сатка,   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37CF20D8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>ипального района состоится  04.03.2025  14.</w:t>
            </w:r>
            <w:r w:rsidR="002474DA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о  земельных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>Челябинская область, г. Сатка, ул. 50 лет ВЛКСМ, 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21</w:t>
      </w:r>
      <w:r w:rsidR="002F5F80" w:rsidRPr="00477B56">
        <w:rPr>
          <w:szCs w:val="24"/>
        </w:rPr>
        <w:t xml:space="preserve">  тел.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67930"/>
    <w:rsid w:val="001A4877"/>
    <w:rsid w:val="001C5002"/>
    <w:rsid w:val="001E4780"/>
    <w:rsid w:val="002474DA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34D2C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D25B2"/>
    <w:rsid w:val="006E5C7C"/>
    <w:rsid w:val="006E7C8C"/>
    <w:rsid w:val="006F02C3"/>
    <w:rsid w:val="007108D2"/>
    <w:rsid w:val="00790F54"/>
    <w:rsid w:val="007A4188"/>
    <w:rsid w:val="007B4FDA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A2B83"/>
    <w:rsid w:val="00BE4FE2"/>
    <w:rsid w:val="00BE6ED3"/>
    <w:rsid w:val="00BF0257"/>
    <w:rsid w:val="00C3489D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643E"/>
    <w:rsid w:val="00EC455A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57</cp:revision>
  <cp:lastPrinted>2022-07-29T04:02:00Z</cp:lastPrinted>
  <dcterms:created xsi:type="dcterms:W3CDTF">2022-03-14T10:40:00Z</dcterms:created>
  <dcterms:modified xsi:type="dcterms:W3CDTF">2025-02-26T09:55:00Z</dcterms:modified>
</cp:coreProperties>
</file>