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r w:rsidRPr="000955A7">
        <w:rPr>
          <w:rFonts w:ascii="Times New Roman" w:eastAsia="Times New Roman" w:hAnsi="Times New Roman" w:cs="Times New Roman"/>
          <w:noProof/>
          <w:sz w:val="24"/>
          <w:szCs w:val="24"/>
          <w:lang w:eastAsia="ru-RU"/>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0955A7" w:rsidRPr="000955A7" w:rsidRDefault="000955A7" w:rsidP="000955A7">
      <w:pPr>
        <w:widowControl w:val="0"/>
        <w:spacing w:after="0" w:line="240" w:lineRule="auto"/>
        <w:jc w:val="center"/>
        <w:rPr>
          <w:rFonts w:ascii="Times New Roman" w:eastAsia="Times New Roman" w:hAnsi="Times New Roman" w:cs="Times New Roman"/>
          <w:b/>
          <w:caps/>
          <w:sz w:val="24"/>
          <w:szCs w:val="24"/>
          <w:lang w:eastAsia="ru-RU"/>
        </w:rPr>
      </w:pPr>
    </w:p>
    <w:p w:rsidR="000955A7" w:rsidRPr="000955A7" w:rsidRDefault="000955A7" w:rsidP="000955A7">
      <w:pPr>
        <w:widowControl w:val="0"/>
        <w:spacing w:after="0" w:line="240" w:lineRule="auto"/>
        <w:rPr>
          <w:rFonts w:ascii="Times New Roman" w:eastAsia="Times New Roman" w:hAnsi="Times New Roman" w:cs="Times New Roman"/>
          <w:b/>
          <w:caps/>
          <w:sz w:val="24"/>
          <w:szCs w:val="24"/>
          <w:lang w:eastAsia="ru-RU"/>
        </w:rPr>
      </w:pPr>
    </w:p>
    <w:p w:rsidR="000955A7" w:rsidRPr="002127CE" w:rsidRDefault="000955A7" w:rsidP="000955A7">
      <w:pPr>
        <w:widowControl w:val="0"/>
        <w:spacing w:after="0" w:line="240" w:lineRule="auto"/>
        <w:jc w:val="center"/>
        <w:rPr>
          <w:rFonts w:ascii="Times New Roman" w:eastAsia="Times New Roman" w:hAnsi="Times New Roman" w:cs="Times New Roman"/>
          <w:sz w:val="24"/>
          <w:szCs w:val="24"/>
          <w:lang w:eastAsia="ru-RU"/>
        </w:rPr>
      </w:pPr>
      <w:r w:rsidRPr="000955A7">
        <w:rPr>
          <w:rFonts w:ascii="Times New Roman" w:eastAsia="Times New Roman" w:hAnsi="Times New Roman" w:cs="Times New Roman"/>
          <w:b/>
          <w:caps/>
          <w:sz w:val="24"/>
          <w:szCs w:val="24"/>
          <w:lang w:eastAsia="ru-RU"/>
        </w:rPr>
        <w:t>УПРАВЛЕНИЕ ЗЕМЕЛЬНЫМИ И ИМУЩЕСТВЕННЫМИ ОТНОШЕНИЯМИ АДМИНИСТРАЦИИ САТКИНСКОГО МУНИЦИПАЛЬНОГО РАЙОНА</w:t>
      </w:r>
    </w:p>
    <w:p w:rsidR="00CC5A65" w:rsidRPr="00C24680" w:rsidRDefault="00CC5A65" w:rsidP="000955A7">
      <w:pPr>
        <w:jc w:val="right"/>
        <w:rPr>
          <w:rFonts w:ascii="Times New Roman" w:hAnsi="Times New Roman" w:cs="Times New Roman"/>
          <w:sz w:val="24"/>
          <w:szCs w:val="24"/>
        </w:rPr>
      </w:pPr>
    </w:p>
    <w:p w:rsidR="00CC5A65" w:rsidRPr="00C24680" w:rsidRDefault="00CC5A65" w:rsidP="00CC5A65">
      <w:pPr>
        <w:spacing w:after="0" w:line="240" w:lineRule="auto"/>
        <w:jc w:val="right"/>
        <w:rPr>
          <w:rFonts w:ascii="Times New Roman" w:hAnsi="Times New Roman" w:cs="Times New Roman"/>
          <w:sz w:val="24"/>
          <w:szCs w:val="24"/>
        </w:rPr>
      </w:pPr>
      <w:bookmarkStart w:id="0" w:name="bookmark0"/>
    </w:p>
    <w:p w:rsidR="00CC5A65" w:rsidRPr="00C24680" w:rsidRDefault="00CC5A65" w:rsidP="00CC5A65">
      <w:pPr>
        <w:jc w:val="both"/>
        <w:rPr>
          <w:rFonts w:ascii="Times New Roman" w:hAnsi="Times New Roman" w:cs="Times New Roman"/>
          <w:b/>
          <w:bCs/>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CC5A65" w:rsidP="00CC5A65">
      <w:pPr>
        <w:jc w:val="both"/>
        <w:rPr>
          <w:rFonts w:ascii="Times New Roman" w:hAnsi="Times New Roman" w:cs="Times New Roman"/>
          <w:b/>
          <w:bCs/>
          <w:sz w:val="24"/>
          <w:szCs w:val="24"/>
        </w:rPr>
      </w:pPr>
    </w:p>
    <w:p w:rsidR="000955A7" w:rsidRPr="00C24680" w:rsidRDefault="000955A7" w:rsidP="00CC5A65">
      <w:pPr>
        <w:jc w:val="both"/>
        <w:rPr>
          <w:rFonts w:ascii="Times New Roman" w:hAnsi="Times New Roman" w:cs="Times New Roman"/>
          <w:b/>
          <w:bCs/>
          <w:sz w:val="24"/>
          <w:szCs w:val="24"/>
        </w:rPr>
      </w:pPr>
    </w:p>
    <w:p w:rsidR="00CC5A65" w:rsidRPr="00C24680" w:rsidRDefault="00CC5A65" w:rsidP="00CC5A65">
      <w:pPr>
        <w:spacing w:after="0" w:line="240" w:lineRule="auto"/>
        <w:jc w:val="both"/>
        <w:rPr>
          <w:rFonts w:ascii="Times New Roman" w:hAnsi="Times New Roman" w:cs="Times New Roman"/>
          <w:b/>
          <w:bCs/>
          <w:sz w:val="24"/>
          <w:szCs w:val="24"/>
        </w:rPr>
      </w:pPr>
    </w:p>
    <w:p w:rsidR="00CC5A65" w:rsidRDefault="00CC5A65" w:rsidP="00CC5A65">
      <w:pPr>
        <w:spacing w:after="0" w:line="240" w:lineRule="auto"/>
        <w:jc w:val="center"/>
        <w:rPr>
          <w:rFonts w:ascii="Times New Roman" w:hAnsi="Times New Roman" w:cs="Times New Roman"/>
          <w:b/>
          <w:bCs/>
          <w:sz w:val="24"/>
          <w:szCs w:val="24"/>
        </w:rPr>
      </w:pPr>
      <w:r w:rsidRPr="00C24680">
        <w:rPr>
          <w:rFonts w:ascii="Times New Roman" w:hAnsi="Times New Roman" w:cs="Times New Roman"/>
          <w:b/>
          <w:bCs/>
          <w:sz w:val="24"/>
          <w:szCs w:val="24"/>
        </w:rPr>
        <w:t>КОНКУРСНАЯ ДОКУМЕНТАЦИЯ</w:t>
      </w:r>
      <w:bookmarkStart w:id="1" w:name="bookmark1"/>
      <w:bookmarkEnd w:id="0"/>
    </w:p>
    <w:p w:rsidR="00CC5A65" w:rsidRPr="00C24680" w:rsidRDefault="00CC5A65" w:rsidP="00CC5A65">
      <w:pPr>
        <w:spacing w:after="0" w:line="240" w:lineRule="auto"/>
        <w:jc w:val="center"/>
        <w:rPr>
          <w:rFonts w:ascii="Times New Roman" w:hAnsi="Times New Roman" w:cs="Times New Roman"/>
          <w:b/>
          <w:bCs/>
          <w:sz w:val="24"/>
          <w:szCs w:val="24"/>
        </w:rPr>
      </w:pPr>
    </w:p>
    <w:p w:rsidR="00DE309B" w:rsidRDefault="000955A7" w:rsidP="00DE30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проведение</w:t>
      </w:r>
      <w:r w:rsidR="00CC5A65" w:rsidRPr="00D337CA">
        <w:rPr>
          <w:rFonts w:ascii="Times New Roman" w:hAnsi="Times New Roman" w:cs="Times New Roman"/>
          <w:b/>
          <w:bCs/>
          <w:sz w:val="24"/>
          <w:szCs w:val="24"/>
        </w:rPr>
        <w:t xml:space="preserve"> открытого конкурса</w:t>
      </w:r>
      <w:r w:rsidR="00DE309B">
        <w:rPr>
          <w:rFonts w:ascii="Times New Roman" w:hAnsi="Times New Roman" w:cs="Times New Roman"/>
          <w:b/>
          <w:bCs/>
          <w:sz w:val="24"/>
          <w:szCs w:val="24"/>
        </w:rPr>
        <w:t xml:space="preserve"> </w:t>
      </w:r>
      <w:bookmarkEnd w:id="1"/>
      <w:r w:rsidR="00DE309B">
        <w:rPr>
          <w:rFonts w:ascii="Times New Roman" w:hAnsi="Times New Roman" w:cs="Times New Roman"/>
          <w:b/>
          <w:bCs/>
          <w:sz w:val="24"/>
          <w:szCs w:val="24"/>
        </w:rPr>
        <w:t>по</w:t>
      </w:r>
    </w:p>
    <w:p w:rsidR="00420E74" w:rsidRDefault="00CC5A65" w:rsidP="00217B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E309B">
        <w:rPr>
          <w:rFonts w:ascii="Times New Roman" w:hAnsi="Times New Roman" w:cs="Times New Roman"/>
          <w:b/>
          <w:bCs/>
          <w:sz w:val="24"/>
          <w:szCs w:val="24"/>
        </w:rPr>
        <w:t>родаже</w:t>
      </w:r>
      <w:r w:rsidRPr="00D337CA">
        <w:rPr>
          <w:rFonts w:ascii="Times New Roman" w:hAnsi="Times New Roman" w:cs="Times New Roman"/>
          <w:b/>
          <w:bCs/>
          <w:sz w:val="24"/>
          <w:szCs w:val="24"/>
        </w:rPr>
        <w:t xml:space="preserve"> </w:t>
      </w:r>
      <w:r w:rsidR="000955A7">
        <w:rPr>
          <w:rFonts w:ascii="Times New Roman" w:hAnsi="Times New Roman" w:cs="Times New Roman"/>
          <w:b/>
          <w:bCs/>
          <w:sz w:val="24"/>
          <w:szCs w:val="24"/>
        </w:rPr>
        <w:t>объек</w:t>
      </w:r>
      <w:r w:rsidR="00420E74">
        <w:rPr>
          <w:rFonts w:ascii="Times New Roman" w:hAnsi="Times New Roman" w:cs="Times New Roman"/>
          <w:b/>
          <w:bCs/>
          <w:sz w:val="24"/>
          <w:szCs w:val="24"/>
        </w:rPr>
        <w:t>т</w:t>
      </w:r>
      <w:r w:rsidR="00217B59">
        <w:rPr>
          <w:rFonts w:ascii="Times New Roman" w:hAnsi="Times New Roman" w:cs="Times New Roman"/>
          <w:b/>
          <w:bCs/>
          <w:sz w:val="24"/>
          <w:szCs w:val="24"/>
        </w:rPr>
        <w:t>ов муниципальной собственности</w:t>
      </w:r>
      <w:r w:rsidR="00D424D5">
        <w:rPr>
          <w:rFonts w:ascii="Times New Roman" w:hAnsi="Times New Roman" w:cs="Times New Roman"/>
          <w:b/>
          <w:bCs/>
          <w:sz w:val="24"/>
          <w:szCs w:val="24"/>
        </w:rPr>
        <w:t xml:space="preserve"> с земельными участками</w:t>
      </w:r>
      <w:r w:rsidR="00217B59">
        <w:rPr>
          <w:rFonts w:ascii="Times New Roman" w:hAnsi="Times New Roman" w:cs="Times New Roman"/>
          <w:b/>
          <w:bCs/>
          <w:sz w:val="24"/>
          <w:szCs w:val="24"/>
        </w:rPr>
        <w:t xml:space="preserve"> </w:t>
      </w:r>
      <w:r w:rsidR="000955A7">
        <w:rPr>
          <w:rFonts w:ascii="Times New Roman" w:hAnsi="Times New Roman" w:cs="Times New Roman"/>
          <w:b/>
          <w:bCs/>
          <w:sz w:val="24"/>
          <w:szCs w:val="24"/>
        </w:rPr>
        <w:t xml:space="preserve">– </w:t>
      </w:r>
    </w:p>
    <w:p w:rsidR="00217B59"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объектов электросетевого хозяйства, находящиеся в собственности </w:t>
      </w:r>
    </w:p>
    <w:p w:rsidR="00CC5A65" w:rsidRPr="00D337CA" w:rsidRDefault="00217B59" w:rsidP="00CC5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Саткинского </w:t>
      </w:r>
      <w:r w:rsidR="00D424D5">
        <w:rPr>
          <w:rFonts w:ascii="Times New Roman" w:hAnsi="Times New Roman" w:cs="Times New Roman"/>
          <w:b/>
          <w:bCs/>
          <w:sz w:val="24"/>
          <w:szCs w:val="24"/>
        </w:rPr>
        <w:t>городского поселения</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tbl>
      <w:tblPr>
        <w:tblW w:w="0" w:type="auto"/>
        <w:tblInd w:w="250" w:type="dxa"/>
        <w:tblLook w:val="01E0" w:firstRow="1" w:lastRow="1" w:firstColumn="1" w:lastColumn="1" w:noHBand="0" w:noVBand="0"/>
      </w:tblPr>
      <w:tblGrid>
        <w:gridCol w:w="3921"/>
        <w:gridCol w:w="5184"/>
      </w:tblGrid>
      <w:tr w:rsidR="00CC5A65" w:rsidRPr="00C24680" w:rsidTr="006F615E">
        <w:trPr>
          <w:trHeight w:val="1997"/>
        </w:trPr>
        <w:tc>
          <w:tcPr>
            <w:tcW w:w="3921" w:type="dxa"/>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Организатор конкурса: </w:t>
            </w:r>
          </w:p>
          <w:p w:rsidR="00CC5A65" w:rsidRPr="00C24680" w:rsidRDefault="00CC5A65" w:rsidP="002903F0">
            <w:pPr>
              <w:jc w:val="both"/>
              <w:rPr>
                <w:rFonts w:ascii="Times New Roman" w:hAnsi="Times New Roman" w:cs="Times New Roman"/>
                <w:b/>
                <w:sz w:val="24"/>
                <w:szCs w:val="24"/>
              </w:rPr>
            </w:pPr>
          </w:p>
        </w:tc>
        <w:tc>
          <w:tcPr>
            <w:tcW w:w="5184" w:type="dxa"/>
          </w:tcPr>
          <w:p w:rsidR="00CC5A65" w:rsidRPr="000955A7" w:rsidRDefault="000955A7" w:rsidP="000955A7">
            <w:pPr>
              <w:pStyle w:val="aff2"/>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r w:rsidR="00CC5A65" w:rsidRPr="00275714">
              <w:rPr>
                <w:rFonts w:ascii="Times New Roman" w:hAnsi="Times New Roman" w:cs="Times New Roman"/>
                <w:sz w:val="24"/>
                <w:szCs w:val="24"/>
              </w:rPr>
              <w:t xml:space="preserve"> </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456910</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 xml:space="preserve">Челябинская область, </w:t>
            </w:r>
            <w:r w:rsidR="00CC5A65" w:rsidRPr="00275714">
              <w:rPr>
                <w:rFonts w:ascii="Times New Roman" w:hAnsi="Times New Roman" w:cs="Times New Roman"/>
                <w:sz w:val="24"/>
                <w:szCs w:val="24"/>
              </w:rPr>
              <w:t xml:space="preserve">г. </w:t>
            </w:r>
            <w:r>
              <w:rPr>
                <w:rFonts w:ascii="Times New Roman" w:hAnsi="Times New Roman" w:cs="Times New Roman"/>
                <w:sz w:val="24"/>
                <w:szCs w:val="24"/>
              </w:rPr>
              <w:t>Сатка, ул. 50 лет ВЛКСМ, д.6, а/я 205</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тел. 8 (35161</w:t>
            </w:r>
            <w:r w:rsidR="00CC5A65" w:rsidRPr="00275714">
              <w:rPr>
                <w:rFonts w:ascii="Times New Roman" w:hAnsi="Times New Roman" w:cs="Times New Roman"/>
                <w:sz w:val="24"/>
                <w:szCs w:val="24"/>
              </w:rPr>
              <w:t xml:space="preserve">) </w:t>
            </w:r>
            <w:r>
              <w:rPr>
                <w:rFonts w:ascii="Times New Roman" w:hAnsi="Times New Roman" w:cs="Times New Roman"/>
                <w:sz w:val="24"/>
                <w:szCs w:val="24"/>
              </w:rPr>
              <w:t>3-32-11</w:t>
            </w:r>
          </w:p>
          <w:p w:rsidR="00CC5A65" w:rsidRPr="00275714" w:rsidRDefault="000955A7" w:rsidP="002903F0">
            <w:pPr>
              <w:pStyle w:val="aff2"/>
              <w:rPr>
                <w:rFonts w:ascii="Times New Roman" w:hAnsi="Times New Roman" w:cs="Times New Roman"/>
                <w:sz w:val="24"/>
                <w:szCs w:val="24"/>
              </w:rPr>
            </w:pPr>
            <w:r>
              <w:rPr>
                <w:rFonts w:ascii="Times New Roman" w:hAnsi="Times New Roman" w:cs="Times New Roman"/>
                <w:sz w:val="24"/>
                <w:szCs w:val="24"/>
              </w:rPr>
              <w:t xml:space="preserve"> </w:t>
            </w:r>
            <w:r w:rsidR="00CC5A65" w:rsidRPr="00275714">
              <w:rPr>
                <w:rFonts w:ascii="Times New Roman" w:hAnsi="Times New Roman" w:cs="Times New Roman"/>
                <w:sz w:val="24"/>
                <w:szCs w:val="24"/>
              </w:rPr>
              <w:t xml:space="preserve">   </w:t>
            </w:r>
          </w:p>
          <w:p w:rsidR="00CC5A65" w:rsidRPr="00275714" w:rsidRDefault="00CC5A65" w:rsidP="002903F0">
            <w:pPr>
              <w:pStyle w:val="aff2"/>
              <w:rPr>
                <w:rFonts w:ascii="Times New Roman" w:hAnsi="Times New Roman" w:cs="Times New Roman"/>
                <w:b/>
                <w:sz w:val="24"/>
                <w:szCs w:val="24"/>
              </w:rPr>
            </w:pPr>
            <w:r w:rsidRPr="00275714">
              <w:rPr>
                <w:rFonts w:ascii="Times New Roman" w:hAnsi="Times New Roman" w:cs="Times New Roman"/>
                <w:b/>
                <w:sz w:val="24"/>
                <w:szCs w:val="24"/>
              </w:rPr>
              <w:t xml:space="preserve">  </w:t>
            </w:r>
          </w:p>
        </w:tc>
      </w:tr>
    </w:tbl>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Форма торгов (способ </w:t>
      </w:r>
    </w:p>
    <w:p w:rsidR="006F615E" w:rsidRDefault="006F615E" w:rsidP="006F615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приватизации)</w:t>
      </w:r>
      <w:r w:rsidRPr="006F615E">
        <w:rPr>
          <w:rFonts w:ascii="Times New Roman" w:eastAsia="Times New Roman" w:hAnsi="Times New Roman" w:cs="Times New Roman"/>
          <w:sz w:val="24"/>
          <w:szCs w:val="24"/>
          <w:lang w:eastAsia="ru-RU"/>
        </w:rPr>
        <w:t xml:space="preserve"> </w:t>
      </w:r>
      <w:r w:rsidRPr="006F615E">
        <w:rPr>
          <w:rFonts w:ascii="Times New Roman" w:eastAsia="Times New Roman" w:hAnsi="Times New Roman" w:cs="Times New Roman"/>
          <w:b/>
          <w:sz w:val="24"/>
          <w:szCs w:val="24"/>
          <w:lang w:eastAsia="ru-RU"/>
        </w:rPr>
        <w:t>и форма подачи</w:t>
      </w:r>
    </w:p>
    <w:p w:rsidR="006F615E" w:rsidRPr="006F615E" w:rsidRDefault="006F615E" w:rsidP="006F61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w:t>
      </w:r>
      <w:r w:rsidRPr="006F615E">
        <w:rPr>
          <w:rFonts w:ascii="Times New Roman" w:eastAsia="Times New Roman" w:hAnsi="Times New Roman" w:cs="Times New Roman"/>
          <w:b/>
          <w:sz w:val="24"/>
          <w:szCs w:val="24"/>
          <w:lang w:eastAsia="ru-RU"/>
        </w:rPr>
        <w:t xml:space="preserve"> предложений о цене </w:t>
      </w:r>
      <w:proofErr w:type="gramStart"/>
      <w:r w:rsidRPr="006F615E">
        <w:rPr>
          <w:rFonts w:ascii="Times New Roman" w:eastAsia="Times New Roman" w:hAnsi="Times New Roman" w:cs="Times New Roman"/>
          <w:b/>
          <w:sz w:val="24"/>
          <w:szCs w:val="24"/>
          <w:lang w:eastAsia="ru-RU"/>
        </w:rPr>
        <w:t>имущества:</w:t>
      </w:r>
      <w:r w:rsidRPr="006F61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6F615E">
        <w:rPr>
          <w:rFonts w:ascii="Times New Roman" w:eastAsia="Times New Roman" w:hAnsi="Times New Roman" w:cs="Times New Roman"/>
          <w:sz w:val="24"/>
          <w:szCs w:val="24"/>
          <w:lang w:eastAsia="ru-RU"/>
        </w:rPr>
        <w:t xml:space="preserve">конкурс </w:t>
      </w:r>
      <w:r>
        <w:rPr>
          <w:rFonts w:ascii="Times New Roman" w:eastAsia="Times New Roman" w:hAnsi="Times New Roman" w:cs="Times New Roman"/>
          <w:sz w:val="24"/>
          <w:szCs w:val="24"/>
          <w:lang w:eastAsia="ru-RU"/>
        </w:rPr>
        <w:t>в электронной форме</w:t>
      </w: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6F615E" w:rsidRDefault="006F615E" w:rsidP="00CC5A65">
      <w:pPr>
        <w:jc w:val="both"/>
        <w:rPr>
          <w:rFonts w:ascii="Times New Roman" w:hAnsi="Times New Roman" w:cs="Times New Roman"/>
          <w:bCs/>
          <w:sz w:val="24"/>
          <w:szCs w:val="24"/>
        </w:rPr>
      </w:pPr>
    </w:p>
    <w:p w:rsidR="00CC5A65" w:rsidRPr="00C24680" w:rsidRDefault="000955A7" w:rsidP="000955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 Сатка, 2020г.</w:t>
      </w:r>
    </w:p>
    <w:p w:rsidR="00CC5A65"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spacing w:after="0" w:line="240" w:lineRule="auto"/>
        <w:jc w:val="center"/>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СОДЕРЖАНИЕ</w:t>
      </w:r>
    </w:p>
    <w:tbl>
      <w:tblPr>
        <w:tblW w:w="9571" w:type="dxa"/>
        <w:tblLook w:val="01E0" w:firstRow="1" w:lastRow="1" w:firstColumn="1" w:lastColumn="1" w:noHBand="0" w:noVBand="0"/>
      </w:tblPr>
      <w:tblGrid>
        <w:gridCol w:w="8471"/>
        <w:gridCol w:w="1100"/>
      </w:tblGrid>
      <w:tr w:rsidR="00CC5A65" w:rsidRPr="00C24680" w:rsidTr="002903F0">
        <w:trPr>
          <w:trHeight w:val="370"/>
        </w:trPr>
        <w:tc>
          <w:tcPr>
            <w:tcW w:w="8465" w:type="dxa"/>
          </w:tcPr>
          <w:p w:rsidR="00CC5A65" w:rsidRPr="00C24680" w:rsidRDefault="00CC5A65" w:rsidP="002903F0">
            <w:pPr>
              <w:spacing w:after="0" w:line="240" w:lineRule="auto"/>
              <w:jc w:val="both"/>
              <w:rPr>
                <w:rFonts w:ascii="Times New Roman" w:hAnsi="Times New Roman" w:cs="Times New Roman"/>
                <w:b/>
                <w:sz w:val="24"/>
                <w:szCs w:val="24"/>
              </w:rPr>
            </w:pPr>
          </w:p>
        </w:tc>
        <w:tc>
          <w:tcPr>
            <w:tcW w:w="1106" w:type="dxa"/>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РАЗДЕЛ </w:t>
            </w:r>
            <w:r w:rsidRPr="00435A76">
              <w:rPr>
                <w:rFonts w:ascii="Times New Roman" w:hAnsi="Times New Roman" w:cs="Times New Roman"/>
                <w:sz w:val="24"/>
                <w:szCs w:val="24"/>
                <w:lang w:val="en-US"/>
              </w:rPr>
              <w:t>I</w:t>
            </w:r>
            <w:r w:rsidRPr="00435A76">
              <w:rPr>
                <w:rFonts w:ascii="Times New Roman" w:hAnsi="Times New Roman" w:cs="Times New Roman"/>
                <w:sz w:val="24"/>
                <w:szCs w:val="24"/>
              </w:rPr>
              <w:t>. ОБЩИЕ УСЛОВИЯ ПРОВЕДЕНИЯ КОНКУРСА………</w:t>
            </w:r>
            <w:proofErr w:type="gramStart"/>
            <w:r w:rsidRPr="00435A76">
              <w:rPr>
                <w:rFonts w:ascii="Times New Roman" w:hAnsi="Times New Roman" w:cs="Times New Roman"/>
                <w:sz w:val="24"/>
                <w:szCs w:val="24"/>
              </w:rPr>
              <w:t>…</w:t>
            </w:r>
            <w:r>
              <w:rPr>
                <w:rFonts w:ascii="Times New Roman" w:hAnsi="Times New Roman" w:cs="Times New Roman"/>
                <w:sz w:val="24"/>
                <w:szCs w:val="24"/>
              </w:rPr>
              <w:t>….</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1. Общие положения</w:t>
            </w:r>
            <w:proofErr w:type="gramStart"/>
            <w:r w:rsidRPr="00435A76">
              <w:rPr>
                <w:rFonts w:ascii="Times New Roman" w:hAnsi="Times New Roman" w:cs="Times New Roman"/>
                <w:sz w:val="24"/>
                <w:szCs w:val="24"/>
              </w:rPr>
              <w:t xml:space="preserve"> ….</w:t>
            </w:r>
            <w:proofErr w:type="gramEnd"/>
            <w:r w:rsidRPr="00435A76">
              <w:rPr>
                <w:rFonts w:ascii="Times New Roman" w:hAnsi="Times New Roman" w:cs="Times New Roman"/>
                <w:sz w:val="24"/>
                <w:szCs w:val="24"/>
              </w:rPr>
              <w:t>.……………………………………………………………3</w:t>
            </w:r>
          </w:p>
          <w:p w:rsidR="00CC5A65" w:rsidRPr="00435A76" w:rsidRDefault="00CC5A65" w:rsidP="002903F0">
            <w:pPr>
              <w:pStyle w:val="aff2"/>
              <w:rPr>
                <w:rFonts w:ascii="Times New Roman" w:hAnsi="Times New Roman" w:cs="Times New Roman"/>
                <w:sz w:val="24"/>
                <w:szCs w:val="24"/>
              </w:rPr>
            </w:pPr>
            <w:r w:rsidRPr="00435A76">
              <w:rPr>
                <w:rFonts w:ascii="Times New Roman" w:hAnsi="Times New Roman" w:cs="Times New Roman"/>
                <w:sz w:val="24"/>
                <w:szCs w:val="24"/>
              </w:rPr>
              <w:t>2. Извещение о проведении открытого конкурса……………………</w:t>
            </w:r>
            <w:proofErr w:type="gramStart"/>
            <w:r w:rsidRPr="00435A76">
              <w:rPr>
                <w:rFonts w:ascii="Times New Roman" w:hAnsi="Times New Roman" w:cs="Times New Roman"/>
                <w:sz w:val="24"/>
                <w:szCs w:val="24"/>
              </w:rPr>
              <w:t>…….</w:t>
            </w:r>
            <w:proofErr w:type="gramEnd"/>
            <w:r>
              <w:rPr>
                <w:rFonts w:ascii="Times New Roman" w:hAnsi="Times New Roman" w:cs="Times New Roman"/>
                <w:sz w:val="24"/>
                <w:szCs w:val="24"/>
              </w:rPr>
              <w:t>.</w:t>
            </w:r>
            <w:r w:rsidRPr="00435A76">
              <w:rPr>
                <w:rFonts w:ascii="Times New Roman" w:hAnsi="Times New Roman" w:cs="Times New Roman"/>
                <w:sz w:val="24"/>
                <w:szCs w:val="24"/>
              </w:rPr>
              <w:t>……..4</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3. Внесение изменений в конкурсную документацию. Отказ от проведения конкурса</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D424D5">
              <w:rPr>
                <w:rFonts w:ascii="Times New Roman" w:hAnsi="Times New Roman" w:cs="Times New Roman"/>
                <w:sz w:val="24"/>
                <w:szCs w:val="24"/>
              </w:rPr>
              <w:t>.</w:t>
            </w:r>
            <w:r>
              <w:rPr>
                <w:rFonts w:ascii="Times New Roman" w:hAnsi="Times New Roman" w:cs="Times New Roman"/>
                <w:sz w:val="24"/>
                <w:szCs w:val="24"/>
              </w:rPr>
              <w:t>5</w:t>
            </w:r>
          </w:p>
          <w:p w:rsidR="00CC5A65"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 xml:space="preserve">4. </w:t>
            </w:r>
            <w:r>
              <w:rPr>
                <w:rFonts w:ascii="Times New Roman" w:hAnsi="Times New Roman" w:cs="Times New Roman"/>
                <w:sz w:val="24"/>
                <w:szCs w:val="24"/>
              </w:rPr>
              <w:t>З</w:t>
            </w:r>
            <w:r w:rsidRPr="00435A76">
              <w:rPr>
                <w:rFonts w:ascii="Times New Roman" w:hAnsi="Times New Roman" w:cs="Times New Roman"/>
                <w:sz w:val="24"/>
                <w:szCs w:val="24"/>
              </w:rPr>
              <w:t xml:space="preserve">аявки на участие в </w:t>
            </w:r>
            <w:r>
              <w:rPr>
                <w:rFonts w:ascii="Times New Roman" w:hAnsi="Times New Roman" w:cs="Times New Roman"/>
                <w:sz w:val="24"/>
                <w:szCs w:val="24"/>
              </w:rPr>
              <w:t xml:space="preserve">открытом </w:t>
            </w:r>
            <w:proofErr w:type="gramStart"/>
            <w:r w:rsidRPr="00435A76">
              <w:rPr>
                <w:rFonts w:ascii="Times New Roman" w:hAnsi="Times New Roman" w:cs="Times New Roman"/>
                <w:sz w:val="24"/>
                <w:szCs w:val="24"/>
              </w:rPr>
              <w:t>конкурсе</w:t>
            </w:r>
            <w:r w:rsidR="00D424D5">
              <w:rPr>
                <w:rFonts w:ascii="Times New Roman" w:hAnsi="Times New Roman" w:cs="Times New Roman"/>
                <w:sz w:val="24"/>
                <w:szCs w:val="24"/>
              </w:rPr>
              <w:t>….</w:t>
            </w:r>
            <w:proofErr w:type="gramEnd"/>
            <w:r w:rsidR="00D424D5">
              <w:rPr>
                <w:rFonts w:ascii="Times New Roman" w:hAnsi="Times New Roman" w:cs="Times New Roman"/>
                <w:sz w:val="24"/>
                <w:szCs w:val="24"/>
              </w:rPr>
              <w:t>.……………………….…………....</w:t>
            </w:r>
            <w:r>
              <w:rPr>
                <w:rFonts w:ascii="Times New Roman" w:hAnsi="Times New Roman" w:cs="Times New Roman"/>
                <w:sz w:val="24"/>
                <w:szCs w:val="24"/>
              </w:rPr>
              <w:t>5</w:t>
            </w:r>
          </w:p>
          <w:p w:rsidR="00CC5A65" w:rsidRPr="00435A76" w:rsidRDefault="00CC5A65" w:rsidP="002903F0">
            <w:pPr>
              <w:spacing w:after="0" w:line="240" w:lineRule="auto"/>
              <w:jc w:val="both"/>
              <w:rPr>
                <w:rFonts w:ascii="Times New Roman" w:hAnsi="Times New Roman" w:cs="Times New Roman"/>
                <w:sz w:val="24"/>
                <w:szCs w:val="24"/>
              </w:rPr>
            </w:pPr>
            <w:r w:rsidRPr="00435A76">
              <w:rPr>
                <w:rFonts w:ascii="Times New Roman" w:hAnsi="Times New Roman" w:cs="Times New Roman"/>
                <w:sz w:val="24"/>
                <w:szCs w:val="24"/>
              </w:rPr>
              <w:t>5. Срок, порядок подачи и регистрации заявок на участие в конкурсе</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8</w:t>
            </w:r>
          </w:p>
          <w:p w:rsidR="00CC5A65"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 xml:space="preserve">6. Порядок предоставления и разъяснения конкурсной документации. Порядок ознакомления с имуществом, подлежащим </w:t>
            </w:r>
            <w:r>
              <w:rPr>
                <w:rFonts w:ascii="Times New Roman" w:hAnsi="Times New Roman" w:cs="Times New Roman"/>
                <w:sz w:val="24"/>
                <w:szCs w:val="24"/>
              </w:rPr>
              <w:t>продаже ……………...………</w:t>
            </w:r>
            <w:proofErr w:type="gramStart"/>
            <w:r>
              <w:rPr>
                <w:rFonts w:ascii="Times New Roman" w:hAnsi="Times New Roman" w:cs="Times New Roman"/>
                <w:sz w:val="24"/>
                <w:szCs w:val="24"/>
              </w:rPr>
              <w:t>……</w:t>
            </w:r>
            <w:r w:rsidR="00D733D0">
              <w:rPr>
                <w:rFonts w:ascii="Times New Roman" w:hAnsi="Times New Roman" w:cs="Times New Roman"/>
                <w:sz w:val="24"/>
                <w:szCs w:val="24"/>
              </w:rPr>
              <w:t>.</w:t>
            </w:r>
            <w:proofErr w:type="gramEnd"/>
            <w:r w:rsidR="00D733D0">
              <w:rPr>
                <w:rFonts w:ascii="Times New Roman" w:hAnsi="Times New Roman" w:cs="Times New Roman"/>
                <w:sz w:val="24"/>
                <w:szCs w:val="24"/>
              </w:rPr>
              <w:t>.8</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bCs/>
                <w:color w:val="000000"/>
                <w:sz w:val="24"/>
                <w:szCs w:val="24"/>
              </w:rPr>
              <w:t>7. Обеспечение конкурсной заявки</w:t>
            </w:r>
            <w:r w:rsidR="00D424D5">
              <w:rPr>
                <w:rFonts w:ascii="Times New Roman" w:hAnsi="Times New Roman" w:cs="Times New Roman"/>
                <w:bCs/>
                <w:color w:val="000000"/>
                <w:sz w:val="24"/>
                <w:szCs w:val="24"/>
              </w:rPr>
              <w:t xml:space="preserve"> ……………………………...………</w:t>
            </w:r>
            <w:proofErr w:type="gramStart"/>
            <w:r w:rsidR="00D424D5">
              <w:rPr>
                <w:rFonts w:ascii="Times New Roman" w:hAnsi="Times New Roman" w:cs="Times New Roman"/>
                <w:bCs/>
                <w:color w:val="000000"/>
                <w:sz w:val="24"/>
                <w:szCs w:val="24"/>
              </w:rPr>
              <w:t>…….</w:t>
            </w:r>
            <w:proofErr w:type="gramEnd"/>
            <w:r w:rsidR="00D424D5">
              <w:rPr>
                <w:rFonts w:ascii="Times New Roman" w:hAnsi="Times New Roman" w:cs="Times New Roman"/>
                <w:bCs/>
                <w:color w:val="000000"/>
                <w:sz w:val="24"/>
                <w:szCs w:val="24"/>
              </w:rPr>
              <w:t>…..</w:t>
            </w:r>
            <w:r w:rsidR="00D733D0">
              <w:rPr>
                <w:rFonts w:ascii="Times New Roman" w:hAnsi="Times New Roman" w:cs="Times New Roman"/>
                <w:bCs/>
                <w:color w:val="000000"/>
                <w:sz w:val="24"/>
                <w:szCs w:val="24"/>
              </w:rPr>
              <w:t>.</w:t>
            </w:r>
            <w:r>
              <w:rPr>
                <w:rFonts w:ascii="Times New Roman" w:hAnsi="Times New Roman" w:cs="Times New Roman"/>
                <w:bCs/>
                <w:color w:val="000000"/>
                <w:sz w:val="24"/>
                <w:szCs w:val="24"/>
              </w:rPr>
              <w:t>9</w:t>
            </w:r>
          </w:p>
          <w:p w:rsidR="00CC5A65" w:rsidRPr="00904617" w:rsidRDefault="00CC5A65" w:rsidP="002903F0">
            <w:pPr>
              <w:pStyle w:val="aff2"/>
              <w:rPr>
                <w:rFonts w:ascii="Times New Roman" w:hAnsi="Times New Roman" w:cs="Times New Roman"/>
                <w:sz w:val="24"/>
                <w:szCs w:val="24"/>
              </w:rPr>
            </w:pPr>
            <w:r w:rsidRPr="00904617">
              <w:rPr>
                <w:rFonts w:ascii="Times New Roman" w:hAnsi="Times New Roman" w:cs="Times New Roman"/>
                <w:sz w:val="24"/>
                <w:szCs w:val="24"/>
              </w:rPr>
              <w:t>8. Порядок рассмотрения заявок</w:t>
            </w:r>
            <w:r w:rsidR="00D733D0">
              <w:rPr>
                <w:rFonts w:ascii="Times New Roman" w:hAnsi="Times New Roman" w:cs="Times New Roman"/>
                <w:sz w:val="24"/>
                <w:szCs w:val="24"/>
              </w:rPr>
              <w:t xml:space="preserve"> …………………………………………………...9</w:t>
            </w:r>
          </w:p>
          <w:p w:rsidR="00CC5A65" w:rsidRPr="00904617" w:rsidRDefault="00CC5A65" w:rsidP="002903F0">
            <w:pPr>
              <w:suppressAutoHyphens/>
              <w:autoSpaceDE w:val="0"/>
              <w:autoSpaceDN w:val="0"/>
              <w:adjustRightInd w:val="0"/>
              <w:outlineLvl w:val="1"/>
              <w:rPr>
                <w:rFonts w:ascii="Times New Roman" w:hAnsi="Times New Roman" w:cs="Times New Roman"/>
                <w:bCs/>
                <w:sz w:val="24"/>
                <w:szCs w:val="24"/>
              </w:rPr>
            </w:pPr>
            <w:r w:rsidRPr="00904617">
              <w:rPr>
                <w:rFonts w:ascii="Times New Roman" w:hAnsi="Times New Roman" w:cs="Times New Roman"/>
                <w:sz w:val="24"/>
                <w:szCs w:val="24"/>
              </w:rPr>
              <w:t xml:space="preserve">9. </w:t>
            </w:r>
            <w:r w:rsidRPr="00904617">
              <w:rPr>
                <w:rFonts w:ascii="Times New Roman" w:hAnsi="Times New Roman" w:cs="Times New Roman"/>
                <w:bCs/>
                <w:sz w:val="24"/>
                <w:szCs w:val="24"/>
              </w:rPr>
              <w:t>Порядок заключения договора купли-продажи имущества по итогам конкурса</w:t>
            </w:r>
            <w:r w:rsidR="00D424D5">
              <w:rPr>
                <w:rFonts w:ascii="Times New Roman" w:hAnsi="Times New Roman" w:cs="Times New Roman"/>
                <w:bCs/>
                <w:sz w:val="24"/>
                <w:szCs w:val="24"/>
              </w:rPr>
              <w:t>…………………………………………………………………………......</w:t>
            </w:r>
            <w:r w:rsidR="00D733D0">
              <w:rPr>
                <w:rFonts w:ascii="Times New Roman" w:hAnsi="Times New Roman" w:cs="Times New Roman"/>
                <w:bCs/>
                <w:sz w:val="24"/>
                <w:szCs w:val="24"/>
              </w:rPr>
              <w:t>12</w:t>
            </w:r>
          </w:p>
          <w:p w:rsidR="00CC5A65" w:rsidRPr="00435A76" w:rsidRDefault="00CC5A65" w:rsidP="002903F0">
            <w:pPr>
              <w:pStyle w:val="aff2"/>
              <w:rPr>
                <w:sz w:val="24"/>
                <w:szCs w:val="24"/>
              </w:rPr>
            </w:pP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Pr="00C24680" w:rsidRDefault="00CC5A65" w:rsidP="00D424D5">
            <w:pPr>
              <w:spacing w:after="0" w:line="240" w:lineRule="auto"/>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w:t>
            </w:r>
            <w:r w:rsidRPr="00C24680">
              <w:rPr>
                <w:rFonts w:ascii="Times New Roman" w:hAnsi="Times New Roman" w:cs="Times New Roman"/>
                <w:sz w:val="24"/>
                <w:szCs w:val="24"/>
              </w:rPr>
              <w:t>. ИНФОРМАЦИОННАЯ КАРТА КОНКУРСА</w:t>
            </w:r>
            <w:r>
              <w:rPr>
                <w:rFonts w:ascii="Times New Roman" w:hAnsi="Times New Roman" w:cs="Times New Roman"/>
                <w:sz w:val="24"/>
                <w:szCs w:val="24"/>
              </w:rPr>
              <w:t xml:space="preserve"> </w:t>
            </w:r>
            <w:r w:rsidR="00D424D5">
              <w:rPr>
                <w:rFonts w:ascii="Times New Roman" w:hAnsi="Times New Roman" w:cs="Times New Roman"/>
                <w:sz w:val="24"/>
                <w:szCs w:val="24"/>
              </w:rPr>
              <w:t xml:space="preserve">ПО ПРОДАЖЕ МУНИЦИПАЛЬНОГО </w:t>
            </w:r>
            <w:r w:rsidR="000955A7">
              <w:rPr>
                <w:rFonts w:ascii="Times New Roman" w:hAnsi="Times New Roman" w:cs="Times New Roman"/>
                <w:sz w:val="24"/>
                <w:szCs w:val="24"/>
              </w:rPr>
              <w:t>ИМУЩЕСТВА</w:t>
            </w:r>
            <w:r>
              <w:rPr>
                <w:rFonts w:ascii="Times New Roman" w:hAnsi="Times New Roman" w:cs="Times New Roman"/>
                <w:sz w:val="24"/>
                <w:szCs w:val="24"/>
              </w:rPr>
              <w:t>…..……………………………...........</w:t>
            </w:r>
            <w:r w:rsidR="000955A7">
              <w:rPr>
                <w:rFonts w:ascii="Times New Roman" w:hAnsi="Times New Roman" w:cs="Times New Roman"/>
                <w:sz w:val="24"/>
                <w:szCs w:val="24"/>
              </w:rPr>
              <w:t>..</w:t>
            </w:r>
            <w:r w:rsidR="00D424D5">
              <w:rPr>
                <w:rFonts w:ascii="Times New Roman" w:hAnsi="Times New Roman" w:cs="Times New Roman"/>
                <w:sz w:val="24"/>
                <w:szCs w:val="24"/>
              </w:rPr>
              <w:t>...</w:t>
            </w:r>
            <w:r w:rsidR="00D733D0">
              <w:rPr>
                <w:rFonts w:ascii="Times New Roman" w:hAnsi="Times New Roman" w:cs="Times New Roman"/>
                <w:sz w:val="24"/>
                <w:szCs w:val="24"/>
              </w:rPr>
              <w:t>13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r w:rsidR="00CC5A65" w:rsidRPr="00C24680" w:rsidTr="002903F0">
        <w:tc>
          <w:tcPr>
            <w:tcW w:w="8465" w:type="dxa"/>
          </w:tcPr>
          <w:p w:rsidR="00CC5A65"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ОБРАЗЦЫ ФОРМ И ДОКУМЕНТОВ ДЛЯ ЗАПОЛНЕНИЯ ЛИЦАМИ, ПРЕДОСТАВЛЯЮЩИМИ</w:t>
            </w:r>
            <w:r>
              <w:rPr>
                <w:rFonts w:ascii="Times New Roman" w:hAnsi="Times New Roman" w:cs="Times New Roman"/>
                <w:sz w:val="24"/>
                <w:szCs w:val="24"/>
              </w:rPr>
              <w:t xml:space="preserve"> </w:t>
            </w:r>
            <w:r w:rsidRPr="00C24680">
              <w:rPr>
                <w:rFonts w:ascii="Times New Roman" w:hAnsi="Times New Roman" w:cs="Times New Roman"/>
                <w:sz w:val="24"/>
                <w:szCs w:val="24"/>
              </w:rPr>
              <w:t>ЗАЯВКИ НА УЧАСТИЕ В ОТКРЫТОМ  КОНКУРСЕ………</w:t>
            </w:r>
            <w:r w:rsidR="00D733D0">
              <w:rPr>
                <w:rFonts w:ascii="Times New Roman" w:hAnsi="Times New Roman" w:cs="Times New Roman"/>
                <w:sz w:val="24"/>
                <w:szCs w:val="24"/>
              </w:rPr>
              <w:t>…………………………………………………………………23</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 </w:t>
            </w:r>
          </w:p>
        </w:tc>
      </w:tr>
      <w:tr w:rsidR="00CC5A65" w:rsidRPr="00C24680" w:rsidTr="002903F0">
        <w:tc>
          <w:tcPr>
            <w:tcW w:w="8465" w:type="dxa"/>
          </w:tcPr>
          <w:p w:rsidR="00CC5A65" w:rsidRPr="00C24680" w:rsidRDefault="00CC5A65" w:rsidP="002903F0">
            <w:pPr>
              <w:spacing w:after="0" w:line="240" w:lineRule="auto"/>
              <w:jc w:val="both"/>
              <w:rPr>
                <w:rFonts w:ascii="Times New Roman" w:hAnsi="Times New Roman" w:cs="Times New Roman"/>
                <w:sz w:val="24"/>
                <w:szCs w:val="24"/>
              </w:rPr>
            </w:pPr>
          </w:p>
          <w:p w:rsidR="00CC5A65" w:rsidRPr="00C24680" w:rsidRDefault="00CC5A65" w:rsidP="002903F0">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РАЗДЕЛ </w:t>
            </w:r>
            <w:r w:rsidRPr="00C24680">
              <w:rPr>
                <w:rFonts w:ascii="Times New Roman" w:hAnsi="Times New Roman" w:cs="Times New Roman"/>
                <w:sz w:val="24"/>
                <w:szCs w:val="24"/>
                <w:lang w:val="en-US"/>
              </w:rPr>
              <w:t>IV</w:t>
            </w:r>
            <w:r>
              <w:rPr>
                <w:rFonts w:ascii="Times New Roman" w:hAnsi="Times New Roman" w:cs="Times New Roman"/>
                <w:sz w:val="24"/>
                <w:szCs w:val="24"/>
              </w:rPr>
              <w:t>. ПРИЛОЖЕНИ</w:t>
            </w:r>
            <w:r w:rsidR="00D733D0">
              <w:rPr>
                <w:rFonts w:ascii="Times New Roman" w:hAnsi="Times New Roman" w:cs="Times New Roman"/>
                <w:sz w:val="24"/>
                <w:szCs w:val="24"/>
              </w:rPr>
              <w:t>Я……………………………………………………...28</w:t>
            </w:r>
            <w:r w:rsidRPr="00C24680">
              <w:rPr>
                <w:rFonts w:ascii="Times New Roman" w:hAnsi="Times New Roman" w:cs="Times New Roman"/>
                <w:sz w:val="24"/>
                <w:szCs w:val="24"/>
              </w:rPr>
              <w:t xml:space="preserve">                                                          </w:t>
            </w:r>
          </w:p>
        </w:tc>
        <w:tc>
          <w:tcPr>
            <w:tcW w:w="1106" w:type="dxa"/>
            <w:vAlign w:val="center"/>
          </w:tcPr>
          <w:p w:rsidR="00CC5A65" w:rsidRPr="00C24680" w:rsidRDefault="00CC5A65" w:rsidP="002903F0">
            <w:pPr>
              <w:spacing w:after="0"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Pr="00C24680"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CC5A65" w:rsidRDefault="00CC5A65" w:rsidP="00CC5A65">
      <w:pPr>
        <w:jc w:val="both"/>
        <w:rPr>
          <w:rFonts w:ascii="Times New Roman" w:hAnsi="Times New Roman" w:cs="Times New Roman"/>
          <w:bCs/>
          <w:sz w:val="24"/>
          <w:szCs w:val="24"/>
        </w:rPr>
      </w:pPr>
    </w:p>
    <w:p w:rsidR="000955A7" w:rsidRDefault="000955A7" w:rsidP="00CC5A65">
      <w:pPr>
        <w:jc w:val="both"/>
        <w:rPr>
          <w:rFonts w:ascii="Times New Roman" w:hAnsi="Times New Roman" w:cs="Times New Roman"/>
          <w:bCs/>
          <w:sz w:val="24"/>
          <w:szCs w:val="24"/>
        </w:rPr>
      </w:pPr>
    </w:p>
    <w:p w:rsidR="00D05811" w:rsidRPr="00D05811" w:rsidRDefault="00D05811" w:rsidP="00CC5A65">
      <w:pPr>
        <w:jc w:val="both"/>
        <w:rPr>
          <w:rFonts w:ascii="Times New Roman" w:hAnsi="Times New Roman" w:cs="Times New Roman"/>
          <w:bCs/>
          <w:sz w:val="24"/>
          <w:szCs w:val="24"/>
        </w:rPr>
      </w:pPr>
    </w:p>
    <w:p w:rsidR="00CC5A65" w:rsidRPr="00C24680" w:rsidRDefault="00CC5A65" w:rsidP="00CC5A65">
      <w:pPr>
        <w:jc w:val="center"/>
        <w:rPr>
          <w:rFonts w:ascii="Times New Roman" w:hAnsi="Times New Roman" w:cs="Times New Roman"/>
          <w:b/>
          <w:bCs/>
          <w:sz w:val="24"/>
          <w:szCs w:val="24"/>
        </w:rPr>
      </w:pPr>
      <w:r w:rsidRPr="00C24680">
        <w:rPr>
          <w:rFonts w:ascii="Times New Roman" w:hAnsi="Times New Roman" w:cs="Times New Roman"/>
          <w:b/>
          <w:bCs/>
          <w:sz w:val="24"/>
          <w:szCs w:val="24"/>
        </w:rPr>
        <w:lastRenderedPageBreak/>
        <w:t xml:space="preserve">РАЗДЕЛ </w:t>
      </w:r>
      <w:r w:rsidRPr="00C24680">
        <w:rPr>
          <w:rFonts w:ascii="Times New Roman" w:hAnsi="Times New Roman" w:cs="Times New Roman"/>
          <w:b/>
          <w:bCs/>
          <w:sz w:val="24"/>
          <w:szCs w:val="24"/>
          <w:lang w:val="en-US"/>
        </w:rPr>
        <w:t>I</w:t>
      </w:r>
      <w:r w:rsidRPr="00C24680">
        <w:rPr>
          <w:rFonts w:ascii="Times New Roman" w:hAnsi="Times New Roman" w:cs="Times New Roman"/>
          <w:b/>
          <w:bCs/>
          <w:sz w:val="24"/>
          <w:szCs w:val="24"/>
        </w:rPr>
        <w:t>. ОБЩИЕ УСЛОВИЯ ПРОВЕДЕНИЯ КОНКУРСА</w:t>
      </w:r>
    </w:p>
    <w:p w:rsidR="00CC5A65" w:rsidRPr="00C24680" w:rsidRDefault="00CC5A65" w:rsidP="00CC5A65">
      <w:pPr>
        <w:jc w:val="center"/>
        <w:rPr>
          <w:rFonts w:ascii="Times New Roman" w:hAnsi="Times New Roman" w:cs="Times New Roman"/>
          <w:b/>
          <w:sz w:val="24"/>
          <w:szCs w:val="24"/>
        </w:rPr>
      </w:pPr>
      <w:r w:rsidRPr="00C24680">
        <w:rPr>
          <w:rFonts w:ascii="Times New Roman" w:hAnsi="Times New Roman" w:cs="Times New Roman"/>
          <w:b/>
          <w:sz w:val="24"/>
          <w:szCs w:val="24"/>
        </w:rPr>
        <w:t>1. Общие положения</w:t>
      </w:r>
    </w:p>
    <w:p w:rsidR="002127CE" w:rsidRPr="007A3F77" w:rsidRDefault="00CC5A65" w:rsidP="00CC5A65">
      <w:pPr>
        <w:spacing w:after="0" w:line="240" w:lineRule="auto"/>
        <w:ind w:firstLine="567"/>
        <w:jc w:val="both"/>
        <w:rPr>
          <w:rFonts w:ascii="Times New Roman" w:hAnsi="Times New Roman" w:cs="Times New Roman"/>
          <w:color w:val="000000" w:themeColor="text1"/>
          <w:sz w:val="24"/>
          <w:szCs w:val="24"/>
        </w:rPr>
      </w:pPr>
      <w:r w:rsidRPr="00690EA9">
        <w:rPr>
          <w:rFonts w:ascii="Times New Roman" w:hAnsi="Times New Roman" w:cs="Times New Roman"/>
          <w:sz w:val="24"/>
          <w:szCs w:val="24"/>
        </w:rPr>
        <w:t xml:space="preserve">1.1. Открытый конкурс на </w:t>
      </w:r>
      <w:r w:rsidR="00DE309B">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w:t>
      </w:r>
      <w:r w:rsidRPr="00690EA9">
        <w:rPr>
          <w:rFonts w:ascii="Times New Roman" w:hAnsi="Times New Roman" w:cs="Times New Roman"/>
          <w:bCs/>
          <w:sz w:val="24"/>
          <w:szCs w:val="24"/>
        </w:rPr>
        <w:t>купли-прод</w:t>
      </w:r>
      <w:r w:rsidR="00E42AAC">
        <w:rPr>
          <w:rFonts w:ascii="Times New Roman" w:hAnsi="Times New Roman" w:cs="Times New Roman"/>
          <w:bCs/>
          <w:sz w:val="24"/>
          <w:szCs w:val="24"/>
        </w:rPr>
        <w:t xml:space="preserve">ажи имущества, </w:t>
      </w:r>
      <w:r w:rsidR="00E42AAC" w:rsidRPr="00E42AAC">
        <w:rPr>
          <w:rFonts w:ascii="Times New Roman" w:hAnsi="Times New Roman" w:cs="Times New Roman"/>
          <w:bCs/>
          <w:sz w:val="24"/>
          <w:szCs w:val="24"/>
        </w:rPr>
        <w:t>объект</w:t>
      </w:r>
      <w:r w:rsidR="00ED003E">
        <w:rPr>
          <w:rFonts w:ascii="Times New Roman" w:hAnsi="Times New Roman" w:cs="Times New Roman"/>
          <w:bCs/>
          <w:sz w:val="24"/>
          <w:szCs w:val="24"/>
        </w:rPr>
        <w:t xml:space="preserve">ов муниципальной собственности </w:t>
      </w:r>
      <w:r w:rsidR="00D424D5">
        <w:rPr>
          <w:rFonts w:ascii="Times New Roman" w:hAnsi="Times New Roman" w:cs="Times New Roman"/>
          <w:bCs/>
          <w:sz w:val="24"/>
          <w:szCs w:val="24"/>
        </w:rPr>
        <w:t xml:space="preserve">с земельными участками </w:t>
      </w:r>
      <w:r w:rsidR="00ED003E">
        <w:rPr>
          <w:rFonts w:ascii="Times New Roman" w:hAnsi="Times New Roman" w:cs="Times New Roman"/>
          <w:bCs/>
          <w:sz w:val="24"/>
          <w:szCs w:val="24"/>
        </w:rPr>
        <w:t>– объектов</w:t>
      </w:r>
      <w:r w:rsidR="00E42AAC" w:rsidRPr="00E42AAC">
        <w:rPr>
          <w:rFonts w:ascii="Times New Roman" w:hAnsi="Times New Roman" w:cs="Times New Roman"/>
          <w:bCs/>
          <w:sz w:val="24"/>
          <w:szCs w:val="24"/>
        </w:rPr>
        <w:t xml:space="preserve"> электросетевого хозяйства</w:t>
      </w:r>
      <w:r w:rsidR="00E42AAC">
        <w:rPr>
          <w:rFonts w:ascii="Times New Roman" w:hAnsi="Times New Roman" w:cs="Times New Roman"/>
          <w:b/>
          <w:bCs/>
          <w:sz w:val="24"/>
          <w:szCs w:val="24"/>
        </w:rPr>
        <w:t xml:space="preserve"> </w:t>
      </w:r>
      <w:r w:rsidRPr="00690EA9">
        <w:rPr>
          <w:rFonts w:ascii="Times New Roman" w:hAnsi="Times New Roman" w:cs="Times New Roman"/>
          <w:sz w:val="24"/>
          <w:szCs w:val="24"/>
        </w:rPr>
        <w:t>(далее  – конкурс) проводится в соответствии с Гражданским кодексом Российской Федерации, Федеральным законом от 26.07.2006 г. №</w:t>
      </w:r>
      <w:r w:rsidR="00E42AAC">
        <w:rPr>
          <w:rFonts w:ascii="Times New Roman" w:hAnsi="Times New Roman" w:cs="Times New Roman"/>
          <w:sz w:val="24"/>
          <w:szCs w:val="24"/>
        </w:rPr>
        <w:t xml:space="preserve">135-ФЗ «О защите конкуренции», </w:t>
      </w:r>
      <w:r w:rsidRPr="002127CE">
        <w:rPr>
          <w:rFonts w:ascii="Times New Roman" w:hAnsi="Times New Roman" w:cs="Times New Roman"/>
          <w:color w:val="000000" w:themeColor="text1"/>
          <w:sz w:val="24"/>
          <w:szCs w:val="24"/>
        </w:rPr>
        <w:t xml:space="preserve">на основании </w:t>
      </w:r>
      <w:r w:rsidR="002127CE" w:rsidRPr="00B56322">
        <w:rPr>
          <w:rFonts w:ascii="Times New Roman" w:hAnsi="Times New Roman"/>
          <w:sz w:val="23"/>
          <w:szCs w:val="23"/>
        </w:rPr>
        <w:t xml:space="preserve">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w:t>
      </w:r>
      <w:r w:rsidR="00B26E1F">
        <w:rPr>
          <w:rFonts w:ascii="Times New Roman" w:hAnsi="Times New Roman"/>
          <w:sz w:val="23"/>
          <w:szCs w:val="23"/>
        </w:rPr>
        <w:t xml:space="preserve">Постановлением Правительства </w:t>
      </w:r>
      <w:r w:rsidR="00B26E1F" w:rsidRPr="00690EA9">
        <w:rPr>
          <w:rFonts w:ascii="Times New Roman" w:hAnsi="Times New Roman" w:cs="Times New Roman"/>
          <w:sz w:val="24"/>
          <w:szCs w:val="24"/>
        </w:rPr>
        <w:t>Российской Федерации</w:t>
      </w:r>
      <w:r w:rsidR="00B26E1F" w:rsidRPr="006F615E">
        <w:rPr>
          <w:rFonts w:ascii="Times New Roman" w:hAnsi="Times New Roman"/>
          <w:sz w:val="23"/>
          <w:szCs w:val="23"/>
        </w:rPr>
        <w:t xml:space="preserve"> </w:t>
      </w:r>
      <w:r w:rsidR="00B26E1F">
        <w:rPr>
          <w:rFonts w:ascii="Times New Roman" w:hAnsi="Times New Roman"/>
          <w:sz w:val="23"/>
          <w:szCs w:val="23"/>
        </w:rPr>
        <w:t xml:space="preserve">от 27.08.2012 г. № 860 «Об организации и проведении продажи государственного или муниципального имущества в электронной форме», </w:t>
      </w:r>
      <w:r w:rsidR="006F615E" w:rsidRPr="006F615E">
        <w:rPr>
          <w:rFonts w:ascii="Times New Roman" w:hAnsi="Times New Roman"/>
          <w:sz w:val="23"/>
          <w:szCs w:val="23"/>
        </w:rPr>
        <w:t>Приказ</w:t>
      </w:r>
      <w:r w:rsidR="006F615E">
        <w:rPr>
          <w:rFonts w:ascii="Times New Roman" w:hAnsi="Times New Roman"/>
          <w:sz w:val="23"/>
          <w:szCs w:val="23"/>
        </w:rPr>
        <w:t>а</w:t>
      </w:r>
      <w:r w:rsidR="006F615E" w:rsidRPr="006F615E">
        <w:rPr>
          <w:rFonts w:ascii="Times New Roman" w:hAnsi="Times New Roman"/>
          <w:sz w:val="23"/>
          <w:szCs w:val="23"/>
        </w:rPr>
        <w:t xml:space="preserve"> ФАС России</w:t>
      </w:r>
      <w:r w:rsidR="006F615E">
        <w:rPr>
          <w:rFonts w:ascii="Times New Roman" w:hAnsi="Times New Roman"/>
          <w:sz w:val="23"/>
          <w:szCs w:val="23"/>
        </w:rPr>
        <w:t xml:space="preserve"> от 10.02.2010 № 67</w:t>
      </w:r>
      <w:r w:rsidR="006F615E" w:rsidRPr="006F615E">
        <w:rPr>
          <w:rFonts w:ascii="Times New Roman" w:hAnsi="Times New Roman"/>
          <w:sz w:val="23"/>
          <w:szCs w:val="23"/>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6F615E">
        <w:rPr>
          <w:rFonts w:ascii="Times New Roman" w:hAnsi="Times New Roman"/>
          <w:sz w:val="23"/>
          <w:szCs w:val="23"/>
        </w:rPr>
        <w:t xml:space="preserve">, </w:t>
      </w:r>
      <w:r w:rsidR="002127CE" w:rsidRPr="00B56322">
        <w:rPr>
          <w:rFonts w:ascii="Times New Roman" w:hAnsi="Times New Roman"/>
          <w:sz w:val="23"/>
          <w:szCs w:val="23"/>
        </w:rPr>
        <w:t xml:space="preserve">в соответствии с Положением «О порядке приватизации муниципального имущества Саткинского муниципального района» утвержденного решением Собрания депутатов Саткинского муниципального района от 23.11.2005 № 73/8, Постановлением Администрации Саткинского муниципального района от 08.04.2016 № 264 «Об утверждении административного регламента по предоставлению муниципальной услуги», Уставом Саткинского муниципального района, </w:t>
      </w:r>
      <w:r w:rsidR="00ED003E">
        <w:rPr>
          <w:rFonts w:ascii="Times New Roman" w:hAnsi="Times New Roman"/>
          <w:sz w:val="23"/>
          <w:szCs w:val="23"/>
        </w:rPr>
        <w:t>отчетом</w:t>
      </w:r>
      <w:r w:rsidR="002127CE">
        <w:rPr>
          <w:rFonts w:ascii="Times New Roman" w:hAnsi="Times New Roman"/>
          <w:sz w:val="23"/>
          <w:szCs w:val="23"/>
        </w:rPr>
        <w:t xml:space="preserve"> ООО «ЦНО «ПЕРСПЕКТИВА» о</w:t>
      </w:r>
      <w:r w:rsidR="002127CE" w:rsidRPr="00855C91">
        <w:rPr>
          <w:rFonts w:ascii="Times New Roman" w:hAnsi="Times New Roman"/>
          <w:sz w:val="23"/>
          <w:szCs w:val="23"/>
        </w:rPr>
        <w:t xml:space="preserve">т </w:t>
      </w:r>
      <w:r w:rsidR="00D424D5">
        <w:rPr>
          <w:rFonts w:ascii="Times New Roman" w:hAnsi="Times New Roman"/>
          <w:sz w:val="23"/>
          <w:szCs w:val="23"/>
        </w:rPr>
        <w:t>21.02</w:t>
      </w:r>
      <w:r w:rsidR="002127CE">
        <w:rPr>
          <w:rFonts w:ascii="Times New Roman" w:hAnsi="Times New Roman"/>
          <w:sz w:val="23"/>
          <w:szCs w:val="23"/>
        </w:rPr>
        <w:t>.2020г</w:t>
      </w:r>
      <w:r w:rsidR="002127CE" w:rsidRPr="00F57DBC">
        <w:rPr>
          <w:rFonts w:ascii="Times New Roman" w:hAnsi="Times New Roman"/>
          <w:sz w:val="23"/>
          <w:szCs w:val="23"/>
        </w:rPr>
        <w:t xml:space="preserve">. </w:t>
      </w:r>
      <w:r w:rsidR="00D424D5">
        <w:rPr>
          <w:rFonts w:ascii="Times New Roman" w:hAnsi="Times New Roman"/>
          <w:sz w:val="23"/>
          <w:szCs w:val="23"/>
        </w:rPr>
        <w:t>№27</w:t>
      </w:r>
      <w:r w:rsidR="002127CE">
        <w:rPr>
          <w:rFonts w:ascii="Times New Roman" w:hAnsi="Times New Roman"/>
          <w:sz w:val="23"/>
          <w:szCs w:val="23"/>
        </w:rPr>
        <w:t xml:space="preserve">-01/20, </w:t>
      </w:r>
      <w:r w:rsidR="002127CE" w:rsidRPr="007A3F77">
        <w:rPr>
          <w:rFonts w:ascii="Times New Roman" w:hAnsi="Times New Roman"/>
          <w:color w:val="000000" w:themeColor="text1"/>
          <w:sz w:val="23"/>
          <w:szCs w:val="23"/>
        </w:rPr>
        <w:t>Распоряжением Администрации Саткинского муниципального</w:t>
      </w:r>
      <w:r w:rsidR="007A3F77" w:rsidRPr="007A3F77">
        <w:rPr>
          <w:rFonts w:ascii="Times New Roman" w:hAnsi="Times New Roman"/>
          <w:color w:val="000000" w:themeColor="text1"/>
          <w:sz w:val="23"/>
          <w:szCs w:val="23"/>
        </w:rPr>
        <w:t xml:space="preserve"> района от 10.03.2020 №306</w:t>
      </w:r>
      <w:r w:rsidR="002127CE" w:rsidRPr="007A3F77">
        <w:rPr>
          <w:rFonts w:ascii="Times New Roman" w:hAnsi="Times New Roman"/>
          <w:color w:val="000000" w:themeColor="text1"/>
          <w:sz w:val="23"/>
          <w:szCs w:val="23"/>
        </w:rPr>
        <w:t>-р «О продаже объектов электросетевого хозяйства».</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1.2. Организатор конкурса, продавец имущества –</w:t>
      </w:r>
      <w:r w:rsidR="00C91161">
        <w:rPr>
          <w:rFonts w:ascii="Times New Roman" w:hAnsi="Times New Roman" w:cs="Times New Roman"/>
          <w:sz w:val="24"/>
          <w:szCs w:val="24"/>
        </w:rPr>
        <w:t xml:space="preserve"> Управление земельными и имущественными отношениями Администрации Саткинского муниципального района (далее – организатор конкурса</w:t>
      </w:r>
      <w:r w:rsidRPr="00690EA9">
        <w:rPr>
          <w:rFonts w:ascii="Times New Roman" w:hAnsi="Times New Roman" w:cs="Times New Roman"/>
          <w:sz w:val="24"/>
          <w:szCs w:val="24"/>
        </w:rPr>
        <w:t>).</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CC5A65" w:rsidRPr="00690EA9">
        <w:rPr>
          <w:rFonts w:ascii="Times New Roman" w:hAnsi="Times New Roman" w:cs="Times New Roman"/>
          <w:sz w:val="24"/>
          <w:szCs w:val="24"/>
        </w:rPr>
        <w:t>. Конкурс является открытым по составу участников.</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CC5A65" w:rsidRPr="00690EA9">
        <w:rPr>
          <w:rFonts w:ascii="Times New Roman" w:hAnsi="Times New Roman" w:cs="Times New Roman"/>
          <w:sz w:val="24"/>
          <w:szCs w:val="24"/>
        </w:rPr>
        <w:t>. Предмет конкурса –</w:t>
      </w:r>
      <w:r w:rsidR="00DE309B">
        <w:rPr>
          <w:rFonts w:ascii="Times New Roman" w:hAnsi="Times New Roman" w:cs="Times New Roman"/>
          <w:sz w:val="24"/>
          <w:szCs w:val="24"/>
        </w:rPr>
        <w:t xml:space="preserve"> заключение</w:t>
      </w:r>
      <w:r w:rsidR="00CC5A65" w:rsidRPr="00690EA9">
        <w:rPr>
          <w:rFonts w:ascii="Times New Roman" w:hAnsi="Times New Roman" w:cs="Times New Roman"/>
          <w:sz w:val="24"/>
          <w:szCs w:val="24"/>
        </w:rPr>
        <w:t xml:space="preserve"> договора купли-продажи</w:t>
      </w:r>
      <w:r>
        <w:rPr>
          <w:rFonts w:ascii="Times New Roman" w:hAnsi="Times New Roman" w:cs="Times New Roman"/>
          <w:bCs/>
          <w:sz w:val="24"/>
          <w:szCs w:val="24"/>
        </w:rPr>
        <w:t xml:space="preserve"> имущества, </w:t>
      </w:r>
      <w:r w:rsidRPr="00E42AAC">
        <w:rPr>
          <w:rFonts w:ascii="Times New Roman" w:hAnsi="Times New Roman" w:cs="Times New Roman"/>
          <w:bCs/>
          <w:sz w:val="24"/>
          <w:szCs w:val="24"/>
        </w:rPr>
        <w:t>объек</w:t>
      </w:r>
      <w:r w:rsidR="00ED003E">
        <w:rPr>
          <w:rFonts w:ascii="Times New Roman" w:hAnsi="Times New Roman" w:cs="Times New Roman"/>
          <w:bCs/>
          <w:sz w:val="24"/>
          <w:szCs w:val="24"/>
        </w:rPr>
        <w:t>тов муниципальной собственности</w:t>
      </w:r>
      <w:r w:rsidR="00D424D5">
        <w:rPr>
          <w:rFonts w:ascii="Times New Roman" w:hAnsi="Times New Roman" w:cs="Times New Roman"/>
          <w:bCs/>
          <w:sz w:val="24"/>
          <w:szCs w:val="24"/>
        </w:rPr>
        <w:t xml:space="preserve"> с земельными участками</w:t>
      </w:r>
      <w:r w:rsidR="00ED003E">
        <w:rPr>
          <w:rFonts w:ascii="Times New Roman" w:hAnsi="Times New Roman" w:cs="Times New Roman"/>
          <w:bCs/>
          <w:sz w:val="24"/>
          <w:szCs w:val="24"/>
        </w:rPr>
        <w:t xml:space="preserve"> – объектов</w:t>
      </w:r>
      <w:r w:rsidRPr="00E42AAC">
        <w:rPr>
          <w:rFonts w:ascii="Times New Roman" w:hAnsi="Times New Roman" w:cs="Times New Roman"/>
          <w:bCs/>
          <w:sz w:val="24"/>
          <w:szCs w:val="24"/>
        </w:rPr>
        <w:t xml:space="preserve"> электросетевого хозяйства</w:t>
      </w:r>
      <w:r w:rsidR="000A7F56">
        <w:rPr>
          <w:rFonts w:ascii="Times New Roman" w:hAnsi="Times New Roman" w:cs="Times New Roman"/>
          <w:bCs/>
          <w:sz w:val="24"/>
          <w:szCs w:val="24"/>
        </w:rPr>
        <w:t>, указанные</w:t>
      </w:r>
      <w:r>
        <w:rPr>
          <w:rFonts w:ascii="Times New Roman" w:hAnsi="Times New Roman" w:cs="Times New Roman"/>
          <w:bCs/>
          <w:sz w:val="24"/>
          <w:szCs w:val="24"/>
        </w:rPr>
        <w:t xml:space="preserve"> в Приложении №</w:t>
      </w:r>
      <w:r w:rsidR="00CC5A65" w:rsidRPr="00690EA9">
        <w:rPr>
          <w:rFonts w:ascii="Times New Roman" w:hAnsi="Times New Roman" w:cs="Times New Roman"/>
          <w:bCs/>
          <w:sz w:val="24"/>
          <w:szCs w:val="24"/>
        </w:rPr>
        <w:t>1</w:t>
      </w:r>
      <w:r w:rsidR="00ED003E">
        <w:rPr>
          <w:rFonts w:ascii="Times New Roman" w:hAnsi="Times New Roman" w:cs="Times New Roman"/>
          <w:bCs/>
          <w:sz w:val="24"/>
          <w:szCs w:val="24"/>
        </w:rPr>
        <w:t xml:space="preserve"> </w:t>
      </w:r>
      <w:r w:rsidR="00CC5A65" w:rsidRPr="00690EA9">
        <w:rPr>
          <w:rFonts w:ascii="Times New Roman" w:hAnsi="Times New Roman" w:cs="Times New Roman"/>
          <w:bCs/>
          <w:sz w:val="24"/>
          <w:szCs w:val="24"/>
        </w:rPr>
        <w:t>к нас</w:t>
      </w:r>
      <w:r>
        <w:rPr>
          <w:rFonts w:ascii="Times New Roman" w:hAnsi="Times New Roman" w:cs="Times New Roman"/>
          <w:bCs/>
          <w:sz w:val="24"/>
          <w:szCs w:val="24"/>
        </w:rPr>
        <w:t xml:space="preserve">тоящей Конкурсной документации </w:t>
      </w:r>
      <w:r w:rsidR="00CC5A65" w:rsidRPr="00690EA9">
        <w:rPr>
          <w:rFonts w:ascii="Times New Roman" w:hAnsi="Times New Roman" w:cs="Times New Roman"/>
          <w:sz w:val="24"/>
          <w:szCs w:val="24"/>
        </w:rPr>
        <w:t>(далее – имущество, объекты), при условии выполнения покупателем условий конкурса.</w:t>
      </w:r>
    </w:p>
    <w:p w:rsidR="00CC5A65" w:rsidRPr="00690EA9" w:rsidRDefault="00C91161"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CC5A65" w:rsidRPr="00690EA9">
        <w:rPr>
          <w:rFonts w:ascii="Times New Roman" w:hAnsi="Times New Roman" w:cs="Times New Roman"/>
          <w:sz w:val="24"/>
          <w:szCs w:val="24"/>
        </w:rPr>
        <w:t>. Условия конкурса -  победитель конкурса обязан:</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услуг по передаче электрической энергии и технологическому присоединению потребителям </w:t>
      </w:r>
      <w:r w:rsidR="00C91161">
        <w:rPr>
          <w:rFonts w:ascii="Times New Roman" w:hAnsi="Times New Roman" w:cs="Times New Roman"/>
          <w:sz w:val="24"/>
          <w:szCs w:val="24"/>
        </w:rPr>
        <w:t xml:space="preserve">Саткинского </w:t>
      </w:r>
      <w:r w:rsidR="006A20F5">
        <w:rPr>
          <w:rFonts w:ascii="Times New Roman" w:hAnsi="Times New Roman" w:cs="Times New Roman"/>
          <w:sz w:val="24"/>
          <w:szCs w:val="24"/>
        </w:rPr>
        <w:t>городского поселения.</w:t>
      </w:r>
      <w:r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сохранить назначение продаваемых объ</w:t>
      </w:r>
      <w:r w:rsidR="00C91161">
        <w:rPr>
          <w:rFonts w:ascii="Times New Roman" w:hAnsi="Times New Roman" w:cs="Times New Roman"/>
          <w:sz w:val="24"/>
          <w:szCs w:val="24"/>
        </w:rPr>
        <w:t>ектов электросетевого хозяйства;</w:t>
      </w:r>
    </w:p>
    <w:p w:rsidR="00CC5A65" w:rsidRPr="00690EA9" w:rsidRDefault="00CC5A65" w:rsidP="00CC5A65">
      <w:pPr>
        <w:spacing w:after="0" w:line="240" w:lineRule="auto"/>
        <w:ind w:firstLine="567"/>
        <w:jc w:val="both"/>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w:t>
      </w:r>
      <w:r w:rsidR="00ED003E">
        <w:rPr>
          <w:rFonts w:ascii="Times New Roman" w:eastAsia="Times New Roman" w:hAnsi="Times New Roman" w:cs="Times New Roman"/>
          <w:sz w:val="24"/>
          <w:szCs w:val="24"/>
          <w:lang w:eastAsia="ru-RU"/>
        </w:rPr>
        <w:t>жении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обеспечить соблюдение предложенной Технической политики (в случае предоставления указанного документа в составе заявки на участие в конкурсе).</w:t>
      </w:r>
    </w:p>
    <w:p w:rsidR="009207D8" w:rsidRDefault="00C91161" w:rsidP="00CC5A65">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1.6</w:t>
      </w:r>
      <w:r w:rsidR="00CC5A65" w:rsidRPr="00690EA9">
        <w:rPr>
          <w:rFonts w:ascii="Times New Roman" w:hAnsi="Times New Roman" w:cs="Times New Roman"/>
          <w:sz w:val="24"/>
          <w:szCs w:val="24"/>
        </w:rPr>
        <w:t xml:space="preserve">. </w:t>
      </w:r>
      <w:r w:rsidR="009207D8">
        <w:rPr>
          <w:rFonts w:ascii="Times New Roman" w:hAnsi="Times New Roman"/>
          <w:sz w:val="24"/>
          <w:szCs w:val="24"/>
        </w:rPr>
        <w:t>Рыночная</w:t>
      </w:r>
      <w:r w:rsidR="00CC5A65" w:rsidRPr="00690EA9">
        <w:rPr>
          <w:rFonts w:ascii="Times New Roman" w:hAnsi="Times New Roman"/>
          <w:sz w:val="24"/>
          <w:szCs w:val="24"/>
        </w:rPr>
        <w:t xml:space="preserve"> цена имущества, </w:t>
      </w:r>
      <w:r w:rsidR="00ED003E">
        <w:rPr>
          <w:rFonts w:ascii="Times New Roman" w:hAnsi="Times New Roman"/>
          <w:sz w:val="24"/>
          <w:szCs w:val="24"/>
        </w:rPr>
        <w:t>определена на основании отчета</w:t>
      </w:r>
      <w:r>
        <w:rPr>
          <w:rFonts w:ascii="Times New Roman" w:hAnsi="Times New Roman"/>
          <w:sz w:val="24"/>
          <w:szCs w:val="24"/>
        </w:rPr>
        <w:t xml:space="preserve"> от 2</w:t>
      </w:r>
      <w:r w:rsidR="00BC58E6">
        <w:rPr>
          <w:rFonts w:ascii="Times New Roman" w:hAnsi="Times New Roman"/>
          <w:sz w:val="24"/>
          <w:szCs w:val="24"/>
        </w:rPr>
        <w:t>1</w:t>
      </w:r>
      <w:r w:rsidR="00D424D5">
        <w:rPr>
          <w:rFonts w:ascii="Times New Roman" w:hAnsi="Times New Roman"/>
          <w:sz w:val="24"/>
          <w:szCs w:val="24"/>
        </w:rPr>
        <w:t>.02.2020 г. №27</w:t>
      </w:r>
      <w:r w:rsidR="009207D8">
        <w:rPr>
          <w:rFonts w:ascii="Times New Roman" w:hAnsi="Times New Roman"/>
          <w:sz w:val="24"/>
          <w:szCs w:val="24"/>
        </w:rPr>
        <w:t>-01/20,</w:t>
      </w:r>
      <w:r w:rsidR="00CC5A65" w:rsidRPr="00690EA9">
        <w:rPr>
          <w:rFonts w:ascii="Times New Roman" w:hAnsi="Times New Roman"/>
          <w:sz w:val="24"/>
          <w:szCs w:val="24"/>
        </w:rPr>
        <w:t xml:space="preserve"> выполненного независимым оценщиком ООО</w:t>
      </w:r>
      <w:r w:rsidR="00ED003E">
        <w:rPr>
          <w:rFonts w:ascii="Times New Roman" w:hAnsi="Times New Roman"/>
          <w:sz w:val="24"/>
          <w:szCs w:val="24"/>
        </w:rPr>
        <w:t xml:space="preserve"> ЦНО «ПЕРСПЕКТИВА».</w:t>
      </w:r>
    </w:p>
    <w:p w:rsidR="00D424D5" w:rsidRPr="00460F0E" w:rsidRDefault="00ED003E" w:rsidP="00CC5A65">
      <w:pPr>
        <w:spacing w:after="0" w:line="240" w:lineRule="auto"/>
        <w:ind w:firstLine="567"/>
        <w:jc w:val="both"/>
        <w:rPr>
          <w:rFonts w:ascii="Times New Roman" w:hAnsi="Times New Roman"/>
          <w:b/>
          <w:sz w:val="24"/>
          <w:szCs w:val="24"/>
          <w:u w:val="single"/>
        </w:rPr>
      </w:pPr>
      <w:r w:rsidRPr="00460F0E">
        <w:rPr>
          <w:rFonts w:ascii="Times New Roman" w:hAnsi="Times New Roman"/>
          <w:b/>
          <w:sz w:val="24"/>
          <w:szCs w:val="24"/>
          <w:u w:val="single"/>
        </w:rPr>
        <w:t>Р</w:t>
      </w:r>
      <w:r w:rsidR="00ED2BFB" w:rsidRPr="00460F0E">
        <w:rPr>
          <w:rFonts w:ascii="Times New Roman" w:hAnsi="Times New Roman"/>
          <w:b/>
          <w:sz w:val="24"/>
          <w:szCs w:val="24"/>
          <w:u w:val="single"/>
        </w:rPr>
        <w:t>ыночная стоимость объектов элект</w:t>
      </w:r>
      <w:r w:rsidR="00D424D5" w:rsidRPr="00460F0E">
        <w:rPr>
          <w:rFonts w:ascii="Times New Roman" w:hAnsi="Times New Roman"/>
          <w:b/>
          <w:sz w:val="24"/>
          <w:szCs w:val="24"/>
          <w:u w:val="single"/>
        </w:rPr>
        <w:t>росетевого хозяйства составляет:</w:t>
      </w:r>
    </w:p>
    <w:p w:rsidR="00ED2BFB"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объекты недвижимого и</w:t>
      </w:r>
      <w:r w:rsidR="00C97C63">
        <w:rPr>
          <w:rFonts w:ascii="Times New Roman" w:hAnsi="Times New Roman"/>
          <w:b/>
          <w:sz w:val="24"/>
          <w:szCs w:val="24"/>
        </w:rPr>
        <w:t>мущества с оборудованием: 9 962 326</w:t>
      </w:r>
      <w:r w:rsidR="00BD5DB4" w:rsidRPr="00BD5DB4">
        <w:rPr>
          <w:rFonts w:ascii="Times New Roman" w:hAnsi="Times New Roman"/>
          <w:b/>
          <w:sz w:val="24"/>
          <w:szCs w:val="24"/>
        </w:rPr>
        <w:t xml:space="preserve"> </w:t>
      </w:r>
      <w:r w:rsidR="00C97C63">
        <w:rPr>
          <w:rFonts w:ascii="Times New Roman" w:hAnsi="Times New Roman"/>
          <w:sz w:val="24"/>
          <w:szCs w:val="24"/>
        </w:rPr>
        <w:t>(девять</w:t>
      </w:r>
      <w:r w:rsidR="00ED2BFB" w:rsidRPr="00460F0E">
        <w:rPr>
          <w:rFonts w:ascii="Times New Roman" w:hAnsi="Times New Roman"/>
          <w:sz w:val="24"/>
          <w:szCs w:val="24"/>
        </w:rPr>
        <w:t xml:space="preserve"> миллион</w:t>
      </w:r>
      <w:r w:rsidRPr="00460F0E">
        <w:rPr>
          <w:rFonts w:ascii="Times New Roman" w:hAnsi="Times New Roman"/>
          <w:sz w:val="24"/>
          <w:szCs w:val="24"/>
        </w:rPr>
        <w:t>ов</w:t>
      </w:r>
      <w:r w:rsidR="00ED2BFB" w:rsidRPr="00460F0E">
        <w:rPr>
          <w:rFonts w:ascii="Times New Roman" w:hAnsi="Times New Roman"/>
          <w:sz w:val="24"/>
          <w:szCs w:val="24"/>
        </w:rPr>
        <w:t xml:space="preserve"> </w:t>
      </w:r>
      <w:r w:rsidR="00C97C63">
        <w:rPr>
          <w:rFonts w:ascii="Times New Roman" w:hAnsi="Times New Roman"/>
          <w:sz w:val="24"/>
          <w:szCs w:val="24"/>
        </w:rPr>
        <w:t xml:space="preserve">девятьсот шестьдесят две </w:t>
      </w:r>
      <w:r w:rsidR="00ED2BFB" w:rsidRPr="00460F0E">
        <w:rPr>
          <w:rFonts w:ascii="Times New Roman" w:hAnsi="Times New Roman"/>
          <w:sz w:val="24"/>
          <w:szCs w:val="24"/>
        </w:rPr>
        <w:t xml:space="preserve">тысячи </w:t>
      </w:r>
      <w:r w:rsidR="00C97C63">
        <w:rPr>
          <w:rFonts w:ascii="Times New Roman" w:hAnsi="Times New Roman"/>
          <w:sz w:val="24"/>
          <w:szCs w:val="24"/>
        </w:rPr>
        <w:t xml:space="preserve">триста двадцать шесть </w:t>
      </w:r>
      <w:r w:rsidR="00ED003E" w:rsidRPr="00460F0E">
        <w:rPr>
          <w:rFonts w:ascii="Times New Roman" w:hAnsi="Times New Roman"/>
          <w:sz w:val="24"/>
          <w:szCs w:val="24"/>
        </w:rPr>
        <w:t>рублей</w:t>
      </w:r>
      <w:r w:rsidRPr="00460F0E">
        <w:rPr>
          <w:rFonts w:ascii="Times New Roman" w:hAnsi="Times New Roman"/>
          <w:sz w:val="24"/>
          <w:szCs w:val="24"/>
        </w:rPr>
        <w:t>)</w:t>
      </w:r>
      <w:r w:rsidR="00981440" w:rsidRPr="00981440">
        <w:rPr>
          <w:rFonts w:ascii="Times New Roman" w:hAnsi="Times New Roman"/>
          <w:sz w:val="24"/>
          <w:szCs w:val="24"/>
        </w:rPr>
        <w:t xml:space="preserve"> </w:t>
      </w:r>
      <w:r w:rsidR="00C97C63">
        <w:rPr>
          <w:rFonts w:ascii="Times New Roman" w:hAnsi="Times New Roman"/>
          <w:b/>
          <w:sz w:val="24"/>
          <w:szCs w:val="24"/>
        </w:rPr>
        <w:t>06</w:t>
      </w:r>
      <w:r w:rsidR="00981440" w:rsidRPr="00981440">
        <w:rPr>
          <w:rFonts w:ascii="Times New Roman" w:hAnsi="Times New Roman"/>
          <w:b/>
          <w:sz w:val="24"/>
          <w:szCs w:val="24"/>
        </w:rPr>
        <w:t xml:space="preserve"> </w:t>
      </w:r>
      <w:r w:rsidR="00981440">
        <w:rPr>
          <w:rFonts w:ascii="Times New Roman" w:hAnsi="Times New Roman"/>
          <w:b/>
          <w:sz w:val="24"/>
          <w:szCs w:val="24"/>
        </w:rPr>
        <w:t xml:space="preserve">копеек, </w:t>
      </w:r>
      <w:r w:rsidR="00981440">
        <w:rPr>
          <w:rFonts w:ascii="Times New Roman" w:hAnsi="Times New Roman"/>
          <w:sz w:val="24"/>
          <w:szCs w:val="24"/>
        </w:rPr>
        <w:t>в том числе НДС</w:t>
      </w:r>
      <w:r w:rsidRPr="00460F0E">
        <w:rPr>
          <w:rFonts w:ascii="Times New Roman" w:hAnsi="Times New Roman"/>
          <w:sz w:val="24"/>
          <w:szCs w:val="24"/>
        </w:rPr>
        <w:t>;</w:t>
      </w:r>
    </w:p>
    <w:p w:rsidR="00D424D5" w:rsidRPr="00460F0E" w:rsidRDefault="00D424D5" w:rsidP="00CC5A65">
      <w:pPr>
        <w:spacing w:after="0" w:line="240" w:lineRule="auto"/>
        <w:ind w:firstLine="567"/>
        <w:jc w:val="both"/>
        <w:rPr>
          <w:rFonts w:ascii="Times New Roman" w:hAnsi="Times New Roman"/>
          <w:sz w:val="24"/>
          <w:szCs w:val="24"/>
        </w:rPr>
      </w:pPr>
      <w:r>
        <w:rPr>
          <w:rFonts w:ascii="Times New Roman" w:hAnsi="Times New Roman"/>
          <w:b/>
          <w:sz w:val="24"/>
          <w:szCs w:val="24"/>
        </w:rPr>
        <w:t>- земел</w:t>
      </w:r>
      <w:r w:rsidR="00BD5DB4">
        <w:rPr>
          <w:rFonts w:ascii="Times New Roman" w:hAnsi="Times New Roman"/>
          <w:b/>
          <w:sz w:val="24"/>
          <w:szCs w:val="24"/>
        </w:rPr>
        <w:t xml:space="preserve">ьные участки: </w:t>
      </w:r>
      <w:r w:rsidR="00C97C63">
        <w:rPr>
          <w:rFonts w:ascii="Times New Roman" w:hAnsi="Times New Roman"/>
          <w:b/>
          <w:sz w:val="24"/>
          <w:szCs w:val="24"/>
        </w:rPr>
        <w:t xml:space="preserve">2 229 474 </w:t>
      </w:r>
      <w:r w:rsidRPr="00460F0E">
        <w:rPr>
          <w:rFonts w:ascii="Times New Roman" w:hAnsi="Times New Roman"/>
          <w:sz w:val="24"/>
          <w:szCs w:val="24"/>
        </w:rPr>
        <w:t xml:space="preserve">(два миллиона двести </w:t>
      </w:r>
      <w:r w:rsidR="00C97C63">
        <w:rPr>
          <w:rFonts w:ascii="Times New Roman" w:hAnsi="Times New Roman"/>
          <w:sz w:val="24"/>
          <w:szCs w:val="24"/>
        </w:rPr>
        <w:t xml:space="preserve">двадцать девять </w:t>
      </w:r>
      <w:r w:rsidRPr="00460F0E">
        <w:rPr>
          <w:rFonts w:ascii="Times New Roman" w:hAnsi="Times New Roman"/>
          <w:sz w:val="24"/>
          <w:szCs w:val="24"/>
        </w:rPr>
        <w:t xml:space="preserve">тысяч </w:t>
      </w:r>
      <w:r w:rsidR="00C97C63">
        <w:rPr>
          <w:rFonts w:ascii="Times New Roman" w:hAnsi="Times New Roman"/>
          <w:sz w:val="24"/>
          <w:szCs w:val="24"/>
        </w:rPr>
        <w:t xml:space="preserve">четыреста семьдесят четыре </w:t>
      </w:r>
      <w:r w:rsidRPr="00460F0E">
        <w:rPr>
          <w:rFonts w:ascii="Times New Roman" w:hAnsi="Times New Roman"/>
          <w:sz w:val="24"/>
          <w:szCs w:val="24"/>
        </w:rPr>
        <w:t>рубля)</w:t>
      </w:r>
      <w:r w:rsidR="00BD5DB4" w:rsidRPr="00BD5DB4">
        <w:rPr>
          <w:rFonts w:ascii="Times New Roman" w:hAnsi="Times New Roman"/>
          <w:sz w:val="24"/>
          <w:szCs w:val="24"/>
        </w:rPr>
        <w:t xml:space="preserve"> </w:t>
      </w:r>
      <w:r w:rsidR="00C97C63">
        <w:rPr>
          <w:rFonts w:ascii="Times New Roman" w:hAnsi="Times New Roman"/>
          <w:b/>
          <w:sz w:val="24"/>
          <w:szCs w:val="24"/>
        </w:rPr>
        <w:t>1</w:t>
      </w:r>
      <w:r w:rsidR="00BD5DB4" w:rsidRPr="00BD5DB4">
        <w:rPr>
          <w:rFonts w:ascii="Times New Roman" w:hAnsi="Times New Roman"/>
          <w:b/>
          <w:sz w:val="24"/>
          <w:szCs w:val="24"/>
        </w:rPr>
        <w:t>4 копеек</w:t>
      </w:r>
      <w:r w:rsidRPr="00BD5DB4">
        <w:rPr>
          <w:rFonts w:ascii="Times New Roman" w:hAnsi="Times New Roman"/>
          <w:sz w:val="24"/>
          <w:szCs w:val="24"/>
        </w:rPr>
        <w:t>;</w:t>
      </w:r>
    </w:p>
    <w:p w:rsidR="00D424D5" w:rsidRPr="00BD5DB4" w:rsidRDefault="00D424D5" w:rsidP="00CC5A65">
      <w:pPr>
        <w:spacing w:after="0" w:line="240" w:lineRule="auto"/>
        <w:ind w:firstLine="567"/>
        <w:jc w:val="both"/>
        <w:rPr>
          <w:rFonts w:ascii="Times New Roman" w:hAnsi="Times New Roman"/>
          <w:color w:val="000000" w:themeColor="text1"/>
          <w:sz w:val="24"/>
          <w:szCs w:val="24"/>
        </w:rPr>
      </w:pPr>
      <w:r>
        <w:rPr>
          <w:rFonts w:ascii="Times New Roman" w:hAnsi="Times New Roman"/>
          <w:b/>
          <w:sz w:val="24"/>
          <w:szCs w:val="24"/>
        </w:rPr>
        <w:lastRenderedPageBreak/>
        <w:t xml:space="preserve">- объекты движимого имущества (оборудование): </w:t>
      </w:r>
      <w:r w:rsidR="00BD5DB4">
        <w:rPr>
          <w:rFonts w:ascii="Times New Roman" w:hAnsi="Times New Roman"/>
          <w:b/>
          <w:color w:val="000000" w:themeColor="text1"/>
          <w:sz w:val="24"/>
          <w:szCs w:val="24"/>
        </w:rPr>
        <w:t>803 927</w:t>
      </w:r>
      <w:r w:rsidRPr="00BD5DB4">
        <w:rPr>
          <w:rFonts w:ascii="Times New Roman" w:hAnsi="Times New Roman"/>
          <w:b/>
          <w:color w:val="000000" w:themeColor="text1"/>
          <w:sz w:val="24"/>
          <w:szCs w:val="24"/>
        </w:rPr>
        <w:t xml:space="preserve"> </w:t>
      </w:r>
      <w:r w:rsidRPr="00BD5DB4">
        <w:rPr>
          <w:rFonts w:ascii="Times New Roman" w:hAnsi="Times New Roman"/>
          <w:color w:val="000000" w:themeColor="text1"/>
          <w:sz w:val="24"/>
          <w:szCs w:val="24"/>
        </w:rPr>
        <w:t>(восемьсот три тысячи дев</w:t>
      </w:r>
      <w:r w:rsidR="00BD5DB4">
        <w:rPr>
          <w:rFonts w:ascii="Times New Roman" w:hAnsi="Times New Roman"/>
          <w:color w:val="000000" w:themeColor="text1"/>
          <w:sz w:val="24"/>
          <w:szCs w:val="24"/>
        </w:rPr>
        <w:t xml:space="preserve">ятьсот двадцать семь рублей) </w:t>
      </w:r>
      <w:r w:rsidR="00BD5DB4" w:rsidRPr="00BD5DB4">
        <w:rPr>
          <w:rFonts w:ascii="Times New Roman" w:hAnsi="Times New Roman"/>
          <w:b/>
          <w:color w:val="000000" w:themeColor="text1"/>
          <w:sz w:val="24"/>
          <w:szCs w:val="24"/>
        </w:rPr>
        <w:t>02 копеек</w:t>
      </w:r>
      <w:r w:rsidR="009A4CD6" w:rsidRPr="00BD5DB4">
        <w:rPr>
          <w:rFonts w:ascii="Times New Roman" w:hAnsi="Times New Roman"/>
          <w:color w:val="000000" w:themeColor="text1"/>
          <w:sz w:val="24"/>
          <w:szCs w:val="24"/>
        </w:rPr>
        <w:t>, в том числе НДС</w:t>
      </w:r>
      <w:r w:rsidRPr="00BD5DB4">
        <w:rPr>
          <w:rFonts w:ascii="Times New Roman" w:hAnsi="Times New Roman"/>
          <w:color w:val="000000" w:themeColor="text1"/>
          <w:sz w:val="24"/>
          <w:szCs w:val="24"/>
        </w:rPr>
        <w:t>.</w:t>
      </w:r>
    </w:p>
    <w:p w:rsidR="00CC5A65" w:rsidRPr="00690EA9" w:rsidRDefault="00D24924"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CC5A65" w:rsidRPr="00690EA9">
        <w:rPr>
          <w:rFonts w:ascii="Times New Roman" w:hAnsi="Times New Roman" w:cs="Times New Roman"/>
          <w:sz w:val="24"/>
          <w:szCs w:val="24"/>
        </w:rPr>
        <w:t>. 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C5A65" w:rsidRPr="00690EA9" w:rsidRDefault="00CC5A65" w:rsidP="00CC5A65">
      <w:pPr>
        <w:widowControl w:val="0"/>
        <w:suppressAutoHyphens/>
        <w:autoSpaceDE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FE4759" w:rsidRDefault="00D24924" w:rsidP="00CC5A65">
      <w:pPr>
        <w:suppressAutoHyphens/>
        <w:autoSpaceDE w:val="0"/>
        <w:autoSpaceDN w:val="0"/>
        <w:adjustRightInd w:val="0"/>
        <w:spacing w:after="0" w:line="240" w:lineRule="auto"/>
        <w:ind w:firstLine="567"/>
        <w:jc w:val="both"/>
        <w:rPr>
          <w:rFonts w:ascii="Times New Roman" w:hAnsi="Times New Roman" w:cs="Times New Roman"/>
          <w:noProof/>
          <w:spacing w:val="-18"/>
          <w:sz w:val="24"/>
          <w:szCs w:val="24"/>
        </w:rPr>
      </w:pPr>
      <w:r>
        <w:rPr>
          <w:rFonts w:ascii="Times New Roman" w:hAnsi="Times New Roman" w:cs="Times New Roman"/>
          <w:sz w:val="24"/>
          <w:szCs w:val="24"/>
        </w:rPr>
        <w:t>1.8</w:t>
      </w:r>
      <w:r w:rsidR="00CC5A65" w:rsidRPr="00690EA9">
        <w:rPr>
          <w:rFonts w:ascii="Times New Roman" w:hAnsi="Times New Roman" w:cs="Times New Roman"/>
          <w:sz w:val="24"/>
          <w:szCs w:val="24"/>
        </w:rPr>
        <w:t xml:space="preserve">. Информационное обеспечение конкурса: официальными сайтами в сети интернет для размещения информации о проведении конкурса, а также </w:t>
      </w:r>
      <w:proofErr w:type="gramStart"/>
      <w:r w:rsidR="00CC5A65" w:rsidRPr="00690EA9">
        <w:rPr>
          <w:rFonts w:ascii="Times New Roman" w:hAnsi="Times New Roman" w:cs="Times New Roman"/>
          <w:sz w:val="24"/>
          <w:szCs w:val="24"/>
        </w:rPr>
        <w:t>всех документов</w:t>
      </w:r>
      <w:proofErr w:type="gramEnd"/>
      <w:r w:rsidR="00CC5A65" w:rsidRPr="00690EA9">
        <w:rPr>
          <w:rFonts w:ascii="Times New Roman" w:hAnsi="Times New Roman" w:cs="Times New Roman"/>
          <w:sz w:val="24"/>
          <w:szCs w:val="24"/>
        </w:rPr>
        <w:t xml:space="preserve"> подлежащих опубликованию и размещению в ходе проведения конкурса являются:</w:t>
      </w:r>
      <w:r w:rsidR="00CC5A65" w:rsidRPr="00690EA9">
        <w:rPr>
          <w:rFonts w:ascii="Times New Roman" w:hAnsi="Times New Roman" w:cs="Times New Roman"/>
          <w:noProof/>
          <w:spacing w:val="-18"/>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noProof/>
          <w:spacing w:val="-18"/>
          <w:sz w:val="24"/>
          <w:szCs w:val="24"/>
        </w:rPr>
        <w:t>1</w:t>
      </w:r>
      <w:r w:rsidRPr="00FE4759">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E4759">
        <w:rPr>
          <w:rFonts w:ascii="Times New Roman" w:hAnsi="Times New Roman" w:cs="Times New Roman"/>
          <w:noProof/>
          <w:sz w:val="24"/>
          <w:szCs w:val="24"/>
        </w:rPr>
        <w:t xml:space="preserve">Единая электронная торговая площадка – ЕЭТП </w:t>
      </w:r>
      <w:r>
        <w:rPr>
          <w:rFonts w:ascii="Times New Roman" w:hAnsi="Times New Roman" w:cs="Times New Roman"/>
          <w:noProof/>
          <w:spacing w:val="-18"/>
          <w:sz w:val="24"/>
          <w:szCs w:val="24"/>
        </w:rPr>
        <w:t>(</w:t>
      </w:r>
      <w:hyperlink r:id="rId9" w:history="1">
        <w:r w:rsidRPr="00BF5DA7">
          <w:rPr>
            <w:rStyle w:val="a6"/>
            <w:rFonts w:ascii="Times New Roman" w:hAnsi="Times New Roman"/>
            <w:sz w:val="24"/>
            <w:szCs w:val="24"/>
          </w:rPr>
          <w:t>https://</w:t>
        </w:r>
        <w:r w:rsidRPr="00BF5DA7">
          <w:rPr>
            <w:rStyle w:val="a6"/>
            <w:rFonts w:ascii="Times New Roman" w:hAnsi="Times New Roman"/>
            <w:sz w:val="24"/>
            <w:szCs w:val="24"/>
            <w:lang w:val="en-US"/>
          </w:rPr>
          <w:t>www</w:t>
        </w:r>
        <w:r w:rsidRPr="00BF5DA7">
          <w:rPr>
            <w:rStyle w:val="a6"/>
            <w:rFonts w:ascii="Times New Roman" w:hAnsi="Times New Roman"/>
            <w:sz w:val="24"/>
            <w:szCs w:val="24"/>
          </w:rPr>
          <w:t>.</w:t>
        </w:r>
        <w:r w:rsidRPr="00BF5DA7">
          <w:rPr>
            <w:rStyle w:val="a6"/>
            <w:rFonts w:ascii="Times New Roman" w:hAnsi="Times New Roman"/>
            <w:sz w:val="24"/>
            <w:szCs w:val="24"/>
            <w:lang w:val="en-US"/>
          </w:rPr>
          <w:t>roseltorg</w:t>
        </w:r>
        <w:r w:rsidRPr="00BF5DA7">
          <w:rPr>
            <w:rStyle w:val="a6"/>
            <w:rFonts w:ascii="Times New Roman" w:hAnsi="Times New Roman"/>
            <w:sz w:val="24"/>
            <w:szCs w:val="24"/>
          </w:rPr>
          <w:t>.</w:t>
        </w:r>
        <w:r w:rsidRPr="00BF5DA7">
          <w:rPr>
            <w:rStyle w:val="a6"/>
            <w:rFonts w:ascii="Times New Roman" w:hAnsi="Times New Roman"/>
            <w:sz w:val="24"/>
            <w:szCs w:val="24"/>
            <w:lang w:val="en-US"/>
          </w:rPr>
          <w:t>ru</w:t>
        </w:r>
      </w:hyperlink>
      <w:r w:rsidRPr="00FE4759">
        <w:rPr>
          <w:rFonts w:ascii="Times New Roman" w:hAnsi="Times New Roman" w:cs="Times New Roman"/>
          <w:sz w:val="24"/>
          <w:szCs w:val="24"/>
        </w:rPr>
        <w:t>)</w:t>
      </w:r>
      <w:r>
        <w:rPr>
          <w:rFonts w:ascii="Times New Roman" w:hAnsi="Times New Roman" w:cs="Times New Roman"/>
          <w:sz w:val="24"/>
          <w:szCs w:val="24"/>
        </w:rPr>
        <w:t xml:space="preserve">; </w:t>
      </w:r>
    </w:p>
    <w:p w:rsidR="00FE475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E4759">
        <w:rPr>
          <w:rFonts w:ascii="Times New Roman" w:hAnsi="Times New Roman" w:cs="Times New Roman"/>
          <w:sz w:val="24"/>
          <w:szCs w:val="24"/>
        </w:rPr>
        <w:t>2)</w:t>
      </w:r>
      <w:r>
        <w:rPr>
          <w:rFonts w:ascii="Times New Roman" w:hAnsi="Times New Roman" w:cs="Times New Roman"/>
          <w:sz w:val="24"/>
          <w:szCs w:val="24"/>
        </w:rPr>
        <w:t xml:space="preserve"> </w:t>
      </w:r>
      <w:r w:rsidRPr="00FE4759">
        <w:rPr>
          <w:rFonts w:ascii="Times New Roman" w:hAnsi="Times New Roman" w:cs="Times New Roman"/>
          <w:sz w:val="24"/>
          <w:szCs w:val="24"/>
        </w:rPr>
        <w:t>О</w:t>
      </w:r>
      <w:r w:rsidR="00CC5A65" w:rsidRPr="00FE4759">
        <w:rPr>
          <w:rFonts w:ascii="Times New Roman" w:hAnsi="Times New Roman" w:cs="Times New Roman"/>
          <w:noProof/>
          <w:sz w:val="24"/>
          <w:szCs w:val="24"/>
        </w:rPr>
        <w:t>фициальный</w:t>
      </w:r>
      <w:r w:rsidR="00CC5A65" w:rsidRPr="00690EA9">
        <w:rPr>
          <w:rFonts w:ascii="Times New Roman" w:hAnsi="Times New Roman" w:cs="Times New Roman"/>
          <w:noProof/>
          <w:spacing w:val="-18"/>
          <w:sz w:val="24"/>
          <w:szCs w:val="24"/>
        </w:rPr>
        <w:t xml:space="preserve"> </w:t>
      </w:r>
      <w:r w:rsidR="00CC5A65" w:rsidRPr="00690EA9">
        <w:rPr>
          <w:rFonts w:ascii="Times New Roman" w:hAnsi="Times New Roman" w:cs="Times New Roman"/>
          <w:sz w:val="24"/>
          <w:szCs w:val="24"/>
        </w:rPr>
        <w:t xml:space="preserve">сайт </w:t>
      </w:r>
      <w:r>
        <w:rPr>
          <w:rFonts w:ascii="Times New Roman" w:hAnsi="Times New Roman" w:cs="Times New Roman"/>
          <w:sz w:val="24"/>
          <w:szCs w:val="24"/>
        </w:rPr>
        <w:t xml:space="preserve">Управления земельными и имущественными отношениями Администрации Саткинского муниципального района </w:t>
      </w:r>
      <w:r w:rsidR="00CC5A65" w:rsidRPr="00690EA9">
        <w:rPr>
          <w:rFonts w:ascii="Times New Roman" w:hAnsi="Times New Roman" w:cs="Times New Roman"/>
          <w:sz w:val="24"/>
          <w:szCs w:val="24"/>
        </w:rPr>
        <w:t>(</w:t>
      </w:r>
      <w:hyperlink r:id="rId10" w:history="1">
        <w:r w:rsidRPr="00BF5DA7">
          <w:rPr>
            <w:rStyle w:val="a6"/>
            <w:rFonts w:ascii="Times New Roman" w:hAnsi="Times New Roman"/>
            <w:sz w:val="24"/>
            <w:szCs w:val="24"/>
          </w:rPr>
          <w:t>http://www.</w:t>
        </w:r>
        <w:r w:rsidRPr="00BF5DA7">
          <w:rPr>
            <w:rStyle w:val="a6"/>
            <w:rFonts w:ascii="Times New Roman" w:hAnsi="Times New Roman"/>
            <w:sz w:val="24"/>
            <w:szCs w:val="24"/>
            <w:lang w:val="en-US"/>
          </w:rPr>
          <w:t>uzio</w:t>
        </w:r>
        <w:r w:rsidRPr="00FE4759">
          <w:rPr>
            <w:rStyle w:val="a6"/>
            <w:rFonts w:ascii="Times New Roman" w:hAnsi="Times New Roman"/>
            <w:sz w:val="24"/>
            <w:szCs w:val="24"/>
          </w:rPr>
          <w:t>-</w:t>
        </w:r>
        <w:r w:rsidRPr="00BF5DA7">
          <w:rPr>
            <w:rStyle w:val="a6"/>
            <w:rFonts w:ascii="Times New Roman" w:hAnsi="Times New Roman"/>
            <w:sz w:val="24"/>
            <w:szCs w:val="24"/>
            <w:lang w:val="en-US"/>
          </w:rPr>
          <w:t>satka</w:t>
        </w:r>
        <w:r w:rsidRPr="00BF5DA7">
          <w:rPr>
            <w:rStyle w:val="a6"/>
            <w:rFonts w:ascii="Times New Roman" w:hAnsi="Times New Roman"/>
            <w:sz w:val="24"/>
            <w:szCs w:val="24"/>
          </w:rPr>
          <w:t>.ru</w:t>
        </w:r>
      </w:hyperlink>
      <w:r>
        <w:rPr>
          <w:rFonts w:ascii="Times New Roman" w:hAnsi="Times New Roman" w:cs="Times New Roman"/>
          <w:sz w:val="24"/>
          <w:szCs w:val="24"/>
        </w:rPr>
        <w:t>);</w:t>
      </w:r>
      <w:r w:rsidR="00CC5A65" w:rsidRPr="00690EA9">
        <w:rPr>
          <w:rFonts w:ascii="Times New Roman" w:hAnsi="Times New Roman" w:cs="Times New Roman"/>
          <w:sz w:val="24"/>
          <w:szCs w:val="24"/>
        </w:rPr>
        <w:t xml:space="preserve"> </w:t>
      </w:r>
    </w:p>
    <w:p w:rsidR="00CC5A65" w:rsidRPr="00690EA9" w:rsidRDefault="00FE4759"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w:t>
      </w:r>
      <w:r w:rsidR="00CC5A65" w:rsidRPr="00690EA9">
        <w:rPr>
          <w:rFonts w:ascii="Times New Roman" w:hAnsi="Times New Roman" w:cs="Times New Roman"/>
          <w:sz w:val="24"/>
          <w:szCs w:val="24"/>
        </w:rPr>
        <w:t>фициальный сайт Российской Федерации для размещения информации о проведении торгов (https://</w:t>
      </w:r>
      <w:r>
        <w:rPr>
          <w:rFonts w:ascii="Times New Roman" w:hAnsi="Times New Roman" w:cs="Times New Roman"/>
          <w:sz w:val="24"/>
          <w:szCs w:val="24"/>
          <w:lang w:val="en-US"/>
        </w:rPr>
        <w:t>www</w:t>
      </w:r>
      <w:r w:rsidRPr="00FE4759">
        <w:rPr>
          <w:rFonts w:ascii="Times New Roman" w:hAnsi="Times New Roman" w:cs="Times New Roman"/>
          <w:sz w:val="24"/>
          <w:szCs w:val="24"/>
        </w:rPr>
        <w:t>.</w:t>
      </w:r>
      <w:r>
        <w:rPr>
          <w:rFonts w:ascii="Times New Roman" w:hAnsi="Times New Roman" w:cs="Times New Roman"/>
          <w:sz w:val="24"/>
          <w:szCs w:val="24"/>
          <w:lang w:val="en-US"/>
        </w:rPr>
        <w:t>torgi</w:t>
      </w:r>
      <w:r w:rsidRPr="00FE4759">
        <w:rPr>
          <w:rFonts w:ascii="Times New Roman" w:hAnsi="Times New Roman" w:cs="Times New Roman"/>
          <w:sz w:val="24"/>
          <w:szCs w:val="24"/>
        </w:rPr>
        <w:t>.</w:t>
      </w:r>
      <w:r>
        <w:rPr>
          <w:rFonts w:ascii="Times New Roman" w:hAnsi="Times New Roman" w:cs="Times New Roman"/>
          <w:sz w:val="24"/>
          <w:szCs w:val="24"/>
          <w:lang w:val="en-US"/>
        </w:rPr>
        <w:t>gov</w:t>
      </w:r>
      <w:r w:rsidRPr="00FE4759">
        <w:rPr>
          <w:rFonts w:ascii="Times New Roman" w:hAnsi="Times New Roman" w:cs="Times New Roman"/>
          <w:sz w:val="24"/>
          <w:szCs w:val="24"/>
        </w:rPr>
        <w:t>.</w:t>
      </w:r>
      <w:r>
        <w:rPr>
          <w:rFonts w:ascii="Times New Roman" w:hAnsi="Times New Roman" w:cs="Times New Roman"/>
          <w:sz w:val="24"/>
          <w:szCs w:val="24"/>
          <w:lang w:val="en-US"/>
        </w:rPr>
        <w:t>ru</w:t>
      </w:r>
      <w:r w:rsidR="00CC5A65" w:rsidRPr="00690EA9">
        <w:rPr>
          <w:rFonts w:ascii="Times New Roman" w:hAnsi="Times New Roman" w:cs="Times New Roman"/>
          <w:sz w:val="24"/>
          <w:szCs w:val="24"/>
        </w:rPr>
        <w:t xml:space="preserve">).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jc w:val="center"/>
        <w:rPr>
          <w:rFonts w:ascii="Times New Roman" w:hAnsi="Times New Roman" w:cs="Times New Roman"/>
          <w:b/>
          <w:sz w:val="24"/>
          <w:szCs w:val="24"/>
        </w:rPr>
      </w:pPr>
      <w:r w:rsidRPr="00690EA9">
        <w:rPr>
          <w:rFonts w:ascii="Times New Roman" w:hAnsi="Times New Roman" w:cs="Times New Roman"/>
          <w:b/>
          <w:sz w:val="24"/>
          <w:szCs w:val="24"/>
        </w:rPr>
        <w:t>2. Извещение о проведении открытого конкурса</w:t>
      </w:r>
    </w:p>
    <w:p w:rsidR="00CC5A65" w:rsidRPr="00690EA9" w:rsidRDefault="00CC5A65" w:rsidP="00CC5A65">
      <w:pPr>
        <w:spacing w:after="0" w:line="240" w:lineRule="auto"/>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Извещение о проведении открытого конкурса содержит следующие сведения: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2.1. Наименование организатора конкурса, место нахождения, почтовый адрес, адрес электронной почты, номер контактного телефона, контактное (ответственное) лицо организатора проведения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2.2. Предмет открытого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2.3. Наименование, местонахождение и иные сведения об имуществе (характеристика имущества), подлежащем продаже по итогам конкурса.</w:t>
      </w:r>
    </w:p>
    <w:p w:rsidR="00CC5A65" w:rsidRPr="00B873C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73C9">
        <w:rPr>
          <w:rFonts w:ascii="Times New Roman" w:hAnsi="Times New Roman" w:cs="Times New Roman"/>
          <w:color w:val="000000" w:themeColor="text1"/>
          <w:sz w:val="24"/>
          <w:szCs w:val="24"/>
        </w:rPr>
        <w:t>2.4. Целевое назначение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2.5. Начальная </w:t>
      </w:r>
      <w:proofErr w:type="gramStart"/>
      <w:r w:rsidRPr="00690EA9">
        <w:rPr>
          <w:rFonts w:ascii="Times New Roman" w:hAnsi="Times New Roman" w:cs="Times New Roman"/>
          <w:sz w:val="24"/>
          <w:szCs w:val="24"/>
        </w:rPr>
        <w:t>цена  продаваемого</w:t>
      </w:r>
      <w:proofErr w:type="gramEnd"/>
      <w:r w:rsidRPr="00690EA9">
        <w:rPr>
          <w:rFonts w:ascii="Times New Roman" w:hAnsi="Times New Roman" w:cs="Times New Roman"/>
          <w:sz w:val="24"/>
          <w:szCs w:val="24"/>
        </w:rPr>
        <w:t xml:space="preserve"> имущества.</w:t>
      </w:r>
    </w:p>
    <w:p w:rsidR="00CC5A65" w:rsidRPr="00690EA9" w:rsidRDefault="00CC5A65" w:rsidP="00CC5A65">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2.6. Требования, предъявляемые к участникам (заявителям) открытого конкурса, и исчерпывающий перечень документов, которые должны быть представлены лицами, подающими заявки на участие в конкурсе, в соответствии с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2.7. Способы получения конкурсной документации,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2.8. Условия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2.9. Размер обеспечения и реквизиты счета для внесения денежных средств в качестве обеспечения заявок участников открытого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2.10. Место и срок приема заявок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2.11. Порядок ознакомления заявителей с имуществом, подлежащим продаже на условиях конкурса.</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2.12. Место, дата и время вскрытия конвертов с заявками на участие в открытом конкурсе, дата рассмотрения и оценки таких заявок.</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2.13. Срок, в течение которого организатор открытого конкурса вправе отказаться от проведения открытого конкурса.  </w:t>
      </w:r>
    </w:p>
    <w:p w:rsidR="00CC5A65" w:rsidRPr="00690EA9" w:rsidRDefault="00CC5A65" w:rsidP="00CC5A65">
      <w:pPr>
        <w:pStyle w:val="ConsPlusNormal"/>
        <w:ind w:firstLine="567"/>
        <w:jc w:val="both"/>
        <w:rPr>
          <w:szCs w:val="24"/>
        </w:rPr>
      </w:pPr>
      <w:r w:rsidRPr="00690EA9">
        <w:rPr>
          <w:szCs w:val="24"/>
        </w:rPr>
        <w:t xml:space="preserve">2.14. Срок на подписание документов по продаже имущества. </w:t>
      </w:r>
    </w:p>
    <w:p w:rsidR="00CC5A65" w:rsidRPr="00690EA9" w:rsidRDefault="00CC5A65" w:rsidP="00CC5A65">
      <w:pPr>
        <w:spacing w:after="0" w:line="240" w:lineRule="auto"/>
        <w:ind w:firstLine="567"/>
        <w:jc w:val="center"/>
        <w:rPr>
          <w:rFonts w:ascii="Times New Roman" w:hAnsi="Times New Roman" w:cs="Times New Roman"/>
          <w:b/>
          <w:sz w:val="24"/>
          <w:szCs w:val="24"/>
        </w:rPr>
      </w:pPr>
    </w:p>
    <w:p w:rsidR="00460F0E" w:rsidRDefault="00460F0E" w:rsidP="00CC5A65">
      <w:pPr>
        <w:spacing w:after="0" w:line="240" w:lineRule="auto"/>
        <w:ind w:firstLine="567"/>
        <w:jc w:val="center"/>
        <w:rPr>
          <w:rFonts w:ascii="Times New Roman" w:hAnsi="Times New Roman" w:cs="Times New Roman"/>
          <w:b/>
          <w:sz w:val="24"/>
          <w:szCs w:val="24"/>
        </w:rPr>
      </w:pP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lastRenderedPageBreak/>
        <w:t xml:space="preserve">3. Внесение изменений в конкурсную документацию. </w:t>
      </w:r>
    </w:p>
    <w:p w:rsidR="00CC5A65" w:rsidRPr="00690EA9" w:rsidRDefault="00CC5A65" w:rsidP="00CC5A65">
      <w:pPr>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Отказ от проведения конкурса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3.1. Изменение предмета конкурса не допускается.</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3.2. Принятие решения о внесении изменений в конкурсную документацию должно осуществляться организатором конкурса не </w:t>
      </w:r>
      <w:proofErr w:type="gramStart"/>
      <w:r w:rsidRPr="00690EA9">
        <w:rPr>
          <w:rFonts w:ascii="Times New Roman" w:hAnsi="Times New Roman" w:cs="Times New Roman"/>
          <w:sz w:val="24"/>
          <w:szCs w:val="24"/>
        </w:rPr>
        <w:t>позднее  чем</w:t>
      </w:r>
      <w:proofErr w:type="gramEnd"/>
      <w:r w:rsidRPr="00690EA9">
        <w:rPr>
          <w:rFonts w:ascii="Times New Roman" w:hAnsi="Times New Roman" w:cs="Times New Roman"/>
          <w:sz w:val="24"/>
          <w:szCs w:val="24"/>
        </w:rPr>
        <w:t xml:space="preserve"> за </w:t>
      </w:r>
      <w:r w:rsidR="00437BB6">
        <w:rPr>
          <w:rFonts w:ascii="Times New Roman" w:hAnsi="Times New Roman" w:cs="Times New Roman"/>
          <w:sz w:val="24"/>
          <w:szCs w:val="24"/>
        </w:rPr>
        <w:t>5 дней</w:t>
      </w:r>
      <w:r w:rsidRPr="00690EA9">
        <w:rPr>
          <w:rFonts w:ascii="Times New Roman" w:hAnsi="Times New Roman" w:cs="Times New Roman"/>
          <w:sz w:val="24"/>
          <w:szCs w:val="24"/>
        </w:rPr>
        <w:t xml:space="preserve"> до даты окончания подачи заявок на участие в конкурсе. В течение одного дня со дня принятия решения о внесении изменений </w:t>
      </w:r>
      <w:proofErr w:type="gramStart"/>
      <w:r w:rsidRPr="00690EA9">
        <w:rPr>
          <w:rFonts w:ascii="Times New Roman" w:hAnsi="Times New Roman" w:cs="Times New Roman"/>
          <w:sz w:val="24"/>
          <w:szCs w:val="24"/>
        </w:rPr>
        <w:t>в  конкурсную</w:t>
      </w:r>
      <w:proofErr w:type="gramEnd"/>
      <w:r w:rsidRPr="00690EA9">
        <w:rPr>
          <w:rFonts w:ascii="Times New Roman" w:hAnsi="Times New Roman" w:cs="Times New Roman"/>
          <w:sz w:val="24"/>
          <w:szCs w:val="24"/>
        </w:rPr>
        <w:t xml:space="preserve"> документацию такие изменения опубликовываются и размещаются организатором конкурса в порядке информационного обеспечения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При этом срок </w:t>
      </w:r>
      <w:proofErr w:type="gramStart"/>
      <w:r w:rsidRPr="00690EA9">
        <w:rPr>
          <w:rFonts w:ascii="Times New Roman" w:hAnsi="Times New Roman" w:cs="Times New Roman"/>
          <w:sz w:val="24"/>
          <w:szCs w:val="24"/>
        </w:rPr>
        <w:t>подачи  заявок</w:t>
      </w:r>
      <w:proofErr w:type="gramEnd"/>
      <w:r w:rsidRPr="00690EA9">
        <w:rPr>
          <w:rFonts w:ascii="Times New Roman" w:hAnsi="Times New Roman" w:cs="Times New Roman"/>
          <w:sz w:val="24"/>
          <w:szCs w:val="24"/>
        </w:rPr>
        <w:t xml:space="preserve">  на участие  в конкурсе должен быть продлен таким образом, чтобы со дня опубликования и размещения внесенных в конкурсную документацию изменений до даты окончания подачи заявок на участие в конкурсе такой срок составлял не менее двадцати дней.</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3.3. Организатор конкурса вправе отказаться от проведен</w:t>
      </w:r>
      <w:r w:rsidR="00437BB6">
        <w:rPr>
          <w:rFonts w:ascii="Times New Roman" w:hAnsi="Times New Roman" w:cs="Times New Roman"/>
          <w:sz w:val="24"/>
          <w:szCs w:val="24"/>
        </w:rPr>
        <w:t xml:space="preserve">ия </w:t>
      </w:r>
      <w:proofErr w:type="gramStart"/>
      <w:r w:rsidR="00437BB6">
        <w:rPr>
          <w:rFonts w:ascii="Times New Roman" w:hAnsi="Times New Roman" w:cs="Times New Roman"/>
          <w:sz w:val="24"/>
          <w:szCs w:val="24"/>
        </w:rPr>
        <w:t>конкурса  не</w:t>
      </w:r>
      <w:proofErr w:type="gramEnd"/>
      <w:r w:rsidR="00437BB6">
        <w:rPr>
          <w:rFonts w:ascii="Times New Roman" w:hAnsi="Times New Roman" w:cs="Times New Roman"/>
          <w:sz w:val="24"/>
          <w:szCs w:val="24"/>
        </w:rPr>
        <w:t xml:space="preserve"> позднее чем за 5 дней</w:t>
      </w:r>
      <w:r w:rsidRPr="00690EA9">
        <w:rPr>
          <w:rFonts w:ascii="Times New Roman" w:hAnsi="Times New Roman" w:cs="Times New Roman"/>
          <w:sz w:val="24"/>
          <w:szCs w:val="24"/>
        </w:rPr>
        <w:t xml:space="preserve"> до даты окончания срока подачи заявок на участие в конкурсе. Извещение об отказе от проведения конкурса опубликовывается в том же порядке, что и извещение о проведении открытого конкурса</w:t>
      </w:r>
      <w:r w:rsidRPr="00690EA9">
        <w:rPr>
          <w:rStyle w:val="a6"/>
          <w:rFonts w:ascii="Times New Roman" w:hAnsi="Times New Roman"/>
          <w:color w:val="auto"/>
          <w:sz w:val="24"/>
          <w:szCs w:val="24"/>
          <w:u w:val="none"/>
        </w:rPr>
        <w:t xml:space="preserve"> </w:t>
      </w:r>
      <w:r w:rsidRPr="00690EA9">
        <w:rPr>
          <w:rFonts w:ascii="Times New Roman" w:hAnsi="Times New Roman" w:cs="Times New Roman"/>
          <w:sz w:val="24"/>
          <w:szCs w:val="24"/>
        </w:rPr>
        <w:t xml:space="preserve">в течение одного дня с даты принятия решения об отказе от проведения конкурса.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В течение двух рабочих дней с даты принятия указанного решения организатор конкурса направляет по почте соответствующие уведомления всем заявителям и возвращает заявителям денежные средства, внесенные в качестве обеспечения, в течение пяти рабочих </w:t>
      </w:r>
      <w:proofErr w:type="gramStart"/>
      <w:r w:rsidRPr="00690EA9">
        <w:rPr>
          <w:rFonts w:ascii="Times New Roman" w:hAnsi="Times New Roman" w:cs="Times New Roman"/>
          <w:sz w:val="24"/>
          <w:szCs w:val="24"/>
        </w:rPr>
        <w:t>дней  со</w:t>
      </w:r>
      <w:proofErr w:type="gramEnd"/>
      <w:r w:rsidRPr="00690EA9">
        <w:rPr>
          <w:rFonts w:ascii="Times New Roman" w:hAnsi="Times New Roman" w:cs="Times New Roman"/>
          <w:sz w:val="24"/>
          <w:szCs w:val="24"/>
        </w:rPr>
        <w:t xml:space="preserve">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3.4. Организатор конкурса вправе продлить срок подачи заявок и внести соответствующие изменения в извещение о проведении </w:t>
      </w:r>
      <w:proofErr w:type="gramStart"/>
      <w:r w:rsidRPr="00690EA9">
        <w:rPr>
          <w:rFonts w:ascii="Times New Roman" w:hAnsi="Times New Roman" w:cs="Times New Roman"/>
          <w:sz w:val="24"/>
          <w:szCs w:val="24"/>
        </w:rPr>
        <w:t>конкурса  не</w:t>
      </w:r>
      <w:proofErr w:type="gramEnd"/>
      <w:r w:rsidRPr="00690EA9">
        <w:rPr>
          <w:rFonts w:ascii="Times New Roman" w:hAnsi="Times New Roman" w:cs="Times New Roman"/>
          <w:sz w:val="24"/>
          <w:szCs w:val="24"/>
        </w:rPr>
        <w:t xml:space="preserve"> позднее  чем за пять дней до даты окончания подачи заявок на участие в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r w:rsidRPr="00690EA9">
        <w:rPr>
          <w:rFonts w:ascii="Times New Roman" w:hAnsi="Times New Roman" w:cs="Times New Roman"/>
          <w:b/>
          <w:sz w:val="24"/>
          <w:szCs w:val="24"/>
        </w:rPr>
        <w:t>4. Заявки на участие в открытом конкурсе</w:t>
      </w:r>
    </w:p>
    <w:p w:rsidR="00CC5A65" w:rsidRPr="00690EA9" w:rsidRDefault="00CC5A65" w:rsidP="00CC5A65">
      <w:pPr>
        <w:tabs>
          <w:tab w:val="num" w:pos="0"/>
        </w:tabs>
        <w:spacing w:after="0" w:line="240" w:lineRule="auto"/>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xml:space="preserve">4.1. Заявка на участие в конкурсе подается заявителем в срок и по форме, установленным в извещении о проведении конкурса и в конкурсной документации.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4.2. Заявка на участие в конкурсе, а также прилагаемые к ней документы должны содержать:</w:t>
      </w:r>
    </w:p>
    <w:p w:rsidR="00CC5A65" w:rsidRPr="00690EA9" w:rsidRDefault="00CC5A65" w:rsidP="00CC5A65">
      <w:pPr>
        <w:pStyle w:val="ConsPlusNormal"/>
        <w:ind w:firstLine="540"/>
        <w:jc w:val="both"/>
      </w:pPr>
      <w:r w:rsidRPr="00690EA9">
        <w:rPr>
          <w:szCs w:val="24"/>
        </w:rPr>
        <w:t xml:space="preserve">- для юридических лиц: наименование, фирменное наименование (при наличии), сведения об организационно-правовой форме, место нахождения, почтовый </w:t>
      </w:r>
      <w:proofErr w:type="gramStart"/>
      <w:r w:rsidRPr="00690EA9">
        <w:rPr>
          <w:szCs w:val="24"/>
        </w:rPr>
        <w:t>адрес,  идентификационный</w:t>
      </w:r>
      <w:proofErr w:type="gramEnd"/>
      <w:r w:rsidRPr="00690EA9">
        <w:rPr>
          <w:szCs w:val="24"/>
        </w:rPr>
        <w:t xml:space="preserve"> номер налогоплательщика, номер контактного телефона; </w:t>
      </w:r>
      <w:r w:rsidRPr="00690EA9">
        <w:t xml:space="preserve">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 ценовое предложение участника конкурса в отношении имущества;</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за </w:t>
      </w:r>
      <w:r w:rsidR="000A7F56">
        <w:rPr>
          <w:rFonts w:ascii="Times New Roman" w:hAnsi="Times New Roman" w:cs="Times New Roman"/>
          <w:sz w:val="24"/>
          <w:szCs w:val="24"/>
        </w:rPr>
        <w:t xml:space="preserve">6 месяцев </w:t>
      </w:r>
      <w:r w:rsidRPr="00690EA9">
        <w:rPr>
          <w:rFonts w:ascii="Times New Roman" w:hAnsi="Times New Roman" w:cs="Times New Roman"/>
          <w:sz w:val="24"/>
          <w:szCs w:val="24"/>
        </w:rPr>
        <w:t xml:space="preserve">до даты подачи заявки на участие в конкурсе;  </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w:t>
      </w:r>
      <w:r w:rsidRPr="00690EA9">
        <w:rPr>
          <w:rFonts w:ascii="Times New Roman" w:hAnsi="Times New Roman"/>
          <w:sz w:val="24"/>
          <w:szCs w:val="24"/>
        </w:rPr>
        <w:lastRenderedPageBreak/>
        <w:t>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w:t>
      </w:r>
      <w:r w:rsidR="0087731B">
        <w:rPr>
          <w:rFonts w:ascii="Times New Roman" w:hAnsi="Times New Roman" w:cs="Times New Roman"/>
          <w:sz w:val="24"/>
          <w:szCs w:val="24"/>
        </w:rPr>
        <w:t xml:space="preserve"> </w:t>
      </w:r>
      <w:r w:rsidRPr="00690EA9">
        <w:rPr>
          <w:rFonts w:ascii="Times New Roman" w:hAnsi="Times New Roman" w:cs="Times New Roman"/>
          <w:sz w:val="24"/>
          <w:szCs w:val="24"/>
        </w:rPr>
        <w:t>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w:t>
      </w:r>
      <w:r w:rsidR="007823C6">
        <w:rPr>
          <w:rFonts w:ascii="Times New Roman" w:hAnsi="Times New Roman" w:cs="Times New Roman"/>
          <w:sz w:val="24"/>
          <w:szCs w:val="24"/>
        </w:rPr>
        <w:t>и юридического лица, заверенную</w:t>
      </w:r>
      <w:r w:rsidRPr="00690EA9">
        <w:rPr>
          <w:rFonts w:ascii="Times New Roman" w:hAnsi="Times New Roman" w:cs="Times New Roman"/>
          <w:sz w:val="24"/>
          <w:szCs w:val="24"/>
        </w:rPr>
        <w:t xml:space="preserve">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 уполномоченного в соответствии с доверенностью и печатью заявителя (при ее наличии); для физических лиц (при наличии) – заверенную ими собственноручно;</w:t>
      </w:r>
    </w:p>
    <w:p w:rsidR="00CC5A65" w:rsidRPr="007823C6" w:rsidRDefault="00CC5A65" w:rsidP="007823C6">
      <w:pPr>
        <w:pStyle w:val="afe"/>
        <w:suppressAutoHyphens/>
        <w:ind w:firstLine="567"/>
        <w:jc w:val="both"/>
        <w:rPr>
          <w:sz w:val="24"/>
          <w:szCs w:val="24"/>
          <w:lang w:val="ru-RU"/>
        </w:rPr>
      </w:pPr>
      <w:r w:rsidRPr="00690EA9">
        <w:rPr>
          <w:sz w:val="24"/>
          <w:szCs w:val="24"/>
        </w:rPr>
        <w:t>-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индивидуального предпринимателя или гражданина несостоятельным (банкротом) и о введении реализации имущества гражданина;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690EA9">
        <w:rPr>
          <w:rFonts w:ascii="Times New Roman" w:hAnsi="Times New Roman"/>
          <w:sz w:val="24"/>
          <w:szCs w:val="24"/>
        </w:rPr>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 для индивидуальных предпринимателей и физических лиц – нотариальное согласие супруга (супруги) на совершение сделки (при наличии);</w:t>
      </w:r>
    </w:p>
    <w:p w:rsidR="000D3045" w:rsidRDefault="000D3045" w:rsidP="00CC5A65">
      <w:pPr>
        <w:pStyle w:val="a4"/>
        <w:suppressAutoHyphens/>
        <w:spacing w:before="0" w:beforeAutospacing="0" w:after="0" w:afterAutospacing="0"/>
        <w:ind w:firstLine="567"/>
        <w:jc w:val="both"/>
        <w:rPr>
          <w:color w:val="000000"/>
        </w:rPr>
      </w:pPr>
    </w:p>
    <w:p w:rsidR="00CC5A65" w:rsidRPr="00690EA9" w:rsidRDefault="00CC5A65" w:rsidP="00CC5A65">
      <w:pPr>
        <w:pStyle w:val="a4"/>
        <w:suppressAutoHyphens/>
        <w:spacing w:before="0" w:beforeAutospacing="0" w:after="0" w:afterAutospacing="0"/>
        <w:ind w:firstLine="567"/>
        <w:jc w:val="both"/>
        <w:rPr>
          <w:color w:val="000000"/>
        </w:rPr>
      </w:pPr>
      <w:r w:rsidRPr="00690EA9">
        <w:rPr>
          <w:color w:val="000000"/>
        </w:rPr>
        <w:lastRenderedPageBreak/>
        <w:t>- платежный документ с отметкой банка, подтверждающий оплату обеспечения заявки на участие в конкурсе;</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 документ, подтверждающий согласие на исполнение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p>
    <w:p w:rsidR="00CC5A65" w:rsidRPr="00690EA9" w:rsidRDefault="00CC5A65" w:rsidP="00CC5A65">
      <w:pPr>
        <w:pStyle w:val="ConsPlusNormal"/>
        <w:ind w:firstLine="567"/>
        <w:jc w:val="both"/>
        <w:rPr>
          <w:rFonts w:eastAsiaTheme="minorHAnsi"/>
          <w:szCs w:val="24"/>
          <w:lang w:eastAsia="en-US"/>
        </w:rPr>
      </w:pPr>
      <w:r w:rsidRPr="00690EA9">
        <w:rPr>
          <w:rFonts w:eastAsiaTheme="minorHAnsi"/>
          <w:szCs w:val="24"/>
          <w:lang w:eastAsia="en-US"/>
        </w:rPr>
        <w:t>4.3.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CC5A65" w:rsidRPr="00690EA9" w:rsidRDefault="0087731B" w:rsidP="00CC5A65">
      <w:pPr>
        <w:pStyle w:val="af1"/>
        <w:suppressAutoHyphens/>
        <w:autoSpaceDE w:val="0"/>
        <w:autoSpaceDN w:val="0"/>
        <w:adjustRightInd w:val="0"/>
        <w:ind w:left="0" w:firstLine="567"/>
        <w:jc w:val="both"/>
        <w:rPr>
          <w:rFonts w:eastAsiaTheme="minorHAnsi"/>
          <w:lang w:eastAsia="en-US"/>
        </w:rPr>
      </w:pPr>
      <w:r>
        <w:rPr>
          <w:rFonts w:eastAsiaTheme="minorHAnsi"/>
          <w:lang w:eastAsia="en-US"/>
        </w:rPr>
        <w:t xml:space="preserve">1) квалификацию персонала в сфере </w:t>
      </w:r>
      <w:r w:rsidR="00CC5A65" w:rsidRPr="00690EA9">
        <w:rPr>
          <w:rFonts w:eastAsiaTheme="minorHAnsi"/>
          <w:lang w:eastAsia="en-US"/>
        </w:rPr>
        <w:t xml:space="preserve">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2) продолжит</w:t>
      </w:r>
      <w:r w:rsidR="0087731B">
        <w:rPr>
          <w:rFonts w:eastAsiaTheme="minorHAnsi"/>
          <w:lang w:eastAsia="en-US"/>
        </w:rPr>
        <w:t xml:space="preserve">ельность опыта работ заявителя в сфере </w:t>
      </w:r>
      <w:r w:rsidRPr="00690EA9">
        <w:rPr>
          <w:rFonts w:eastAsiaTheme="minorHAnsi"/>
          <w:lang w:eastAsia="en-US"/>
        </w:rPr>
        <w:t xml:space="preserve">эксплуатации объектов электроэнергетики, деятельности по передаче электрической энергии с уровнем напряжения 0,4 – </w:t>
      </w:r>
      <w:r w:rsidR="00A73D26">
        <w:rPr>
          <w:rFonts w:eastAsiaTheme="minorHAnsi"/>
          <w:lang w:eastAsia="en-US"/>
        </w:rPr>
        <w:t xml:space="preserve">6- 20 </w:t>
      </w:r>
      <w:proofErr w:type="gramStart"/>
      <w:r w:rsidR="00A73D26">
        <w:rPr>
          <w:rFonts w:eastAsiaTheme="minorHAnsi"/>
          <w:lang w:eastAsia="en-US"/>
        </w:rPr>
        <w:t>кВ  в</w:t>
      </w:r>
      <w:proofErr w:type="gramEnd"/>
      <w:r w:rsidR="00A73D26">
        <w:rPr>
          <w:rFonts w:eastAsiaTheme="minorHAnsi"/>
          <w:lang w:eastAsia="en-US"/>
        </w:rPr>
        <w:t xml:space="preserve">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709"/>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3) объем услуг в стоимостном в</w:t>
      </w:r>
      <w:r w:rsidR="00AE5D7B">
        <w:rPr>
          <w:rFonts w:eastAsiaTheme="minorHAnsi"/>
          <w:lang w:eastAsia="en-US"/>
        </w:rPr>
        <w:t xml:space="preserve">ыражении, оказанных заявителем </w:t>
      </w:r>
      <w:r w:rsidRPr="00690EA9">
        <w:rPr>
          <w:rFonts w:eastAsiaTheme="minorHAnsi"/>
          <w:lang w:eastAsia="en-US"/>
        </w:rPr>
        <w:t>в сфере эксплуатации объектов электроэнергетики, деятельности по передаче электрической энергии с уровнем напряжения 0,4 –</w:t>
      </w:r>
      <w:r w:rsidR="00A73D26">
        <w:rPr>
          <w:rFonts w:eastAsiaTheme="minorHAnsi"/>
          <w:lang w:eastAsia="en-US"/>
        </w:rPr>
        <w:t xml:space="preserve"> 6- 20 кВ в течение последних 5</w:t>
      </w:r>
      <w:r w:rsidRPr="00690EA9">
        <w:rPr>
          <w:rFonts w:eastAsiaTheme="minorHAnsi"/>
          <w:lang w:eastAsia="en-US"/>
        </w:rPr>
        <w:t xml:space="preserve"> лет, что подтверждается копиями договоров, актов выполненных работ или иных документов, подтвержда</w:t>
      </w:r>
      <w:r w:rsidR="0087731B">
        <w:rPr>
          <w:rFonts w:eastAsiaTheme="minorHAnsi"/>
          <w:lang w:eastAsia="en-US"/>
        </w:rPr>
        <w:t>ющих выполнение указанных работ, в том числе Постановлениями тарифного органа</w:t>
      </w:r>
    </w:p>
    <w:p w:rsidR="00CC5A65" w:rsidRPr="00690EA9" w:rsidRDefault="00CC5A65" w:rsidP="00CC5A65">
      <w:pPr>
        <w:pStyle w:val="af1"/>
        <w:tabs>
          <w:tab w:val="left" w:pos="851"/>
        </w:tabs>
        <w:suppressAutoHyphens/>
        <w:autoSpaceDE w:val="0"/>
        <w:autoSpaceDN w:val="0"/>
        <w:adjustRightInd w:val="0"/>
        <w:ind w:left="0" w:firstLine="567"/>
        <w:jc w:val="both"/>
        <w:rPr>
          <w:rFonts w:eastAsiaTheme="minorHAnsi"/>
          <w:lang w:eastAsia="en-US"/>
        </w:rPr>
      </w:pPr>
      <w:r w:rsidRPr="00690EA9">
        <w:rPr>
          <w:rFonts w:eastAsiaTheme="minorHAnsi"/>
          <w:lang w:eastAsia="en-US"/>
        </w:rPr>
        <w:t>Заявитель вправе предоставить любые другие документы по своему усмотрению.</w:t>
      </w:r>
    </w:p>
    <w:p w:rsidR="00CC5A65" w:rsidRPr="00690EA9" w:rsidRDefault="00CC5A65" w:rsidP="00CC5A6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По всем подпунктам пункта 4.3. раздела 4 конкурсной документации, для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CC5A65" w:rsidRPr="003E7F55" w:rsidRDefault="00CC5A65" w:rsidP="003E7F55">
      <w:pPr>
        <w:pStyle w:val="af1"/>
        <w:suppressAutoHyphens/>
        <w:autoSpaceDE w:val="0"/>
        <w:autoSpaceDN w:val="0"/>
        <w:adjustRightInd w:val="0"/>
        <w:ind w:left="0" w:firstLine="567"/>
        <w:jc w:val="both"/>
        <w:rPr>
          <w:rFonts w:eastAsiaTheme="minorHAnsi"/>
          <w:lang w:eastAsia="en-US"/>
        </w:rPr>
      </w:pPr>
      <w:r w:rsidRPr="00690EA9">
        <w:rPr>
          <w:rFonts w:eastAsiaTheme="minorHAnsi"/>
          <w:lang w:eastAsia="en-US"/>
        </w:rPr>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w:t>
      </w:r>
      <w:r w:rsidR="003E7F55">
        <w:rPr>
          <w:rFonts w:eastAsiaTheme="minorHAnsi"/>
          <w:lang w:eastAsia="en-US"/>
        </w:rPr>
        <w:t>ментально, оцениваться не будет.</w:t>
      </w:r>
    </w:p>
    <w:p w:rsidR="003E7F55" w:rsidRPr="003E7F55" w:rsidRDefault="00CC5A6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sz w:val="24"/>
          <w:szCs w:val="24"/>
        </w:rPr>
        <w:t>4</w:t>
      </w:r>
      <w:r w:rsidR="003E7F55">
        <w:rPr>
          <w:rFonts w:ascii="Times New Roman" w:hAnsi="Times New Roman" w:cs="Times New Roman"/>
          <w:sz w:val="24"/>
          <w:szCs w:val="24"/>
        </w:rPr>
        <w:t>.4</w:t>
      </w:r>
      <w:r w:rsidRPr="00690EA9">
        <w:rPr>
          <w:rFonts w:ascii="Times New Roman" w:hAnsi="Times New Roman" w:cs="Times New Roman"/>
          <w:sz w:val="24"/>
          <w:szCs w:val="24"/>
        </w:rPr>
        <w:t xml:space="preserve">. </w:t>
      </w:r>
      <w:r w:rsidR="003E7F55">
        <w:rPr>
          <w:rFonts w:ascii="Times New Roman" w:hAnsi="Times New Roman" w:cs="Times New Roman"/>
          <w:bCs/>
          <w:sz w:val="24"/>
          <w:szCs w:val="24"/>
        </w:rPr>
        <w:t xml:space="preserve">Заявка </w:t>
      </w:r>
      <w:r w:rsidR="003E7F55" w:rsidRPr="003E7F55">
        <w:rPr>
          <w:rFonts w:ascii="Times New Roman" w:hAnsi="Times New Roman" w:cs="Times New Roman"/>
          <w:bCs/>
          <w:sz w:val="24"/>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3E7F55" w:rsidRPr="003E7F55">
          <w:rPr>
            <w:rStyle w:val="a6"/>
            <w:rFonts w:ascii="Times New Roman" w:hAnsi="Times New Roman"/>
            <w:bCs/>
            <w:sz w:val="24"/>
            <w:szCs w:val="24"/>
          </w:rPr>
          <w:t>законом</w:t>
        </w:r>
      </w:hyperlink>
      <w:r w:rsidR="003E7F55" w:rsidRPr="003E7F55">
        <w:rPr>
          <w:rFonts w:ascii="Times New Roman" w:hAnsi="Times New Roman" w:cs="Times New Roman"/>
          <w:bCs/>
          <w:sz w:val="24"/>
          <w:szCs w:val="24"/>
        </w:rPr>
        <w:t xml:space="preserve"> о приватизации от 21 декабря 2001 г. № 178-ФЗ «О приватизации государственного и муниципального имущества», а также направляется предложение о цене имущества.</w:t>
      </w:r>
    </w:p>
    <w:p w:rsidR="00CC5A6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4.5. </w:t>
      </w:r>
      <w:r w:rsidRPr="003E7F55">
        <w:rPr>
          <w:rFonts w:ascii="Times New Roman" w:hAnsi="Times New Roman" w:cs="Times New Roman"/>
          <w:bCs/>
          <w:color w:val="000000" w:themeColor="text1"/>
          <w:sz w:val="24"/>
          <w:szCs w:val="24"/>
        </w:rPr>
        <w:t xml:space="preserve">Ценовое предложение участника конкурса </w:t>
      </w:r>
      <w:r w:rsidRPr="003E7F55">
        <w:rPr>
          <w:rFonts w:ascii="Times New Roman" w:hAnsi="Times New Roman" w:cs="Times New Roman"/>
          <w:bCs/>
          <w:sz w:val="24"/>
          <w:szCs w:val="24"/>
        </w:rPr>
        <w:t>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4.6. Не допускается требовать от участника иное, за исключением документов и сведений, предусмотренных настоящей конкурсной документацией.</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4.7. Заявитель вправе подать только одну заявку на участие в конкурсе в отношении предмета конкурса.</w:t>
      </w:r>
    </w:p>
    <w:p w:rsidR="000D3045" w:rsidRDefault="000D304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0D3045" w:rsidRDefault="000D304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lastRenderedPageBreak/>
        <w:t>4.8. Заявитель вправе изменить или отозвать заявку на участие в конкурсе в любое время до даты окончания подачи заявок.</w:t>
      </w:r>
    </w:p>
    <w:p w:rsidR="003E7F55" w:rsidRPr="003E7F55" w:rsidRDefault="003E7F55" w:rsidP="003E7F5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sz w:val="24"/>
          <w:szCs w:val="24"/>
        </w:rPr>
        <w:t xml:space="preserve">4.9. </w:t>
      </w:r>
      <w:r w:rsidRPr="003E7F55">
        <w:rPr>
          <w:rFonts w:ascii="Times New Roman" w:hAnsi="Times New Roman" w:cs="Times New Roman"/>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3E7F55" w:rsidRPr="00690EA9" w:rsidRDefault="003E7F5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CC5A65" w:rsidRPr="00690EA9" w:rsidRDefault="00CC5A65" w:rsidP="00CC5A65">
      <w:pPr>
        <w:pStyle w:val="24"/>
        <w:numPr>
          <w:ilvl w:val="1"/>
          <w:numId w:val="0"/>
        </w:numPr>
        <w:tabs>
          <w:tab w:val="num" w:pos="1836"/>
        </w:tabs>
        <w:spacing w:after="0" w:line="276" w:lineRule="auto"/>
        <w:ind w:firstLine="567"/>
        <w:jc w:val="center"/>
        <w:rPr>
          <w:szCs w:val="24"/>
        </w:rPr>
      </w:pPr>
      <w:r w:rsidRPr="00690EA9">
        <w:rPr>
          <w:szCs w:val="24"/>
        </w:rPr>
        <w:t xml:space="preserve">5. Срок, порядок подачи и регистрации заявок на участие в </w:t>
      </w:r>
      <w:r w:rsidR="003E7F55">
        <w:rPr>
          <w:szCs w:val="24"/>
        </w:rPr>
        <w:t xml:space="preserve">электронном </w:t>
      </w:r>
      <w:r w:rsidRPr="00690EA9">
        <w:rPr>
          <w:szCs w:val="24"/>
        </w:rPr>
        <w:t>конкурсе</w:t>
      </w:r>
    </w:p>
    <w:p w:rsidR="00CC5A65" w:rsidRPr="00690EA9" w:rsidRDefault="00CC5A65" w:rsidP="00CC5A65">
      <w:pPr>
        <w:pStyle w:val="24"/>
        <w:numPr>
          <w:ilvl w:val="1"/>
          <w:numId w:val="0"/>
        </w:numPr>
        <w:tabs>
          <w:tab w:val="num" w:pos="1836"/>
        </w:tabs>
        <w:spacing w:after="0" w:line="276" w:lineRule="auto"/>
        <w:ind w:firstLine="567"/>
        <w:jc w:val="center"/>
        <w:rPr>
          <w:szCs w:val="24"/>
        </w:rPr>
      </w:pPr>
    </w:p>
    <w:p w:rsidR="003E7F55" w:rsidRPr="003E7F55" w:rsidRDefault="00CC5A65" w:rsidP="00CC5A65">
      <w:pPr>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 xml:space="preserve">5.1. Заявки на участие в конкурсе </w:t>
      </w:r>
      <w:r w:rsidR="003E7F55">
        <w:rPr>
          <w:rFonts w:ascii="Times New Roman" w:hAnsi="Times New Roman" w:cs="Times New Roman"/>
          <w:sz w:val="24"/>
          <w:szCs w:val="24"/>
        </w:rPr>
        <w:t xml:space="preserve">с необходимым пакетом документов </w:t>
      </w:r>
      <w:r w:rsidRPr="00690EA9">
        <w:rPr>
          <w:rFonts w:ascii="Times New Roman" w:hAnsi="Times New Roman" w:cs="Times New Roman"/>
          <w:sz w:val="24"/>
          <w:szCs w:val="24"/>
        </w:rPr>
        <w:t xml:space="preserve">подаются </w:t>
      </w:r>
      <w:r w:rsidR="003E7F55">
        <w:rPr>
          <w:rFonts w:ascii="Times New Roman" w:hAnsi="Times New Roman" w:cs="Times New Roman"/>
          <w:sz w:val="24"/>
          <w:szCs w:val="24"/>
        </w:rPr>
        <w:t xml:space="preserve">в электронной форме, в соответствии с указанными в данной конкурсной документации требованиями на </w:t>
      </w:r>
      <w:r w:rsidR="00467EA6">
        <w:rPr>
          <w:rFonts w:ascii="Times New Roman" w:hAnsi="Times New Roman" w:cs="Times New Roman"/>
          <w:sz w:val="24"/>
          <w:szCs w:val="24"/>
        </w:rPr>
        <w:t xml:space="preserve">сайт </w:t>
      </w:r>
      <w:r w:rsidR="00467EA6">
        <w:rPr>
          <w:rFonts w:ascii="Times New Roman" w:hAnsi="Times New Roman" w:cs="Times New Roman"/>
          <w:noProof/>
          <w:sz w:val="24"/>
          <w:szCs w:val="24"/>
        </w:rPr>
        <w:t>Единой электронной торговой площадки</w:t>
      </w:r>
      <w:r w:rsidR="00467EA6" w:rsidRPr="00FE4759">
        <w:rPr>
          <w:rFonts w:ascii="Times New Roman" w:hAnsi="Times New Roman" w:cs="Times New Roman"/>
          <w:noProof/>
          <w:sz w:val="24"/>
          <w:szCs w:val="24"/>
        </w:rPr>
        <w:t xml:space="preserve"> – ЕЭТП </w:t>
      </w:r>
      <w:r w:rsidR="00467EA6">
        <w:rPr>
          <w:rFonts w:ascii="Times New Roman" w:hAnsi="Times New Roman" w:cs="Times New Roman"/>
          <w:noProof/>
          <w:spacing w:val="-18"/>
          <w:sz w:val="24"/>
          <w:szCs w:val="24"/>
        </w:rPr>
        <w:t>(</w:t>
      </w:r>
      <w:hyperlink r:id="rId12" w:history="1">
        <w:r w:rsidR="00467EA6" w:rsidRPr="00BF5DA7">
          <w:rPr>
            <w:rStyle w:val="a6"/>
            <w:rFonts w:ascii="Times New Roman" w:hAnsi="Times New Roman"/>
            <w:sz w:val="24"/>
            <w:szCs w:val="24"/>
          </w:rPr>
          <w:t>https://</w:t>
        </w:r>
        <w:r w:rsidR="00467EA6" w:rsidRPr="00BF5DA7">
          <w:rPr>
            <w:rStyle w:val="a6"/>
            <w:rFonts w:ascii="Times New Roman" w:hAnsi="Times New Roman"/>
            <w:sz w:val="24"/>
            <w:szCs w:val="24"/>
            <w:lang w:val="en-US"/>
          </w:rPr>
          <w:t>www</w:t>
        </w:r>
        <w:r w:rsidR="00467EA6" w:rsidRPr="00BF5DA7">
          <w:rPr>
            <w:rStyle w:val="a6"/>
            <w:rFonts w:ascii="Times New Roman" w:hAnsi="Times New Roman"/>
            <w:sz w:val="24"/>
            <w:szCs w:val="24"/>
          </w:rPr>
          <w:t>.</w:t>
        </w:r>
        <w:r w:rsidR="00467EA6" w:rsidRPr="00BF5DA7">
          <w:rPr>
            <w:rStyle w:val="a6"/>
            <w:rFonts w:ascii="Times New Roman" w:hAnsi="Times New Roman"/>
            <w:sz w:val="24"/>
            <w:szCs w:val="24"/>
            <w:lang w:val="en-US"/>
          </w:rPr>
          <w:t>roseltorg</w:t>
        </w:r>
        <w:r w:rsidR="00467EA6" w:rsidRPr="00BF5DA7">
          <w:rPr>
            <w:rStyle w:val="a6"/>
            <w:rFonts w:ascii="Times New Roman" w:hAnsi="Times New Roman"/>
            <w:sz w:val="24"/>
            <w:szCs w:val="24"/>
          </w:rPr>
          <w:t>.</w:t>
        </w:r>
        <w:r w:rsidR="00467EA6" w:rsidRPr="00BF5DA7">
          <w:rPr>
            <w:rStyle w:val="a6"/>
            <w:rFonts w:ascii="Times New Roman" w:hAnsi="Times New Roman"/>
            <w:sz w:val="24"/>
            <w:szCs w:val="24"/>
            <w:lang w:val="en-US"/>
          </w:rPr>
          <w:t>ru</w:t>
        </w:r>
      </w:hyperlink>
      <w:r w:rsidR="00467EA6" w:rsidRPr="00FE4759">
        <w:rPr>
          <w:rFonts w:ascii="Times New Roman" w:hAnsi="Times New Roman" w:cs="Times New Roman"/>
          <w:sz w:val="24"/>
          <w:szCs w:val="24"/>
        </w:rPr>
        <w:t>)</w:t>
      </w:r>
    </w:p>
    <w:p w:rsidR="00CC5A65" w:rsidRPr="00690EA9" w:rsidRDefault="00CC5A65" w:rsidP="00CC5A65">
      <w:pPr>
        <w:autoSpaceDE w:val="0"/>
        <w:autoSpaceDN w:val="0"/>
        <w:adjustRightInd w:val="0"/>
        <w:spacing w:after="0" w:line="240" w:lineRule="auto"/>
        <w:ind w:firstLine="540"/>
        <w:jc w:val="both"/>
        <w:rPr>
          <w:rFonts w:ascii="Times New Roman" w:hAnsi="Times New Roman"/>
          <w:sz w:val="24"/>
          <w:szCs w:val="24"/>
        </w:rPr>
      </w:pPr>
      <w:r w:rsidRPr="00690EA9">
        <w:rPr>
          <w:rFonts w:ascii="Times New Roman" w:hAnsi="Times New Roman"/>
          <w:sz w:val="24"/>
          <w:szCs w:val="24"/>
        </w:rPr>
        <w:t xml:space="preserve">Прием заявок на участие в конкурсе будет производиться в течение 30 (Тридцати) календарных дней с даты размещения извещения </w:t>
      </w:r>
      <w:r w:rsidRPr="00690EA9">
        <w:rPr>
          <w:rFonts w:ascii="Times New Roman" w:hAnsi="Times New Roman"/>
          <w:bCs/>
          <w:sz w:val="24"/>
          <w:szCs w:val="24"/>
        </w:rPr>
        <w:t>о проведении открытого конкурса на право заключения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p w:rsidR="00F815E9" w:rsidRDefault="00CC5A65" w:rsidP="00571E0F">
      <w:pPr>
        <w:tabs>
          <w:tab w:val="left" w:pos="284"/>
        </w:tabs>
        <w:spacing w:after="0"/>
        <w:ind w:firstLine="567"/>
        <w:jc w:val="both"/>
        <w:rPr>
          <w:rFonts w:ascii="Times New Roman" w:eastAsia="Times New Roman" w:hAnsi="Times New Roman" w:cs="Times New Roman"/>
          <w:bCs/>
          <w:sz w:val="24"/>
          <w:szCs w:val="24"/>
          <w:lang w:eastAsia="ru-RU"/>
        </w:rPr>
      </w:pPr>
      <w:r w:rsidRPr="00690EA9">
        <w:rPr>
          <w:rFonts w:ascii="Times New Roman" w:hAnsi="Times New Roman" w:cs="Times New Roman"/>
          <w:sz w:val="24"/>
          <w:szCs w:val="24"/>
        </w:rPr>
        <w:t xml:space="preserve">5.2. </w:t>
      </w:r>
      <w:r w:rsidR="00F815E9" w:rsidRPr="00F815E9">
        <w:rPr>
          <w:rFonts w:ascii="Times New Roman" w:eastAsia="Times New Roman" w:hAnsi="Times New Roman" w:cs="Times New Roman"/>
          <w:bCs/>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w:t>
      </w:r>
      <w:r w:rsidR="00F815E9">
        <w:rPr>
          <w:rFonts w:ascii="Times New Roman" w:eastAsia="Times New Roman" w:hAnsi="Times New Roman" w:cs="Times New Roman"/>
          <w:bCs/>
          <w:sz w:val="24"/>
          <w:szCs w:val="24"/>
          <w:lang w:eastAsia="ru-RU"/>
        </w:rPr>
        <w:t xml:space="preserve"> инициалы подписавшегося лица).</w:t>
      </w:r>
    </w:p>
    <w:p w:rsidR="00CC5A65" w:rsidRPr="00F815E9" w:rsidRDefault="00F815E9" w:rsidP="00F815E9">
      <w:pPr>
        <w:tabs>
          <w:tab w:val="left" w:pos="142"/>
        </w:tabs>
        <w:spacing w:after="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       </w:t>
      </w:r>
      <w:r w:rsidR="00CC5A65" w:rsidRPr="00690EA9">
        <w:rPr>
          <w:rFonts w:ascii="Times New Roman" w:hAnsi="Times New Roman" w:cs="Times New Roman"/>
          <w:color w:val="000000"/>
          <w:sz w:val="24"/>
          <w:szCs w:val="24"/>
        </w:rPr>
        <w:t xml:space="preserve">5.3. </w:t>
      </w:r>
      <w:r w:rsidRPr="00F815E9">
        <w:rPr>
          <w:rFonts w:ascii="Times New Roman" w:hAnsi="Times New Roman" w:cs="Times New Roman"/>
          <w:bCs/>
          <w:color w:val="000000"/>
          <w:sz w:val="24"/>
          <w:szCs w:val="24"/>
        </w:rPr>
        <w:t>Заявки с прилагаемыми к ним документами, поданные с нарушением установленного срока, на электронной площадке не рег</w:t>
      </w:r>
      <w:r>
        <w:rPr>
          <w:rFonts w:ascii="Times New Roman" w:hAnsi="Times New Roman" w:cs="Times New Roman"/>
          <w:bCs/>
          <w:color w:val="000000"/>
          <w:sz w:val="24"/>
          <w:szCs w:val="24"/>
        </w:rPr>
        <w:t>истрируются.</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5.4.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5A65" w:rsidRPr="00690EA9" w:rsidRDefault="00CC5A65" w:rsidP="00F815E9">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b/>
          <w:color w:val="000000"/>
          <w:sz w:val="24"/>
          <w:szCs w:val="24"/>
        </w:rPr>
      </w:pP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 xml:space="preserve">6. Порядок предоставления и разъяснения конкурсной документации. </w:t>
      </w:r>
    </w:p>
    <w:p w:rsidR="00CC5A65" w:rsidRPr="00690EA9" w:rsidRDefault="00CC5A65" w:rsidP="00CC5A65">
      <w:pPr>
        <w:spacing w:after="0"/>
        <w:ind w:firstLine="567"/>
        <w:jc w:val="center"/>
        <w:rPr>
          <w:rFonts w:ascii="Times New Roman" w:hAnsi="Times New Roman" w:cs="Times New Roman"/>
          <w:b/>
          <w:sz w:val="24"/>
          <w:szCs w:val="24"/>
        </w:rPr>
      </w:pPr>
      <w:r w:rsidRPr="00690EA9">
        <w:rPr>
          <w:rFonts w:ascii="Times New Roman" w:hAnsi="Times New Roman" w:cs="Times New Roman"/>
          <w:b/>
          <w:sz w:val="24"/>
          <w:szCs w:val="24"/>
        </w:rPr>
        <w:t>Порядок ознакомления с имуществом, подлежащим продаже</w:t>
      </w:r>
    </w:p>
    <w:p w:rsidR="00CC5A65" w:rsidRPr="00690EA9" w:rsidRDefault="00CC5A65" w:rsidP="00CC5A65">
      <w:pPr>
        <w:spacing w:after="0"/>
        <w:ind w:firstLine="567"/>
        <w:jc w:val="center"/>
        <w:rPr>
          <w:rFonts w:ascii="Times New Roman" w:hAnsi="Times New Roman" w:cs="Times New Roman"/>
          <w:b/>
          <w:sz w:val="24"/>
          <w:szCs w:val="24"/>
        </w:rPr>
      </w:pP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 xml:space="preserve">6.1. Конкурсная документация предоставляется в течение срока приема заявок, любому заинтересованному лицу по его заявлению по адресу: </w:t>
      </w:r>
      <w:r w:rsidR="00F815E9">
        <w:rPr>
          <w:rFonts w:ascii="Times New Roman" w:hAnsi="Times New Roman" w:cs="Times New Roman"/>
          <w:sz w:val="24"/>
          <w:szCs w:val="24"/>
        </w:rPr>
        <w:t>456910 Челябинская область, г. Сатка</w:t>
      </w:r>
      <w:r w:rsidRPr="00690EA9">
        <w:rPr>
          <w:rFonts w:ascii="Times New Roman" w:hAnsi="Times New Roman" w:cs="Times New Roman"/>
          <w:sz w:val="24"/>
          <w:szCs w:val="24"/>
        </w:rPr>
        <w:t xml:space="preserve">, ул. </w:t>
      </w:r>
      <w:r w:rsidR="00F815E9">
        <w:rPr>
          <w:rFonts w:ascii="Times New Roman" w:hAnsi="Times New Roman" w:cs="Times New Roman"/>
          <w:sz w:val="24"/>
          <w:szCs w:val="24"/>
        </w:rPr>
        <w:t>50 лет ВЛКСМ, д. 6</w:t>
      </w:r>
      <w:r w:rsidRPr="00690EA9">
        <w:rPr>
          <w:rFonts w:ascii="Times New Roman" w:hAnsi="Times New Roman" w:cs="Times New Roman"/>
          <w:sz w:val="24"/>
          <w:szCs w:val="24"/>
        </w:rPr>
        <w:t>,</w:t>
      </w:r>
      <w:r w:rsidR="00F815E9">
        <w:rPr>
          <w:rFonts w:ascii="Times New Roman" w:hAnsi="Times New Roman" w:cs="Times New Roman"/>
          <w:sz w:val="24"/>
          <w:szCs w:val="24"/>
        </w:rPr>
        <w:t xml:space="preserve"> каб. №18</w:t>
      </w:r>
      <w:r w:rsidRPr="00690EA9">
        <w:rPr>
          <w:rFonts w:ascii="Times New Roman" w:hAnsi="Times New Roman" w:cs="Times New Roman"/>
          <w:sz w:val="24"/>
          <w:szCs w:val="24"/>
        </w:rPr>
        <w:t xml:space="preserve"> в рабочие </w:t>
      </w:r>
      <w:r w:rsidR="00F815E9">
        <w:rPr>
          <w:rFonts w:ascii="Times New Roman" w:hAnsi="Times New Roman" w:cs="Times New Roman"/>
          <w:sz w:val="24"/>
          <w:szCs w:val="24"/>
        </w:rPr>
        <w:t>дни организатором конкурса с 8.00 до 12.00 и с 13.00 до 17.00, в пятницу до 16:00</w:t>
      </w:r>
      <w:r w:rsidRPr="00690EA9">
        <w:rPr>
          <w:rFonts w:ascii="Times New Roman" w:hAnsi="Times New Roman" w:cs="Times New Roman"/>
          <w:sz w:val="24"/>
          <w:szCs w:val="24"/>
        </w:rPr>
        <w:t xml:space="preserve"> тел.</w:t>
      </w:r>
      <w:r w:rsidR="00F815E9">
        <w:rPr>
          <w:rFonts w:ascii="Times New Roman" w:hAnsi="Times New Roman" w:cs="Times New Roman"/>
          <w:sz w:val="24"/>
          <w:szCs w:val="24"/>
        </w:rPr>
        <w:t xml:space="preserve"> 8 (35161) 3-32-11</w:t>
      </w:r>
      <w:r w:rsidRPr="00690EA9">
        <w:rPr>
          <w:rFonts w:ascii="Times New Roman" w:hAnsi="Times New Roman" w:cs="Times New Roman"/>
          <w:sz w:val="24"/>
          <w:szCs w:val="24"/>
        </w:rPr>
        <w:t xml:space="preserve">, контактное лицо </w:t>
      </w:r>
      <w:r w:rsidR="00F815E9">
        <w:rPr>
          <w:rFonts w:ascii="Times New Roman" w:hAnsi="Times New Roman" w:cs="Times New Roman"/>
          <w:sz w:val="24"/>
          <w:szCs w:val="24"/>
        </w:rPr>
        <w:t>Валеева Ксения Александровна</w:t>
      </w:r>
    </w:p>
    <w:p w:rsidR="00CC5A65" w:rsidRPr="00690EA9" w:rsidRDefault="00F815E9" w:rsidP="00CC5A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к</w:t>
      </w:r>
      <w:r w:rsidR="00CC5A65" w:rsidRPr="00690EA9">
        <w:rPr>
          <w:rFonts w:ascii="Times New Roman" w:hAnsi="Times New Roman" w:cs="Times New Roman"/>
          <w:sz w:val="24"/>
          <w:szCs w:val="24"/>
        </w:rPr>
        <w:t>онкурсная документация предоставляется бесплатно в электронном виде, путем переноса на носитель заявителя.</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6.2. Конкурсная документация, опубликованная и размещенная в порядке информационного обеспечения проведения конкурса должна соответствовать конкурсной документации, предоставляемой в порядке, установленном пунктом 6.1 настоящей конкурсной документации.</w:t>
      </w:r>
    </w:p>
    <w:p w:rsidR="00CC5A65" w:rsidRPr="00690EA9" w:rsidRDefault="00CC5A65" w:rsidP="00CC5A65">
      <w:pPr>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t>6.3.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sz w:val="24"/>
          <w:szCs w:val="24"/>
        </w:rPr>
        <w:lastRenderedPageBreak/>
        <w:t xml:space="preserve">6.4. Заявители вправе осмотреть в присутствии представителя организатора конкурса имущество, подлежащее продаже в соответствии с условиями конкурса, в порядке предварительного согласования с организатором конкурса даты и время осмотра. Предварительное согласование даты и времени осмотра осуществляется не позднее двух дней до планируемой даты осмотра имущества путем подачи заявителем организатору конкурса заявления на предоставления отчуждаемого имущества к осмотру. Осмотр </w:t>
      </w:r>
      <w:proofErr w:type="gramStart"/>
      <w:r w:rsidRPr="00690EA9">
        <w:rPr>
          <w:rFonts w:ascii="Times New Roman" w:hAnsi="Times New Roman" w:cs="Times New Roman"/>
          <w:sz w:val="24"/>
          <w:szCs w:val="24"/>
        </w:rPr>
        <w:t xml:space="preserve">осуществляется </w:t>
      </w:r>
      <w:r w:rsidR="004C05EA">
        <w:rPr>
          <w:rFonts w:ascii="Times New Roman" w:hAnsi="Times New Roman" w:cs="Times New Roman"/>
          <w:sz w:val="24"/>
          <w:szCs w:val="24"/>
        </w:rPr>
        <w:t xml:space="preserve"> в</w:t>
      </w:r>
      <w:proofErr w:type="gramEnd"/>
      <w:r w:rsidR="004C05EA">
        <w:rPr>
          <w:rFonts w:ascii="Times New Roman" w:hAnsi="Times New Roman" w:cs="Times New Roman"/>
          <w:sz w:val="24"/>
          <w:szCs w:val="24"/>
        </w:rPr>
        <w:t xml:space="preserve"> течение срока приема заявок, в рабочие дни с 8.00 до 12.00 и с 13.00 до 17.00, в пятницу до 16.00</w:t>
      </w:r>
      <w:r w:rsidRPr="00690EA9">
        <w:rPr>
          <w:rFonts w:ascii="Times New Roman" w:hAnsi="Times New Roman" w:cs="Times New Roman"/>
          <w:sz w:val="24"/>
          <w:szCs w:val="24"/>
        </w:rPr>
        <w:t>.</w:t>
      </w:r>
    </w:p>
    <w:p w:rsidR="00CC5A65"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0D3045" w:rsidRPr="00690EA9" w:rsidRDefault="000D304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r w:rsidRPr="00690EA9">
        <w:rPr>
          <w:rFonts w:ascii="Times New Roman" w:hAnsi="Times New Roman" w:cs="Times New Roman"/>
          <w:b/>
          <w:bCs/>
          <w:color w:val="000000"/>
          <w:sz w:val="24"/>
          <w:szCs w:val="24"/>
        </w:rPr>
        <w:t xml:space="preserve">7. Обеспечение конкурсной заявки  </w:t>
      </w:r>
    </w:p>
    <w:p w:rsidR="00CC5A65" w:rsidRPr="00690EA9" w:rsidRDefault="00CC5A65" w:rsidP="00CC5A65">
      <w:pPr>
        <w:suppressAutoHyphens/>
        <w:spacing w:after="0" w:line="240" w:lineRule="auto"/>
        <w:ind w:firstLine="567"/>
        <w:jc w:val="center"/>
        <w:rPr>
          <w:rFonts w:ascii="Times New Roman" w:hAnsi="Times New Roman" w:cs="Times New Roman"/>
          <w:b/>
          <w:bCs/>
          <w:color w:val="000000"/>
          <w:sz w:val="24"/>
          <w:szCs w:val="24"/>
        </w:rPr>
      </w:pPr>
    </w:p>
    <w:p w:rsidR="00CC5A65" w:rsidRPr="00690EA9" w:rsidRDefault="00CC5A65" w:rsidP="00CC5A65">
      <w:pPr>
        <w:shd w:val="clear" w:color="auto" w:fill="FFFFFF"/>
        <w:tabs>
          <w:tab w:val="left" w:pos="-1276"/>
          <w:tab w:val="left" w:pos="-851"/>
          <w:tab w:val="left" w:pos="142"/>
        </w:tabs>
        <w:suppressAutoHyphens/>
        <w:spacing w:after="0" w:line="240" w:lineRule="auto"/>
        <w:ind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7.1. Настоящей конкурс</w:t>
      </w:r>
      <w:r w:rsidR="004C05EA">
        <w:rPr>
          <w:rFonts w:ascii="Times New Roman" w:hAnsi="Times New Roman" w:cs="Times New Roman"/>
          <w:color w:val="000000"/>
          <w:sz w:val="24"/>
          <w:szCs w:val="24"/>
        </w:rPr>
        <w:t>ной документацией предусмотрена</w:t>
      </w:r>
      <w:r w:rsidRPr="00690EA9">
        <w:rPr>
          <w:rFonts w:ascii="Times New Roman" w:hAnsi="Times New Roman" w:cs="Times New Roman"/>
          <w:color w:val="000000"/>
          <w:sz w:val="24"/>
          <w:szCs w:val="24"/>
        </w:rPr>
        <w:t xml:space="preserve"> обязанность заявителя</w:t>
      </w:r>
      <w:r w:rsidRPr="00690EA9">
        <w:rPr>
          <w:rFonts w:ascii="Times New Roman" w:hAnsi="Times New Roman" w:cs="Times New Roman"/>
          <w:sz w:val="24"/>
          <w:szCs w:val="24"/>
        </w:rPr>
        <w:t xml:space="preserve"> конкурса</w:t>
      </w:r>
      <w:r w:rsidRPr="00690EA9">
        <w:rPr>
          <w:rFonts w:ascii="Times New Roman" w:hAnsi="Times New Roman" w:cs="Times New Roman"/>
          <w:color w:val="000000"/>
          <w:sz w:val="24"/>
          <w:szCs w:val="24"/>
        </w:rPr>
        <w:t xml:space="preserve"> осуществить обеспечение заявки на участие в конкурсе.</w:t>
      </w:r>
    </w:p>
    <w:p w:rsidR="00CC5A65" w:rsidRPr="00B873C9" w:rsidRDefault="00CC5A65" w:rsidP="00C74A31">
      <w:pPr>
        <w:suppressAutoHyphens/>
        <w:spacing w:after="0" w:line="240" w:lineRule="auto"/>
        <w:ind w:firstLine="567"/>
        <w:jc w:val="both"/>
        <w:rPr>
          <w:rFonts w:ascii="Times New Roman" w:hAnsi="Times New Roman" w:cs="Times New Roman"/>
          <w:color w:val="FF0000"/>
          <w:sz w:val="24"/>
          <w:szCs w:val="24"/>
        </w:rPr>
      </w:pPr>
      <w:r w:rsidRPr="00690EA9">
        <w:rPr>
          <w:rFonts w:ascii="Times New Roman" w:hAnsi="Times New Roman" w:cs="Times New Roman"/>
          <w:sz w:val="24"/>
          <w:szCs w:val="24"/>
        </w:rPr>
        <w:t xml:space="preserve">7.2. Обеспечение заявки на участие в конкурсе осуществляется путем перечисления организатору конкурса денежных средств </w:t>
      </w:r>
      <w:r w:rsidR="00C74A31">
        <w:rPr>
          <w:rFonts w:ascii="Times New Roman" w:hAnsi="Times New Roman" w:cs="Times New Roman"/>
          <w:sz w:val="24"/>
          <w:szCs w:val="24"/>
        </w:rPr>
        <w:t xml:space="preserve">на </w:t>
      </w:r>
      <w:r w:rsidR="00C74A31" w:rsidRPr="00C74A31">
        <w:rPr>
          <w:rFonts w:ascii="Times New Roman" w:hAnsi="Times New Roman" w:cs="Times New Roman"/>
          <w:bCs/>
          <w:sz w:val="24"/>
          <w:szCs w:val="24"/>
        </w:rPr>
        <w:t>расчетный счет претендента, открытый при регистрации на электронной площадке, до момента окончания подачи заявок на участие в продаже</w:t>
      </w:r>
      <w:r w:rsidR="00C74A31">
        <w:rPr>
          <w:rFonts w:ascii="Times New Roman" w:hAnsi="Times New Roman" w:cs="Times New Roman"/>
          <w:color w:val="FF0000"/>
          <w:sz w:val="24"/>
          <w:szCs w:val="24"/>
        </w:rPr>
        <w:t xml:space="preserve">. </w:t>
      </w:r>
      <w:r w:rsidR="00C74A31" w:rsidRPr="00C74A31">
        <w:rPr>
          <w:rFonts w:ascii="Times New Roman" w:hAnsi="Times New Roman" w:cs="Times New Roman"/>
          <w:color w:val="000000" w:themeColor="text1"/>
          <w:sz w:val="24"/>
          <w:szCs w:val="24"/>
        </w:rPr>
        <w:t>Н</w:t>
      </w:r>
      <w:r w:rsidRPr="00C74A31">
        <w:rPr>
          <w:rFonts w:ascii="Times New Roman" w:hAnsi="Times New Roman" w:cs="Times New Roman"/>
          <w:color w:val="000000" w:themeColor="text1"/>
          <w:sz w:val="24"/>
          <w:szCs w:val="24"/>
        </w:rPr>
        <w:t xml:space="preserve">азначение платежа – обеспечение </w:t>
      </w:r>
      <w:proofErr w:type="gramStart"/>
      <w:r w:rsidRPr="00C74A31">
        <w:rPr>
          <w:rFonts w:ascii="Times New Roman" w:hAnsi="Times New Roman" w:cs="Times New Roman"/>
          <w:color w:val="000000" w:themeColor="text1"/>
          <w:sz w:val="24"/>
          <w:szCs w:val="24"/>
        </w:rPr>
        <w:t>заявки  на</w:t>
      </w:r>
      <w:proofErr w:type="gramEnd"/>
      <w:r w:rsidRPr="00C74A31">
        <w:rPr>
          <w:rFonts w:ascii="Times New Roman" w:hAnsi="Times New Roman" w:cs="Times New Roman"/>
          <w:color w:val="000000" w:themeColor="text1"/>
          <w:sz w:val="24"/>
          <w:szCs w:val="24"/>
        </w:rPr>
        <w:t xml:space="preserve"> участие в открытом конкурсе </w:t>
      </w:r>
      <w:r w:rsidR="00021873">
        <w:rPr>
          <w:rFonts w:ascii="Times New Roman" w:hAnsi="Times New Roman" w:cs="Times New Roman"/>
          <w:color w:val="000000" w:themeColor="text1"/>
          <w:sz w:val="24"/>
          <w:szCs w:val="24"/>
        </w:rPr>
        <w:t>по продаже объектов муниципальной собственности – объектов электросетевого хозяйства.</w:t>
      </w:r>
    </w:p>
    <w:p w:rsidR="00CC5A65" w:rsidRPr="00BD5DB4"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b/>
          <w:color w:val="000000" w:themeColor="text1"/>
          <w:sz w:val="24"/>
          <w:szCs w:val="24"/>
        </w:rPr>
      </w:pPr>
      <w:r w:rsidRPr="00690EA9">
        <w:rPr>
          <w:rFonts w:ascii="Times New Roman" w:hAnsi="Times New Roman" w:cs="Times New Roman"/>
          <w:color w:val="000000"/>
          <w:sz w:val="24"/>
          <w:szCs w:val="24"/>
        </w:rPr>
        <w:t xml:space="preserve">7.3. </w:t>
      </w:r>
      <w:r w:rsidRPr="00B15DF6">
        <w:rPr>
          <w:rFonts w:ascii="Times New Roman" w:hAnsi="Times New Roman" w:cs="Times New Roman"/>
          <w:b/>
          <w:color w:val="000000"/>
          <w:sz w:val="24"/>
          <w:szCs w:val="24"/>
        </w:rPr>
        <w:t>Сумма обеспечения заявки составляет</w:t>
      </w:r>
      <w:r w:rsidR="00021873">
        <w:rPr>
          <w:rFonts w:ascii="Times New Roman" w:hAnsi="Times New Roman" w:cs="Times New Roman"/>
          <w:b/>
          <w:color w:val="000000"/>
          <w:sz w:val="24"/>
          <w:szCs w:val="24"/>
        </w:rPr>
        <w:t xml:space="preserve"> 20% от рыночной стоимости, а именно </w:t>
      </w:r>
      <w:r w:rsidRPr="00B15DF6">
        <w:rPr>
          <w:rFonts w:ascii="Times New Roman" w:hAnsi="Times New Roman" w:cs="Times New Roman"/>
          <w:b/>
          <w:color w:val="000000"/>
          <w:sz w:val="24"/>
          <w:szCs w:val="24"/>
        </w:rPr>
        <w:t xml:space="preserve"> </w:t>
      </w:r>
      <w:r w:rsidR="0087731B">
        <w:rPr>
          <w:rFonts w:ascii="Times New Roman" w:hAnsi="Times New Roman" w:cs="Times New Roman"/>
          <w:b/>
          <w:color w:val="000000" w:themeColor="text1"/>
          <w:sz w:val="24"/>
          <w:szCs w:val="24"/>
        </w:rPr>
        <w:t>2 599 145</w:t>
      </w:r>
      <w:r w:rsidR="00460F0E" w:rsidRPr="00981440">
        <w:rPr>
          <w:rFonts w:ascii="Times New Roman" w:hAnsi="Times New Roman" w:cs="Times New Roman"/>
          <w:b/>
          <w:color w:val="FF0000"/>
          <w:sz w:val="24"/>
          <w:szCs w:val="24"/>
        </w:rPr>
        <w:t xml:space="preserve"> </w:t>
      </w:r>
      <w:r w:rsidR="00460F0E" w:rsidRPr="00BD5DB4">
        <w:rPr>
          <w:rFonts w:ascii="Times New Roman" w:hAnsi="Times New Roman" w:cs="Times New Roman"/>
          <w:b/>
          <w:color w:val="000000" w:themeColor="text1"/>
          <w:sz w:val="24"/>
          <w:szCs w:val="24"/>
        </w:rPr>
        <w:t xml:space="preserve">(два миллиона </w:t>
      </w:r>
      <w:r w:rsidR="0087731B">
        <w:rPr>
          <w:rFonts w:ascii="Times New Roman" w:hAnsi="Times New Roman" w:cs="Times New Roman"/>
          <w:b/>
          <w:color w:val="000000" w:themeColor="text1"/>
          <w:sz w:val="24"/>
          <w:szCs w:val="24"/>
        </w:rPr>
        <w:t xml:space="preserve">пятьсот девяносто девять </w:t>
      </w:r>
      <w:r w:rsidR="00460F0E" w:rsidRPr="00BD5DB4">
        <w:rPr>
          <w:rFonts w:ascii="Times New Roman" w:hAnsi="Times New Roman" w:cs="Times New Roman"/>
          <w:b/>
          <w:color w:val="000000" w:themeColor="text1"/>
          <w:sz w:val="24"/>
          <w:szCs w:val="24"/>
        </w:rPr>
        <w:t xml:space="preserve">тысяч </w:t>
      </w:r>
      <w:r w:rsidR="0087731B">
        <w:rPr>
          <w:rFonts w:ascii="Times New Roman" w:hAnsi="Times New Roman" w:cs="Times New Roman"/>
          <w:b/>
          <w:color w:val="000000" w:themeColor="text1"/>
          <w:sz w:val="24"/>
          <w:szCs w:val="24"/>
        </w:rPr>
        <w:t xml:space="preserve">сто сорок пять </w:t>
      </w:r>
      <w:r w:rsidR="00BD5DB4" w:rsidRPr="00BD5DB4">
        <w:rPr>
          <w:rFonts w:ascii="Times New Roman" w:hAnsi="Times New Roman" w:cs="Times New Roman"/>
          <w:b/>
          <w:color w:val="000000" w:themeColor="text1"/>
          <w:sz w:val="24"/>
          <w:szCs w:val="24"/>
        </w:rPr>
        <w:t>рубл</w:t>
      </w:r>
      <w:r w:rsidR="0087731B">
        <w:rPr>
          <w:rFonts w:ascii="Times New Roman" w:hAnsi="Times New Roman" w:cs="Times New Roman"/>
          <w:b/>
          <w:color w:val="000000" w:themeColor="text1"/>
          <w:sz w:val="24"/>
          <w:szCs w:val="24"/>
        </w:rPr>
        <w:t>ей) 44</w:t>
      </w:r>
      <w:r w:rsidR="00BD5DB4" w:rsidRPr="00BD5DB4">
        <w:rPr>
          <w:rFonts w:ascii="Times New Roman" w:hAnsi="Times New Roman" w:cs="Times New Roman"/>
          <w:b/>
          <w:color w:val="000000" w:themeColor="text1"/>
          <w:sz w:val="24"/>
          <w:szCs w:val="24"/>
        </w:rPr>
        <w:t xml:space="preserve"> копеек</w:t>
      </w:r>
      <w:r w:rsidR="00460F0E" w:rsidRPr="00BD5DB4">
        <w:rPr>
          <w:rFonts w:ascii="Times New Roman" w:hAnsi="Times New Roman" w:cs="Times New Roman"/>
          <w:b/>
          <w:color w:val="000000" w:themeColor="text1"/>
          <w:sz w:val="24"/>
          <w:szCs w:val="24"/>
        </w:rPr>
        <w:t>.</w:t>
      </w:r>
    </w:p>
    <w:p w:rsidR="00CC5A65" w:rsidRPr="00690EA9" w:rsidRDefault="00CC5A65" w:rsidP="00CC5A65">
      <w:pPr>
        <w:shd w:val="clear" w:color="auto" w:fill="FFFFFF"/>
        <w:tabs>
          <w:tab w:val="left" w:pos="-1276"/>
          <w:tab w:val="left" w:pos="-851"/>
          <w:tab w:val="left" w:pos="142"/>
        </w:tabs>
        <w:suppressAutoHyphens/>
        <w:spacing w:after="0" w:line="240" w:lineRule="auto"/>
        <w:ind w:right="-17" w:firstLine="567"/>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7.4. Денежные средства, перечисленные в счет обеспечения заявки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w:t>
      </w:r>
      <w:r w:rsidRPr="00690EA9">
        <w:rPr>
          <w:rFonts w:ascii="Times New Roman" w:hAnsi="Times New Roman" w:cs="Times New Roman"/>
          <w:sz w:val="24"/>
          <w:szCs w:val="24"/>
        </w:rPr>
        <w:t xml:space="preserve">признанным победителем конкурса не возвращаются и засчитываются организатором </w:t>
      </w:r>
      <w:r w:rsidRPr="00690EA9">
        <w:rPr>
          <w:rFonts w:ascii="Times New Roman" w:hAnsi="Times New Roman" w:cs="Times New Roman"/>
          <w:color w:val="000000"/>
          <w:sz w:val="24"/>
          <w:szCs w:val="24"/>
        </w:rPr>
        <w:t>конкурса в счет оплаты  у</w:t>
      </w:r>
      <w:r w:rsidRPr="00690EA9">
        <w:rPr>
          <w:rFonts w:ascii="Times New Roman" w:hAnsi="Times New Roman" w:cs="Times New Roman"/>
          <w:sz w:val="24"/>
          <w:szCs w:val="24"/>
        </w:rPr>
        <w:t>частником конкурса</w:t>
      </w:r>
      <w:r w:rsidRPr="00690EA9">
        <w:rPr>
          <w:rFonts w:ascii="Times New Roman" w:hAnsi="Times New Roman" w:cs="Times New Roman"/>
          <w:color w:val="000000"/>
          <w:sz w:val="24"/>
          <w:szCs w:val="24"/>
        </w:rPr>
        <w:t xml:space="preserve"> приобретенного имущества. </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 xml:space="preserve">7.5. Денежные средства, перечисленные в счет обеспечения заявки лицом, подавшим заявку на участие в конкурсе, но не </w:t>
      </w:r>
      <w:r w:rsidRPr="00690EA9">
        <w:rPr>
          <w:rFonts w:ascii="Times New Roman" w:hAnsi="Times New Roman" w:cs="Times New Roman"/>
          <w:sz w:val="24"/>
          <w:szCs w:val="24"/>
        </w:rPr>
        <w:t xml:space="preserve">допущенным к участию в конкурсе, возвращаются в течение 5 (Пяти) рабочих дней со </w:t>
      </w:r>
      <w:r w:rsidRPr="00690EA9">
        <w:rPr>
          <w:rFonts w:ascii="Times New Roman" w:hAnsi="Times New Roman" w:cs="Times New Roman"/>
          <w:color w:val="000000"/>
          <w:sz w:val="24"/>
          <w:szCs w:val="24"/>
        </w:rPr>
        <w:t>дня подачи заявления о возврате обеспечения</w:t>
      </w:r>
      <w:r w:rsidRPr="00690EA9">
        <w:rPr>
          <w:rFonts w:ascii="Times New Roman" w:hAnsi="Times New Roman" w:cs="Times New Roman"/>
          <w:sz w:val="24"/>
          <w:szCs w:val="24"/>
        </w:rPr>
        <w:t>.</w:t>
      </w:r>
    </w:p>
    <w:p w:rsidR="00CC5A65" w:rsidRPr="00690EA9" w:rsidRDefault="00CC5A65" w:rsidP="00CC5A6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690EA9">
        <w:rPr>
          <w:rFonts w:ascii="Times New Roman" w:hAnsi="Times New Roman" w:cs="Times New Roman"/>
          <w:color w:val="000000"/>
          <w:sz w:val="24"/>
          <w:szCs w:val="24"/>
        </w:rPr>
        <w:t>7.6. Денежные средства, перечисленные в счет обеспечения заявки у</w:t>
      </w:r>
      <w:r w:rsidRPr="00690EA9">
        <w:rPr>
          <w:rFonts w:ascii="Times New Roman" w:hAnsi="Times New Roman" w:cs="Times New Roman"/>
          <w:sz w:val="24"/>
          <w:szCs w:val="24"/>
        </w:rPr>
        <w:t>частниками конкурса</w:t>
      </w:r>
      <w:r w:rsidRPr="00690EA9">
        <w:rPr>
          <w:rFonts w:ascii="Times New Roman" w:hAnsi="Times New Roman" w:cs="Times New Roman"/>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CC5A65" w:rsidRPr="00690EA9" w:rsidRDefault="00CC5A65" w:rsidP="00CC5A65">
      <w:pPr>
        <w:tabs>
          <w:tab w:val="num" w:pos="227"/>
        </w:tabs>
        <w:suppressAutoHyphens/>
        <w:spacing w:after="0" w:line="240" w:lineRule="auto"/>
        <w:ind w:firstLine="567"/>
        <w:jc w:val="both"/>
        <w:textAlignment w:val="baseline"/>
        <w:rPr>
          <w:rFonts w:ascii="Times New Roman" w:hAnsi="Times New Roman" w:cs="Times New Roman"/>
          <w:sz w:val="24"/>
          <w:szCs w:val="24"/>
        </w:rPr>
      </w:pPr>
      <w:r w:rsidRPr="00690EA9">
        <w:rPr>
          <w:rFonts w:ascii="Times New Roman" w:hAnsi="Times New Roman" w:cs="Times New Roman"/>
          <w:sz w:val="24"/>
          <w:szCs w:val="24"/>
        </w:rPr>
        <w:t xml:space="preserve">7.7. 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CC5A65" w:rsidRDefault="00CC5A65" w:rsidP="00CC5A65">
      <w:pPr>
        <w:pStyle w:val="33"/>
        <w:numPr>
          <w:ilvl w:val="2"/>
          <w:numId w:val="0"/>
        </w:numPr>
        <w:tabs>
          <w:tab w:val="num" w:pos="1307"/>
        </w:tabs>
        <w:suppressAutoHyphens/>
        <w:spacing w:line="276" w:lineRule="auto"/>
        <w:ind w:firstLine="567"/>
        <w:jc w:val="center"/>
        <w:rPr>
          <w:b/>
          <w:lang w:val="ru-RU"/>
        </w:rPr>
      </w:pPr>
    </w:p>
    <w:p w:rsidR="000D3045" w:rsidRPr="00690EA9" w:rsidRDefault="000D3045" w:rsidP="00CC5A65">
      <w:pPr>
        <w:pStyle w:val="33"/>
        <w:numPr>
          <w:ilvl w:val="2"/>
          <w:numId w:val="0"/>
        </w:numPr>
        <w:tabs>
          <w:tab w:val="num" w:pos="1307"/>
        </w:tabs>
        <w:suppressAutoHyphens/>
        <w:spacing w:line="276" w:lineRule="auto"/>
        <w:ind w:firstLine="567"/>
        <w:jc w:val="center"/>
        <w:rPr>
          <w:b/>
          <w:lang w:val="ru-RU"/>
        </w:rPr>
      </w:pPr>
    </w:p>
    <w:p w:rsidR="00CC5A65" w:rsidRDefault="00CC5A65" w:rsidP="00C74A31">
      <w:pPr>
        <w:pStyle w:val="33"/>
        <w:numPr>
          <w:ilvl w:val="2"/>
          <w:numId w:val="0"/>
        </w:numPr>
        <w:tabs>
          <w:tab w:val="num" w:pos="1307"/>
        </w:tabs>
        <w:suppressAutoHyphens/>
        <w:spacing w:line="276" w:lineRule="auto"/>
        <w:ind w:firstLine="567"/>
        <w:jc w:val="center"/>
        <w:rPr>
          <w:b/>
          <w:lang w:val="ru-RU"/>
        </w:rPr>
      </w:pPr>
      <w:r w:rsidRPr="00690EA9">
        <w:rPr>
          <w:b/>
          <w:lang w:val="ru-RU"/>
        </w:rPr>
        <w:t>8</w:t>
      </w:r>
      <w:r w:rsidRPr="00690EA9">
        <w:rPr>
          <w:b/>
        </w:rPr>
        <w:t>. Порядок рассмотрения заявок</w:t>
      </w:r>
    </w:p>
    <w:p w:rsidR="00194698" w:rsidRDefault="00194698" w:rsidP="00194698">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p>
    <w:p w:rsidR="00194698" w:rsidRPr="00B15DF6" w:rsidRDefault="00194698" w:rsidP="00194698">
      <w:pPr>
        <w:pStyle w:val="13"/>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690EA9">
        <w:rPr>
          <w:rFonts w:ascii="Times New Roman" w:hAnsi="Times New Roman" w:cs="Times New Roman"/>
          <w:b w:val="0"/>
          <w:bCs w:val="0"/>
          <w:sz w:val="24"/>
          <w:szCs w:val="24"/>
        </w:rPr>
        <w:t xml:space="preserve">8.1. </w:t>
      </w:r>
      <w:r w:rsidRPr="00B15DF6">
        <w:rPr>
          <w:rFonts w:ascii="Times New Roman" w:hAnsi="Times New Roman" w:cs="Times New Roman"/>
          <w:b w:val="0"/>
          <w:bCs w:val="0"/>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Pr="00B15DF6">
        <w:rPr>
          <w:rFonts w:ascii="Times New Roman" w:hAnsi="Times New Roman" w:cs="Times New Roman"/>
          <w:sz w:val="24"/>
          <w:szCs w:val="24"/>
        </w:rPr>
        <w:t xml:space="preserve"> </w:t>
      </w:r>
      <w:r w:rsidRPr="00B15DF6">
        <w:rPr>
          <w:rFonts w:ascii="Times New Roman" w:hAnsi="Times New Roman" w:cs="Times New Roman"/>
          <w:b w:val="0"/>
          <w:bCs w:val="0"/>
          <w:sz w:val="24"/>
          <w:szCs w:val="24"/>
        </w:rPr>
        <w:t xml:space="preserve">и в п.14 части </w:t>
      </w:r>
      <w:r w:rsidRPr="00B15DF6">
        <w:rPr>
          <w:rFonts w:ascii="Times New Roman" w:hAnsi="Times New Roman" w:cs="Times New Roman"/>
          <w:b w:val="0"/>
          <w:bCs w:val="0"/>
          <w:sz w:val="24"/>
          <w:szCs w:val="24"/>
          <w:lang w:val="en-US"/>
        </w:rPr>
        <w:t>II</w:t>
      </w:r>
      <w:r w:rsidRPr="00B15DF6">
        <w:rPr>
          <w:rFonts w:ascii="Times New Roman" w:hAnsi="Times New Roman" w:cs="Times New Roman"/>
          <w:b w:val="0"/>
          <w:bCs w:val="0"/>
          <w:sz w:val="24"/>
          <w:szCs w:val="24"/>
        </w:rPr>
        <w:t xml:space="preserve"> «ИНФОРМАЦИОННАЯ КАРТА КОНКУРСА» настоящей конкурсной документации. </w:t>
      </w:r>
    </w:p>
    <w:p w:rsidR="00194698" w:rsidRPr="00B15DF6"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trike/>
          <w:sz w:val="24"/>
          <w:szCs w:val="24"/>
        </w:rPr>
      </w:pPr>
      <w:r w:rsidRPr="00690EA9">
        <w:rPr>
          <w:rFonts w:ascii="Times New Roman" w:hAnsi="Times New Roman" w:cs="Times New Roman"/>
          <w:bCs/>
          <w:sz w:val="24"/>
          <w:szCs w:val="24"/>
        </w:rPr>
        <w:t>8.</w:t>
      </w:r>
      <w:r>
        <w:rPr>
          <w:rFonts w:ascii="Times New Roman" w:hAnsi="Times New Roman" w:cs="Times New Roman"/>
          <w:bCs/>
          <w:sz w:val="24"/>
          <w:szCs w:val="24"/>
        </w:rPr>
        <w:t>2</w:t>
      </w:r>
      <w:r w:rsidRPr="00690EA9">
        <w:rPr>
          <w:rFonts w:ascii="Times New Roman" w:hAnsi="Times New Roman" w:cs="Times New Roman"/>
          <w:bCs/>
          <w:sz w:val="24"/>
          <w:szCs w:val="24"/>
        </w:rPr>
        <w:t>. Вскрытие конвертов с заявками на участие в открытом конкурсе осуществляется в соответствии с процедурами, которые указаны в настоящей конкурсной документации. Вскрытие конвертов с заявками на участие в открытом конкурсе осуществляется в один день.</w:t>
      </w:r>
    </w:p>
    <w:p w:rsidR="00194698" w:rsidRPr="00690EA9" w:rsidRDefault="00194698" w:rsidP="00194698">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8.3</w:t>
      </w:r>
      <w:r w:rsidRPr="00690EA9">
        <w:rPr>
          <w:rFonts w:ascii="Times New Roman" w:hAnsi="Times New Roman" w:cs="Times New Roman"/>
          <w:bCs/>
          <w:sz w:val="24"/>
          <w:szCs w:val="24"/>
        </w:rPr>
        <w:t>.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194698" w:rsidRPr="00690EA9" w:rsidRDefault="00194698" w:rsidP="00194698">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8.4</w:t>
      </w:r>
      <w:r w:rsidRPr="00690EA9">
        <w:rPr>
          <w:rFonts w:ascii="Times New Roman" w:hAnsi="Times New Roman" w:cs="Times New Roman"/>
          <w:bCs/>
          <w:sz w:val="24"/>
          <w:szCs w:val="24"/>
        </w:rPr>
        <w:t xml:space="preserve">. При </w:t>
      </w:r>
      <w:r>
        <w:rPr>
          <w:rFonts w:ascii="Times New Roman" w:hAnsi="Times New Roman" w:cs="Times New Roman"/>
          <w:bCs/>
          <w:sz w:val="24"/>
          <w:szCs w:val="24"/>
        </w:rPr>
        <w:t xml:space="preserve">рассмотрении заявок </w:t>
      </w:r>
      <w:r w:rsidRPr="00690EA9">
        <w:rPr>
          <w:rFonts w:ascii="Times New Roman" w:hAnsi="Times New Roman" w:cs="Times New Roman"/>
          <w:bCs/>
          <w:sz w:val="24"/>
          <w:szCs w:val="24"/>
        </w:rPr>
        <w:t>на участие в конкурсе объявляется и вносится в протокол вскрытия конвертов с заявками на участие в конкурсе информация о месте, дате и времени вскрытия конвертов 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конверт с заявкой которого вскрывается, наличие информации и документов, предусмотренных конкурсной документацией.</w:t>
      </w:r>
    </w:p>
    <w:p w:rsidR="00194698" w:rsidRPr="00690EA9" w:rsidRDefault="00194698" w:rsidP="00194698">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8.5</w:t>
      </w:r>
      <w:r w:rsidRPr="00690EA9">
        <w:rPr>
          <w:rFonts w:ascii="Times New Roman" w:hAnsi="Times New Roman" w:cs="Times New Roman"/>
          <w:bCs/>
          <w:sz w:val="24"/>
          <w:szCs w:val="24"/>
        </w:rPr>
        <w:t>.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94698" w:rsidRPr="00690EA9" w:rsidRDefault="00194698" w:rsidP="00194698">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8.6</w:t>
      </w:r>
      <w:r w:rsidRPr="00690EA9">
        <w:rPr>
          <w:rFonts w:ascii="Times New Roman" w:hAnsi="Times New Roman" w:cs="Times New Roman"/>
          <w:bCs/>
          <w:sz w:val="24"/>
          <w:szCs w:val="24"/>
        </w:rPr>
        <w:t xml:space="preserve">. Протокол </w:t>
      </w:r>
      <w:r>
        <w:rPr>
          <w:rFonts w:ascii="Times New Roman" w:hAnsi="Times New Roman" w:cs="Times New Roman"/>
          <w:bCs/>
          <w:sz w:val="24"/>
          <w:szCs w:val="24"/>
        </w:rPr>
        <w:t>рассмотрения заявок</w:t>
      </w:r>
      <w:r w:rsidRPr="00690EA9">
        <w:rPr>
          <w:rFonts w:ascii="Times New Roman" w:hAnsi="Times New Roman" w:cs="Times New Roman"/>
          <w:bCs/>
          <w:sz w:val="24"/>
          <w:szCs w:val="24"/>
        </w:rPr>
        <w:t xml:space="preserve"> на </w:t>
      </w:r>
      <w:r>
        <w:rPr>
          <w:rFonts w:ascii="Times New Roman" w:hAnsi="Times New Roman" w:cs="Times New Roman"/>
          <w:bCs/>
          <w:sz w:val="24"/>
          <w:szCs w:val="24"/>
        </w:rPr>
        <w:t>участие в открытом конкурсе</w:t>
      </w:r>
      <w:r w:rsidRPr="00690EA9">
        <w:rPr>
          <w:rFonts w:ascii="Times New Roman" w:hAnsi="Times New Roman" w:cs="Times New Roman"/>
          <w:bCs/>
          <w:sz w:val="24"/>
          <w:szCs w:val="24"/>
        </w:rPr>
        <w:t xml:space="preserve"> ведется конкурсной комиссией, составляется в двух экземплярах и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составления этог</w:t>
      </w:r>
      <w:r>
        <w:rPr>
          <w:rFonts w:ascii="Times New Roman" w:hAnsi="Times New Roman" w:cs="Times New Roman"/>
          <w:bCs/>
          <w:sz w:val="24"/>
          <w:szCs w:val="24"/>
        </w:rPr>
        <w:t xml:space="preserve">о протокола опубликовывается и </w:t>
      </w:r>
      <w:r w:rsidRPr="00690EA9">
        <w:rPr>
          <w:rFonts w:ascii="Times New Roman" w:hAnsi="Times New Roman" w:cs="Times New Roman"/>
          <w:bCs/>
          <w:sz w:val="24"/>
          <w:szCs w:val="24"/>
        </w:rPr>
        <w:t xml:space="preserve">размещается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3" w:history="1">
        <w:r w:rsidRPr="00EC1128">
          <w:rPr>
            <w:rStyle w:val="a6"/>
            <w:rFonts w:ascii="Times New Roman" w:hAnsi="Times New Roman"/>
            <w:color w:val="000000" w:themeColor="text1"/>
            <w:sz w:val="24"/>
            <w:szCs w:val="24"/>
            <w:u w:val="none"/>
          </w:rPr>
          <w:t>https://</w:t>
        </w:r>
        <w:r w:rsidRPr="00EC1128">
          <w:rPr>
            <w:rStyle w:val="a6"/>
            <w:rFonts w:ascii="Times New Roman" w:hAnsi="Times New Roman"/>
            <w:color w:val="000000" w:themeColor="text1"/>
            <w:sz w:val="24"/>
            <w:szCs w:val="24"/>
            <w:u w:val="none"/>
            <w:lang w:val="en-US"/>
          </w:rPr>
          <w:t>www</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roseltorg</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ru</w:t>
        </w:r>
      </w:hyperlink>
      <w:r>
        <w:rPr>
          <w:rFonts w:ascii="Times New Roman" w:hAnsi="Times New Roman" w:cs="Times New Roman"/>
          <w:sz w:val="24"/>
          <w:szCs w:val="24"/>
        </w:rPr>
        <w:t xml:space="preserve"> и на официальном</w:t>
      </w:r>
      <w:r w:rsidRPr="00690EA9">
        <w:rPr>
          <w:rFonts w:ascii="Times New Roman" w:hAnsi="Times New Roman" w:cs="Times New Roman"/>
          <w:sz w:val="24"/>
          <w:szCs w:val="24"/>
        </w:rPr>
        <w:t xml:space="preserve"> сайт</w:t>
      </w:r>
      <w:r>
        <w:rPr>
          <w:rFonts w:ascii="Times New Roman" w:hAnsi="Times New Roman" w:cs="Times New Roman"/>
          <w:sz w:val="24"/>
          <w:szCs w:val="24"/>
        </w:rPr>
        <w:t>е</w:t>
      </w:r>
      <w:r w:rsidRPr="00690EA9">
        <w:rPr>
          <w:rFonts w:ascii="Times New Roman" w:hAnsi="Times New Roman" w:cs="Times New Roman"/>
          <w:sz w:val="24"/>
          <w:szCs w:val="24"/>
        </w:rPr>
        <w:t xml:space="preserve"> Российской Федерации для размещения </w:t>
      </w:r>
      <w:r>
        <w:rPr>
          <w:rFonts w:ascii="Times New Roman" w:hAnsi="Times New Roman" w:cs="Times New Roman"/>
          <w:sz w:val="24"/>
          <w:szCs w:val="24"/>
        </w:rPr>
        <w:t xml:space="preserve">информации о проведении торгов - </w:t>
      </w:r>
      <w:r w:rsidRPr="00690EA9">
        <w:rPr>
          <w:rFonts w:ascii="Times New Roman" w:hAnsi="Times New Roman" w:cs="Times New Roman"/>
          <w:sz w:val="24"/>
          <w:szCs w:val="24"/>
        </w:rPr>
        <w:t>https://</w:t>
      </w:r>
      <w:r>
        <w:rPr>
          <w:rFonts w:ascii="Times New Roman" w:hAnsi="Times New Roman" w:cs="Times New Roman"/>
          <w:sz w:val="24"/>
          <w:szCs w:val="24"/>
          <w:lang w:val="en-US"/>
        </w:rPr>
        <w:t>www</w:t>
      </w:r>
      <w:r w:rsidRPr="00FE4759">
        <w:rPr>
          <w:rFonts w:ascii="Times New Roman" w:hAnsi="Times New Roman" w:cs="Times New Roman"/>
          <w:sz w:val="24"/>
          <w:szCs w:val="24"/>
        </w:rPr>
        <w:t>.</w:t>
      </w:r>
      <w:r>
        <w:rPr>
          <w:rFonts w:ascii="Times New Roman" w:hAnsi="Times New Roman" w:cs="Times New Roman"/>
          <w:sz w:val="24"/>
          <w:szCs w:val="24"/>
          <w:lang w:val="en-US"/>
        </w:rPr>
        <w:t>torgi</w:t>
      </w:r>
      <w:r w:rsidRPr="00FE4759">
        <w:rPr>
          <w:rFonts w:ascii="Times New Roman" w:hAnsi="Times New Roman" w:cs="Times New Roman"/>
          <w:sz w:val="24"/>
          <w:szCs w:val="24"/>
        </w:rPr>
        <w:t>.</w:t>
      </w:r>
      <w:r>
        <w:rPr>
          <w:rFonts w:ascii="Times New Roman" w:hAnsi="Times New Roman" w:cs="Times New Roman"/>
          <w:sz w:val="24"/>
          <w:szCs w:val="24"/>
          <w:lang w:val="en-US"/>
        </w:rPr>
        <w:t>gov</w:t>
      </w:r>
      <w:r w:rsidRPr="00FE4759">
        <w:rPr>
          <w:rFonts w:ascii="Times New Roman" w:hAnsi="Times New Roman" w:cs="Times New Roman"/>
          <w:sz w:val="24"/>
          <w:szCs w:val="24"/>
        </w:rPr>
        <w:t>.</w:t>
      </w:r>
      <w:r>
        <w:rPr>
          <w:rFonts w:ascii="Times New Roman" w:hAnsi="Times New Roman" w:cs="Times New Roman"/>
          <w:sz w:val="24"/>
          <w:szCs w:val="24"/>
          <w:lang w:val="en-US"/>
        </w:rPr>
        <w:t>ru</w:t>
      </w:r>
      <w:r w:rsidRPr="00690EA9">
        <w:rPr>
          <w:rFonts w:ascii="Times New Roman" w:hAnsi="Times New Roman" w:cs="Times New Roman"/>
          <w:sz w:val="24"/>
          <w:szCs w:val="24"/>
        </w:rPr>
        <w:t xml:space="preserve">.  </w:t>
      </w:r>
    </w:p>
    <w:p w:rsidR="00194698" w:rsidRPr="00690EA9" w:rsidRDefault="00194698" w:rsidP="00194698">
      <w:pPr>
        <w:pStyle w:val="33"/>
        <w:tabs>
          <w:tab w:val="clear" w:pos="360"/>
          <w:tab w:val="num" w:pos="1307"/>
        </w:tabs>
        <w:suppressAutoHyphens/>
        <w:ind w:left="0" w:firstLine="567"/>
      </w:pPr>
      <w:r w:rsidRPr="00690EA9">
        <w:rPr>
          <w:bCs/>
          <w:lang w:val="ru-RU"/>
        </w:rPr>
        <w:t>8.</w:t>
      </w:r>
      <w:r>
        <w:rPr>
          <w:bCs/>
        </w:rPr>
        <w:t>7</w:t>
      </w:r>
      <w:r w:rsidRPr="00690EA9">
        <w:rPr>
          <w:bCs/>
        </w:rPr>
        <w:t xml:space="preserve">. Комиссия рассматривает заявки на участие в </w:t>
      </w:r>
      <w:r w:rsidRPr="00690EA9">
        <w:rPr>
          <w:bCs/>
          <w:lang w:val="ru-RU"/>
        </w:rPr>
        <w:t>конкурсе</w:t>
      </w:r>
      <w:r w:rsidRPr="00690EA9">
        <w:rPr>
          <w:bCs/>
        </w:rPr>
        <w:t xml:space="preserve"> на предмет соответствия требованиям, установленным настоящей </w:t>
      </w:r>
      <w:r w:rsidRPr="00690EA9">
        <w:rPr>
          <w:bCs/>
          <w:lang w:val="ru-RU"/>
        </w:rPr>
        <w:t>конкурсной</w:t>
      </w:r>
      <w:r w:rsidRPr="00690EA9">
        <w:rPr>
          <w:bCs/>
        </w:rPr>
        <w:t xml:space="preserve"> документацией.</w:t>
      </w:r>
    </w:p>
    <w:p w:rsidR="00194698" w:rsidRPr="00690EA9" w:rsidRDefault="00194698" w:rsidP="00194698">
      <w:pPr>
        <w:pStyle w:val="33"/>
        <w:tabs>
          <w:tab w:val="clear" w:pos="360"/>
          <w:tab w:val="num" w:pos="1307"/>
        </w:tabs>
        <w:suppressAutoHyphens/>
        <w:ind w:left="0" w:firstLine="567"/>
        <w:rPr>
          <w:bCs/>
          <w:lang w:val="ru-RU"/>
        </w:rPr>
      </w:pPr>
      <w:r w:rsidRPr="00690EA9">
        <w:rPr>
          <w:lang w:val="ru-RU"/>
        </w:rPr>
        <w:t>8</w:t>
      </w:r>
      <w:r>
        <w:rPr>
          <w:lang w:val="ru-RU"/>
        </w:rPr>
        <w:t>.8</w:t>
      </w:r>
      <w:r w:rsidRPr="00690EA9">
        <w:t>.</w:t>
      </w:r>
      <w:r w:rsidRPr="00690EA9">
        <w:rPr>
          <w:bCs/>
        </w:rPr>
        <w:t xml:space="preserve"> Срок рассмотрения заявок на участие в </w:t>
      </w:r>
      <w:r w:rsidRPr="00690EA9">
        <w:rPr>
          <w:bCs/>
          <w:lang w:val="ru-RU"/>
        </w:rPr>
        <w:t>конкурсе</w:t>
      </w:r>
      <w:r w:rsidRPr="00690EA9">
        <w:rPr>
          <w:bCs/>
        </w:rPr>
        <w:t xml:space="preserve"> не может превышать </w:t>
      </w:r>
      <w:r w:rsidRPr="00690EA9">
        <w:rPr>
          <w:bCs/>
          <w:lang w:val="ru-RU"/>
        </w:rPr>
        <w:t>трех</w:t>
      </w:r>
      <w:r w:rsidRPr="00690EA9">
        <w:rPr>
          <w:bCs/>
        </w:rPr>
        <w:t xml:space="preserve"> дней с даты </w:t>
      </w:r>
      <w:r w:rsidRPr="00690EA9">
        <w:rPr>
          <w:bCs/>
          <w:lang w:val="ru-RU"/>
        </w:rPr>
        <w:t>вскрытия конвертов с</w:t>
      </w:r>
      <w:r w:rsidRPr="00690EA9">
        <w:rPr>
          <w:bCs/>
        </w:rPr>
        <w:t xml:space="preserve"> заяв</w:t>
      </w:r>
      <w:r w:rsidRPr="00690EA9">
        <w:rPr>
          <w:bCs/>
          <w:lang w:val="ru-RU"/>
        </w:rPr>
        <w:t>ками</w:t>
      </w:r>
      <w:r w:rsidRPr="00690EA9">
        <w:rPr>
          <w:bCs/>
        </w:rPr>
        <w:t xml:space="preserve"> на участие в </w:t>
      </w:r>
      <w:r w:rsidRPr="00690EA9">
        <w:rPr>
          <w:bCs/>
          <w:lang w:val="ru-RU"/>
        </w:rPr>
        <w:t>конкурсе</w:t>
      </w:r>
      <w:r w:rsidRPr="00690EA9">
        <w:rPr>
          <w:bCs/>
        </w:rPr>
        <w:t xml:space="preserve">. </w:t>
      </w:r>
    </w:p>
    <w:p w:rsidR="00194698" w:rsidRPr="00690EA9" w:rsidRDefault="00194698" w:rsidP="00194698">
      <w:pPr>
        <w:pStyle w:val="ConsPlusNormal"/>
        <w:ind w:firstLine="540"/>
        <w:jc w:val="both"/>
        <w:rPr>
          <w:szCs w:val="24"/>
        </w:rPr>
      </w:pPr>
      <w:r>
        <w:rPr>
          <w:color w:val="000000"/>
          <w:szCs w:val="24"/>
        </w:rPr>
        <w:t>8.9</w:t>
      </w:r>
      <w:r w:rsidRPr="00690EA9">
        <w:rPr>
          <w:color w:val="000000"/>
          <w:szCs w:val="24"/>
        </w:rPr>
        <w:t xml:space="preserve">. </w:t>
      </w:r>
      <w:r w:rsidRPr="00690EA9">
        <w:rPr>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Pr="00690EA9">
        <w:rPr>
          <w:rFonts w:ascii="Times New Roman" w:hAnsi="Times New Roman" w:cs="Times New Roman"/>
          <w:bCs/>
          <w:sz w:val="24"/>
          <w:szCs w:val="24"/>
        </w:rPr>
        <w:t>. При рассмотрении заявок на участие в конкурсе конкурсная комиссия отклоняет заявку на участие в конкурсе в случаях:</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8.10</w:t>
      </w:r>
      <w:r w:rsidRPr="00690EA9">
        <w:rPr>
          <w:rFonts w:ascii="Times New Roman" w:hAnsi="Times New Roman" w:cs="Times New Roman"/>
          <w:bCs/>
          <w:sz w:val="24"/>
          <w:szCs w:val="24"/>
        </w:rPr>
        <w:t>.1. отсутствия в составе заявки на участие в конкурсе документов и сведений, определенных пунктом 4.2 подраздела 4 раздела 1 конкурсной документации, или предоставления недостоверных сведений;</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Pr="00690EA9">
        <w:rPr>
          <w:rFonts w:ascii="Times New Roman" w:hAnsi="Times New Roman" w:cs="Times New Roman"/>
          <w:color w:val="000000"/>
          <w:sz w:val="24"/>
          <w:szCs w:val="24"/>
        </w:rPr>
        <w:t>.2. непредставления документа, подтверждающего внесение денежных средств в качестве обеспечения заявки на участие в конкурсе;</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8.10</w:t>
      </w:r>
      <w:r w:rsidRPr="00690EA9">
        <w:rPr>
          <w:rFonts w:ascii="Times New Roman" w:hAnsi="Times New Roman" w:cs="Times New Roman"/>
          <w:color w:val="000000"/>
          <w:sz w:val="24"/>
          <w:szCs w:val="24"/>
        </w:rPr>
        <w:t>.3. несоответствие заявки на участие в конкурсе требованиям конкурсной документации;</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8.10</w:t>
      </w:r>
      <w:r w:rsidRPr="00690EA9">
        <w:rPr>
          <w:rFonts w:ascii="Times New Roman" w:hAnsi="Times New Roman" w:cs="Times New Roman"/>
          <w:sz w:val="24"/>
          <w:szCs w:val="24"/>
        </w:rPr>
        <w:t>.4. подачи заявки на участие в конкурсе заявителем, признанным несостоятельным (банкротом) в соответствии с действующим законодательством Российской Федерации, в отношении которого открыто конкурсное производство или введена реализация имущества; находящимся в стадии ликвидации; деятельность которого приостановлена в порядке, установленном Кодексом Российской Федерации об административных правонарушениях, на дату подачи</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заявки  на</w:t>
      </w:r>
      <w:proofErr w:type="gramEnd"/>
      <w:r>
        <w:rPr>
          <w:rFonts w:ascii="Times New Roman" w:hAnsi="Times New Roman" w:cs="Times New Roman"/>
          <w:sz w:val="24"/>
          <w:szCs w:val="24"/>
        </w:rPr>
        <w:t xml:space="preserve"> участие в конкурсе.</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8.11</w:t>
      </w:r>
      <w:r w:rsidRPr="00690EA9">
        <w:rPr>
          <w:rFonts w:ascii="Times New Roman" w:hAnsi="Times New Roman" w:cs="Times New Roman"/>
          <w:bCs/>
          <w:sz w:val="24"/>
          <w:szCs w:val="24"/>
        </w:rPr>
        <w:t>. Отклонение заявок на участие в конкурсе по иным основания</w:t>
      </w:r>
      <w:r>
        <w:rPr>
          <w:rFonts w:ascii="Times New Roman" w:hAnsi="Times New Roman" w:cs="Times New Roman"/>
          <w:bCs/>
          <w:sz w:val="24"/>
          <w:szCs w:val="24"/>
        </w:rPr>
        <w:t>м, кроме указанных в пункте 8.10</w:t>
      </w:r>
      <w:r w:rsidRPr="00690EA9">
        <w:rPr>
          <w:rFonts w:ascii="Times New Roman" w:hAnsi="Times New Roman" w:cs="Times New Roman"/>
          <w:bCs/>
          <w:sz w:val="24"/>
          <w:szCs w:val="24"/>
        </w:rPr>
        <w:t>. данного раздела, не допускается.</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8.12</w:t>
      </w:r>
      <w:r w:rsidRPr="00690EA9">
        <w:rPr>
          <w:rFonts w:ascii="Times New Roman" w:hAnsi="Times New Roman" w:cs="Times New Roman"/>
          <w:bCs/>
          <w:sz w:val="24"/>
          <w:szCs w:val="24"/>
        </w:rPr>
        <w:t xml:space="preserve">.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Pr="00690EA9">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w:t>
      </w:r>
      <w:r w:rsidRPr="00690EA9">
        <w:rPr>
          <w:rFonts w:ascii="Times New Roman" w:hAnsi="Times New Roman" w:cs="Times New Roman"/>
          <w:sz w:val="24"/>
          <w:szCs w:val="24"/>
        </w:rPr>
        <w:lastRenderedPageBreak/>
        <w:t xml:space="preserve">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конкурса в сети Интернет на </w:t>
      </w:r>
      <w:r>
        <w:rPr>
          <w:rFonts w:ascii="Times New Roman" w:hAnsi="Times New Roman" w:cs="Times New Roman"/>
          <w:bCs/>
          <w:sz w:val="24"/>
          <w:szCs w:val="24"/>
        </w:rPr>
        <w:t xml:space="preserve">сайте </w:t>
      </w:r>
      <w:r w:rsidRPr="00FE4759">
        <w:rPr>
          <w:rFonts w:ascii="Times New Roman" w:hAnsi="Times New Roman" w:cs="Times New Roman"/>
          <w:noProof/>
          <w:sz w:val="24"/>
          <w:szCs w:val="24"/>
        </w:rPr>
        <w:t>Е</w:t>
      </w:r>
      <w:r>
        <w:rPr>
          <w:rFonts w:ascii="Times New Roman" w:hAnsi="Times New Roman" w:cs="Times New Roman"/>
          <w:noProof/>
          <w:sz w:val="24"/>
          <w:szCs w:val="24"/>
        </w:rPr>
        <w:t>диной электронной торговой площадке</w:t>
      </w:r>
      <w:r w:rsidRPr="00FE4759">
        <w:rPr>
          <w:rFonts w:ascii="Times New Roman" w:hAnsi="Times New Roman" w:cs="Times New Roman"/>
          <w:noProof/>
          <w:sz w:val="24"/>
          <w:szCs w:val="24"/>
        </w:rPr>
        <w:t xml:space="preserve"> – ЕЭТП </w:t>
      </w:r>
      <w:r>
        <w:rPr>
          <w:rFonts w:ascii="Times New Roman" w:hAnsi="Times New Roman" w:cs="Times New Roman"/>
          <w:noProof/>
          <w:spacing w:val="-18"/>
          <w:sz w:val="24"/>
          <w:szCs w:val="24"/>
        </w:rPr>
        <w:t xml:space="preserve">- </w:t>
      </w:r>
      <w:hyperlink r:id="rId14" w:history="1">
        <w:r w:rsidRPr="00EC1128">
          <w:rPr>
            <w:rStyle w:val="a6"/>
            <w:rFonts w:ascii="Times New Roman" w:hAnsi="Times New Roman"/>
            <w:color w:val="000000" w:themeColor="text1"/>
            <w:sz w:val="24"/>
            <w:szCs w:val="24"/>
            <w:u w:val="none"/>
          </w:rPr>
          <w:t>https://</w:t>
        </w:r>
        <w:r w:rsidRPr="00EC1128">
          <w:rPr>
            <w:rStyle w:val="a6"/>
            <w:rFonts w:ascii="Times New Roman" w:hAnsi="Times New Roman"/>
            <w:color w:val="000000" w:themeColor="text1"/>
            <w:sz w:val="24"/>
            <w:szCs w:val="24"/>
            <w:u w:val="none"/>
            <w:lang w:val="en-US"/>
          </w:rPr>
          <w:t>www</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roseltorg</w:t>
        </w:r>
        <w:r w:rsidRPr="00EC1128">
          <w:rPr>
            <w:rStyle w:val="a6"/>
            <w:rFonts w:ascii="Times New Roman" w:hAnsi="Times New Roman"/>
            <w:color w:val="000000" w:themeColor="text1"/>
            <w:sz w:val="24"/>
            <w:szCs w:val="24"/>
            <w:u w:val="none"/>
          </w:rPr>
          <w:t>.</w:t>
        </w:r>
        <w:r w:rsidRPr="00EC1128">
          <w:rPr>
            <w:rStyle w:val="a6"/>
            <w:rFonts w:ascii="Times New Roman" w:hAnsi="Times New Roman"/>
            <w:color w:val="000000" w:themeColor="text1"/>
            <w:sz w:val="24"/>
            <w:szCs w:val="24"/>
            <w:u w:val="none"/>
            <w:lang w:val="en-US"/>
          </w:rPr>
          <w:t>ru</w:t>
        </w:r>
      </w:hyperlink>
      <w:r w:rsidRPr="00EC112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90EA9">
        <w:rPr>
          <w:rFonts w:ascii="Times New Roman" w:hAnsi="Times New Roman" w:cs="Times New Roman"/>
          <w:sz w:val="24"/>
          <w:szCs w:val="24"/>
        </w:rPr>
        <w:t xml:space="preserve">официальном сайте Российской Федерации для размещения информации о проведении торгов </w:t>
      </w:r>
      <w:r w:rsidRPr="00EC1128">
        <w:rPr>
          <w:rFonts w:ascii="Times New Roman" w:hAnsi="Times New Roman" w:cs="Times New Roman"/>
          <w:color w:val="000000" w:themeColor="text1"/>
          <w:sz w:val="24"/>
          <w:szCs w:val="24"/>
        </w:rPr>
        <w:t>(</w:t>
      </w:r>
      <w:hyperlink r:id="rId15" w:history="1">
        <w:r w:rsidRPr="00EC1128">
          <w:rPr>
            <w:rStyle w:val="a6"/>
            <w:rFonts w:ascii="Times New Roman" w:hAnsi="Times New Roman"/>
            <w:color w:val="000000" w:themeColor="text1"/>
            <w:sz w:val="24"/>
            <w:szCs w:val="24"/>
            <w:u w:val="none"/>
          </w:rPr>
          <w:t>https://torgi.gov.ru</w:t>
        </w:r>
      </w:hyperlink>
      <w:r w:rsidRPr="00EC1128">
        <w:rPr>
          <w:rFonts w:ascii="Times New Roman" w:hAnsi="Times New Roman" w:cs="Times New Roman"/>
          <w:color w:val="000000" w:themeColor="text1"/>
          <w:sz w:val="24"/>
          <w:szCs w:val="24"/>
        </w:rPr>
        <w:t>).</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sidRPr="00690EA9">
        <w:rPr>
          <w:rFonts w:ascii="Times New Roman" w:hAnsi="Times New Roman" w:cs="Times New Roman"/>
          <w:sz w:val="24"/>
          <w:szCs w:val="24"/>
        </w:rPr>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194698" w:rsidRPr="00690EA9"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8.13</w:t>
      </w:r>
      <w:r w:rsidRPr="00690EA9">
        <w:rPr>
          <w:rFonts w:ascii="Times New Roman" w:hAnsi="Times New Roman" w:cs="Times New Roman"/>
          <w:bCs/>
          <w:sz w:val="24"/>
          <w:szCs w:val="24"/>
        </w:rPr>
        <w:t>.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194698" w:rsidRDefault="00194698" w:rsidP="00194698">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8.14</w:t>
      </w:r>
      <w:r w:rsidRPr="00690EA9">
        <w:rPr>
          <w:rFonts w:ascii="Times New Roman" w:hAnsi="Times New Roman" w:cs="Times New Roman"/>
          <w:bCs/>
          <w:sz w:val="24"/>
          <w:szCs w:val="24"/>
        </w:rPr>
        <w:t xml:space="preserve">. </w:t>
      </w:r>
      <w:r w:rsidRPr="00690EA9">
        <w:rPr>
          <w:rFonts w:ascii="Times New Roman" w:hAnsi="Times New Roman" w:cs="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размещения протокола рассмотрения заявок в сети Интернет. </w:t>
      </w:r>
    </w:p>
    <w:p w:rsidR="00194698" w:rsidRPr="00690EA9" w:rsidRDefault="00F22F14"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8.15</w:t>
      </w:r>
      <w:r w:rsidR="00194698" w:rsidRPr="00690EA9">
        <w:rPr>
          <w:rFonts w:ascii="Times New Roman" w:hAnsi="Times New Roman" w:cs="Times New Roman"/>
          <w:sz w:val="24"/>
          <w:szCs w:val="24"/>
        </w:rPr>
        <w:t xml:space="preserve">. Оценка и сопоставление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194698" w:rsidRPr="00690EA9" w:rsidRDefault="00194698" w:rsidP="00194698">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90EA9">
        <w:rPr>
          <w:rFonts w:ascii="Times New Roman" w:hAnsi="Times New Roman" w:cs="Times New Roman"/>
          <w:sz w:val="24"/>
          <w:szCs w:val="24"/>
        </w:rPr>
        <w:t>Методика и критерии оценки предлож</w:t>
      </w:r>
      <w:r>
        <w:rPr>
          <w:rFonts w:ascii="Times New Roman" w:hAnsi="Times New Roman" w:cs="Times New Roman"/>
          <w:sz w:val="24"/>
          <w:szCs w:val="24"/>
        </w:rPr>
        <w:t xml:space="preserve">ений по приобретению имущества, </w:t>
      </w:r>
      <w:r w:rsidRPr="00690EA9">
        <w:rPr>
          <w:rFonts w:ascii="Times New Roman" w:hAnsi="Times New Roman" w:cs="Times New Roman"/>
          <w:sz w:val="24"/>
          <w:szCs w:val="24"/>
        </w:rPr>
        <w:t>установлены в п.11 Информационной карты, являющейся составной частью конкурсной документации.</w:t>
      </w:r>
    </w:p>
    <w:p w:rsidR="00194698" w:rsidRPr="00690EA9" w:rsidRDefault="00194698" w:rsidP="00194698">
      <w:pPr>
        <w:pStyle w:val="ConsPlusNormal"/>
        <w:ind w:firstLine="540"/>
        <w:jc w:val="both"/>
        <w:rPr>
          <w:szCs w:val="24"/>
        </w:rPr>
      </w:pPr>
      <w:r w:rsidRPr="00690EA9">
        <w:rPr>
          <w:szCs w:val="24"/>
        </w:rPr>
        <w:t>В рамках сопоставления и оценки заявок на участие в конкурсе конкурсная комиссия по вопросам, требующим экспертного мнения, вправе привлекать экспертов, специалистов, обладающих необходимыми знаниями.</w:t>
      </w:r>
    </w:p>
    <w:p w:rsidR="00194698" w:rsidRPr="00690EA9" w:rsidRDefault="00F22F14" w:rsidP="00194698">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8.16</w:t>
      </w:r>
      <w:r w:rsidR="00194698" w:rsidRPr="00690EA9">
        <w:rPr>
          <w:rFonts w:ascii="Times New Roman" w:hAnsi="Times New Roman" w:cs="Times New Roman"/>
          <w:bCs/>
          <w:sz w:val="24"/>
          <w:szCs w:val="24"/>
        </w:rPr>
        <w:t xml:space="preserve">.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194698" w:rsidRPr="00690EA9" w:rsidRDefault="00F22F14" w:rsidP="00194698">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8.17</w:t>
      </w:r>
      <w:r w:rsidR="00194698" w:rsidRPr="00690EA9">
        <w:rPr>
          <w:rFonts w:ascii="Times New Roman" w:hAnsi="Times New Roman" w:cs="Times New Roman"/>
          <w:bCs/>
          <w:sz w:val="24"/>
          <w:szCs w:val="24"/>
        </w:rPr>
        <w:t>. Победителем конкурса признается участник, набравший наибольшее количество баллов по результатам оценки его за</w:t>
      </w:r>
      <w:r w:rsidR="00194698">
        <w:rPr>
          <w:rFonts w:ascii="Times New Roman" w:hAnsi="Times New Roman" w:cs="Times New Roman"/>
          <w:bCs/>
          <w:sz w:val="24"/>
          <w:szCs w:val="24"/>
        </w:rPr>
        <w:t>явки на приобретение имущества.</w:t>
      </w:r>
    </w:p>
    <w:p w:rsidR="00087986" w:rsidRPr="00690EA9" w:rsidRDefault="00F22F14" w:rsidP="00087986">
      <w:pPr>
        <w:tabs>
          <w:tab w:val="num" w:pos="227"/>
        </w:tabs>
        <w:suppressAutoHyphens/>
        <w:spacing w:after="0" w:line="240" w:lineRule="auto"/>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8.18</w:t>
      </w:r>
      <w:r w:rsidR="00087986">
        <w:rPr>
          <w:rFonts w:ascii="Times New Roman" w:hAnsi="Times New Roman" w:cs="Times New Roman"/>
          <w:bCs/>
          <w:sz w:val="24"/>
          <w:szCs w:val="24"/>
        </w:rPr>
        <w:t>. Предложения, содержащие цену ниже начальной (минимальной) цены, не рассматриваются.</w:t>
      </w:r>
    </w:p>
    <w:p w:rsidR="00087986" w:rsidRPr="00690EA9"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Pr>
          <w:rFonts w:ascii="Times New Roman" w:hAnsi="Times New Roman" w:cs="Times New Roman"/>
          <w:bCs/>
          <w:sz w:val="24"/>
          <w:szCs w:val="24"/>
        </w:rPr>
        <w:t>8.19</w:t>
      </w:r>
      <w:r w:rsidR="00087986" w:rsidRPr="00690EA9">
        <w:rPr>
          <w:rFonts w:ascii="Times New Roman" w:hAnsi="Times New Roman" w:cs="Times New Roman"/>
          <w:bCs/>
          <w:sz w:val="24"/>
          <w:szCs w:val="24"/>
        </w:rPr>
        <w:t>.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087986" w:rsidRPr="00690EA9" w:rsidRDefault="00087986" w:rsidP="00087986">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8.</w:t>
      </w:r>
      <w:r w:rsidR="00F22F14">
        <w:rPr>
          <w:rFonts w:ascii="Times New Roman" w:hAnsi="Times New Roman" w:cs="Times New Roman"/>
          <w:bCs/>
          <w:sz w:val="24"/>
          <w:szCs w:val="24"/>
        </w:rPr>
        <w:t>20</w:t>
      </w:r>
      <w:r w:rsidRPr="00690EA9">
        <w:rPr>
          <w:rFonts w:ascii="Times New Roman" w:hAnsi="Times New Roman" w:cs="Times New Roman"/>
          <w:bCs/>
          <w:sz w:val="24"/>
          <w:szCs w:val="24"/>
        </w:rPr>
        <w:t xml:space="preserve">. Комиссия ведет протокол оценки и сопоставления заявок на участие в конкурсе, в котором должна содержаться следующая информация: </w:t>
      </w:r>
      <w:r w:rsidRPr="00690EA9">
        <w:rPr>
          <w:rFonts w:ascii="Times New Roman" w:hAnsi="Times New Roman" w:cs="Times New Roman"/>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690EA9">
        <w:rPr>
          <w:rFonts w:ascii="Times New Roman" w:hAnsi="Times New Roman" w:cs="Times New Roman"/>
          <w:bCs/>
          <w:sz w:val="24"/>
          <w:szCs w:val="24"/>
        </w:rPr>
        <w:t>проект до</w:t>
      </w:r>
      <w:r>
        <w:rPr>
          <w:rFonts w:ascii="Times New Roman" w:hAnsi="Times New Roman" w:cs="Times New Roman"/>
          <w:bCs/>
          <w:sz w:val="24"/>
          <w:szCs w:val="24"/>
        </w:rPr>
        <w:t>говора купли-продажи приобретенного имущества.</w:t>
      </w: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F22F14"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p>
    <w:p w:rsidR="00087986" w:rsidRPr="00690EA9" w:rsidRDefault="00F22F14" w:rsidP="00087986">
      <w:pPr>
        <w:suppressAutoHyphens/>
        <w:autoSpaceDE w:val="0"/>
        <w:autoSpaceDN w:val="0"/>
        <w:adjustRightInd w:val="0"/>
        <w:spacing w:after="0" w:line="240" w:lineRule="auto"/>
        <w:ind w:firstLine="567"/>
        <w:jc w:val="both"/>
        <w:outlineLvl w:val="1"/>
        <w:rPr>
          <w:rFonts w:ascii="Times New Roman" w:hAnsi="Times New Roman" w:cs="Times New Roman"/>
          <w:sz w:val="24"/>
          <w:szCs w:val="24"/>
        </w:rPr>
      </w:pPr>
      <w:bookmarkStart w:id="2" w:name="_GoBack"/>
      <w:bookmarkEnd w:id="2"/>
      <w:r>
        <w:rPr>
          <w:rFonts w:ascii="Times New Roman" w:hAnsi="Times New Roman" w:cs="Times New Roman"/>
          <w:sz w:val="24"/>
          <w:szCs w:val="24"/>
        </w:rPr>
        <w:t>8.21</w:t>
      </w:r>
      <w:r w:rsidR="00087986" w:rsidRPr="00690EA9">
        <w:rPr>
          <w:rFonts w:ascii="Times New Roman" w:hAnsi="Times New Roman" w:cs="Times New Roman"/>
          <w:sz w:val="24"/>
          <w:szCs w:val="24"/>
        </w:rPr>
        <w:t>.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087986" w:rsidRPr="00690EA9" w:rsidRDefault="00F22F14" w:rsidP="00087986">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sidR="00087986" w:rsidRPr="00690EA9">
        <w:rPr>
          <w:rFonts w:ascii="Times New Roman" w:hAnsi="Times New Roman" w:cs="Times New Roman"/>
          <w:sz w:val="24"/>
          <w:szCs w:val="24"/>
        </w:rPr>
        <w:t>.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087986" w:rsidRPr="00690EA9" w:rsidRDefault="00F22F14" w:rsidP="00087986">
      <w:pPr>
        <w:suppressAutoHyphen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8.23</w:t>
      </w:r>
      <w:r w:rsidR="00087986" w:rsidRPr="00690EA9">
        <w:rPr>
          <w:rFonts w:ascii="Times New Roman" w:hAnsi="Times New Roman" w:cs="Times New Roman"/>
          <w:sz w:val="24"/>
          <w:szCs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087986">
        <w:rPr>
          <w:rFonts w:ascii="Times New Roman" w:hAnsi="Times New Roman" w:cs="Times New Roman"/>
          <w:sz w:val="24"/>
          <w:szCs w:val="24"/>
        </w:rPr>
        <w:t xml:space="preserve">снения конкурсной документации </w:t>
      </w:r>
      <w:r w:rsidR="00087986" w:rsidRPr="00690EA9">
        <w:rPr>
          <w:rFonts w:ascii="Times New Roman" w:hAnsi="Times New Roman" w:cs="Times New Roman"/>
          <w:sz w:val="24"/>
          <w:szCs w:val="24"/>
        </w:rPr>
        <w:t>хранятся организатором конкурса бессрочно.</w:t>
      </w:r>
    </w:p>
    <w:p w:rsidR="00CC5A65" w:rsidRPr="00690EA9" w:rsidRDefault="00CC5A65" w:rsidP="00087986">
      <w:pPr>
        <w:suppressAutoHyphens/>
        <w:autoSpaceDE w:val="0"/>
        <w:autoSpaceDN w:val="0"/>
        <w:adjustRightInd w:val="0"/>
        <w:spacing w:after="0" w:line="240" w:lineRule="auto"/>
        <w:jc w:val="both"/>
        <w:rPr>
          <w:rFonts w:ascii="Times New Roman" w:hAnsi="Times New Roman" w:cs="Times New Roman"/>
          <w:sz w:val="24"/>
          <w:szCs w:val="24"/>
        </w:rPr>
      </w:pPr>
    </w:p>
    <w:p w:rsidR="00CC5A65" w:rsidRPr="00690EA9" w:rsidRDefault="00CC5A65" w:rsidP="00CC5A65">
      <w:pPr>
        <w:suppressAutoHyphens/>
        <w:autoSpaceDE w:val="0"/>
        <w:autoSpaceDN w:val="0"/>
        <w:adjustRightInd w:val="0"/>
        <w:spacing w:after="0"/>
        <w:jc w:val="center"/>
        <w:outlineLvl w:val="1"/>
        <w:rPr>
          <w:rFonts w:ascii="Times New Roman" w:hAnsi="Times New Roman" w:cs="Times New Roman"/>
          <w:b/>
          <w:bCs/>
          <w:i/>
          <w:sz w:val="24"/>
          <w:szCs w:val="24"/>
        </w:rPr>
      </w:pPr>
      <w:r w:rsidRPr="00690EA9">
        <w:rPr>
          <w:rFonts w:ascii="Times New Roman" w:hAnsi="Times New Roman" w:cs="Times New Roman"/>
          <w:b/>
          <w:sz w:val="24"/>
          <w:szCs w:val="24"/>
        </w:rPr>
        <w:t xml:space="preserve">9. </w:t>
      </w:r>
      <w:r w:rsidRPr="00690EA9">
        <w:rPr>
          <w:rFonts w:ascii="Times New Roman" w:hAnsi="Times New Roman" w:cs="Times New Roman"/>
          <w:b/>
          <w:bCs/>
          <w:sz w:val="24"/>
          <w:szCs w:val="24"/>
        </w:rPr>
        <w:t>Порядок заключения договора купли-</w:t>
      </w:r>
      <w:r w:rsidR="002C6B74" w:rsidRPr="00690EA9">
        <w:rPr>
          <w:rFonts w:ascii="Times New Roman" w:hAnsi="Times New Roman" w:cs="Times New Roman"/>
          <w:b/>
          <w:bCs/>
          <w:sz w:val="24"/>
          <w:szCs w:val="24"/>
        </w:rPr>
        <w:t>продажи имущества</w:t>
      </w:r>
      <w:r w:rsidRPr="00690EA9">
        <w:rPr>
          <w:rFonts w:ascii="Times New Roman" w:hAnsi="Times New Roman" w:cs="Times New Roman"/>
          <w:b/>
          <w:bCs/>
          <w:sz w:val="24"/>
          <w:szCs w:val="24"/>
        </w:rPr>
        <w:t xml:space="preserve"> по итогам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i/>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9.1. За</w:t>
      </w:r>
      <w:r w:rsidR="002C6B74">
        <w:rPr>
          <w:rFonts w:ascii="Times New Roman" w:hAnsi="Times New Roman" w:cs="Times New Roman"/>
          <w:bCs/>
          <w:sz w:val="24"/>
          <w:szCs w:val="24"/>
        </w:rPr>
        <w:t>ключение договора купли-продажи</w:t>
      </w:r>
      <w:r w:rsidRPr="00690EA9">
        <w:rPr>
          <w:rFonts w:ascii="Times New Roman" w:hAnsi="Times New Roman" w:cs="Times New Roman"/>
          <w:bCs/>
          <w:sz w:val="24"/>
          <w:szCs w:val="24"/>
        </w:rPr>
        <w:t xml:space="preserve"> имущества осуществляется в порядке, предусмотренном Гражданским кодексом Российской Федерации, иными федеральными законами.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9.2. Договор купли-</w:t>
      </w:r>
      <w:proofErr w:type="gramStart"/>
      <w:r w:rsidRPr="00690EA9">
        <w:rPr>
          <w:rFonts w:ascii="Times New Roman" w:hAnsi="Times New Roman" w:cs="Times New Roman"/>
          <w:bCs/>
          <w:sz w:val="24"/>
          <w:szCs w:val="24"/>
        </w:rPr>
        <w:t>продажи  имущества</w:t>
      </w:r>
      <w:proofErr w:type="gramEnd"/>
      <w:r w:rsidRPr="00690EA9">
        <w:rPr>
          <w:rFonts w:ascii="Times New Roman" w:hAnsi="Times New Roman" w:cs="Times New Roman"/>
          <w:bCs/>
          <w:sz w:val="24"/>
          <w:szCs w:val="24"/>
        </w:rPr>
        <w:t xml:space="preserve">  подписывается с победителем конкурса в </w:t>
      </w:r>
      <w:r w:rsidR="002C6B74">
        <w:rPr>
          <w:rFonts w:ascii="Times New Roman" w:hAnsi="Times New Roman" w:cs="Times New Roman"/>
          <w:bCs/>
          <w:sz w:val="24"/>
          <w:szCs w:val="24"/>
        </w:rPr>
        <w:t xml:space="preserve">течение 5 (пяти) рабочих </w:t>
      </w:r>
      <w:r w:rsidRPr="00690EA9">
        <w:rPr>
          <w:rFonts w:ascii="Times New Roman" w:hAnsi="Times New Roman" w:cs="Times New Roman"/>
          <w:bCs/>
          <w:sz w:val="24"/>
          <w:szCs w:val="24"/>
        </w:rPr>
        <w:t>дней, считая со дня подписания протокола оценки и сопоставлени</w:t>
      </w:r>
      <w:r w:rsidR="002644C6">
        <w:rPr>
          <w:rFonts w:ascii="Times New Roman" w:hAnsi="Times New Roman" w:cs="Times New Roman"/>
          <w:bCs/>
          <w:sz w:val="24"/>
          <w:szCs w:val="24"/>
        </w:rPr>
        <w:t>я заявок на участие в конкурсе.</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9.3. Победитель конкурса обязан оплатить предложенную им цену за приобретаемое имущество в размер</w:t>
      </w:r>
      <w:r w:rsidR="00673B8F">
        <w:rPr>
          <w:rFonts w:ascii="Times New Roman" w:hAnsi="Times New Roman" w:cs="Times New Roman"/>
          <w:bCs/>
          <w:sz w:val="24"/>
          <w:szCs w:val="24"/>
        </w:rPr>
        <w:t>е и сроки, указанные в договоре</w:t>
      </w:r>
      <w:r w:rsidRPr="00690EA9">
        <w:rPr>
          <w:rFonts w:ascii="Times New Roman" w:hAnsi="Times New Roman" w:cs="Times New Roman"/>
          <w:bCs/>
          <w:sz w:val="24"/>
          <w:szCs w:val="24"/>
        </w:rPr>
        <w:t xml:space="preserve">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Размер обеспечения, уплаченный </w:t>
      </w:r>
      <w:proofErr w:type="gramStart"/>
      <w:r w:rsidRPr="00690EA9">
        <w:rPr>
          <w:rFonts w:ascii="Times New Roman" w:hAnsi="Times New Roman" w:cs="Times New Roman"/>
          <w:bCs/>
          <w:sz w:val="24"/>
          <w:szCs w:val="24"/>
        </w:rPr>
        <w:t>победителем  для</w:t>
      </w:r>
      <w:proofErr w:type="gramEnd"/>
      <w:r w:rsidRPr="00690EA9">
        <w:rPr>
          <w:rFonts w:ascii="Times New Roman" w:hAnsi="Times New Roman" w:cs="Times New Roman"/>
          <w:bCs/>
          <w:sz w:val="24"/>
          <w:szCs w:val="24"/>
        </w:rPr>
        <w:t xml:space="preserve"> участия в конкурсе, включается в сумму подлежащую оплате по договору  купли-продажи имущества.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9.4. Передача имущества и документов на такое имущество победителю конкурса осуществляется по акту (актам) приема-передачи имущества и документов на имущество не позднее, чем через 30 (Тридцать) календарных дней с момента подписания договора купли-продажи.</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9.5. В случае уклонения или отказа победителя конкурса от подписания </w:t>
      </w:r>
      <w:proofErr w:type="gramStart"/>
      <w:r w:rsidRPr="00690EA9">
        <w:rPr>
          <w:rFonts w:ascii="Times New Roman" w:hAnsi="Times New Roman" w:cs="Times New Roman"/>
          <w:bCs/>
          <w:sz w:val="24"/>
          <w:szCs w:val="24"/>
        </w:rPr>
        <w:t>договора  купли</w:t>
      </w:r>
      <w:proofErr w:type="gramEnd"/>
      <w:r w:rsidRPr="00690EA9">
        <w:rPr>
          <w:rFonts w:ascii="Times New Roman" w:hAnsi="Times New Roman" w:cs="Times New Roman"/>
          <w:bCs/>
          <w:sz w:val="24"/>
          <w:szCs w:val="24"/>
        </w:rPr>
        <w:t xml:space="preserve">-продажи  имущества в установленный срок, сумма уплаченного обеспечения ему </w:t>
      </w:r>
      <w:r w:rsidR="00673B8F" w:rsidRPr="00690EA9">
        <w:rPr>
          <w:rFonts w:ascii="Times New Roman" w:hAnsi="Times New Roman" w:cs="Times New Roman"/>
          <w:bCs/>
          <w:sz w:val="24"/>
          <w:szCs w:val="24"/>
        </w:rPr>
        <w:t>не возвращается,</w:t>
      </w:r>
      <w:r w:rsidRPr="00690EA9">
        <w:rPr>
          <w:rFonts w:ascii="Times New Roman" w:hAnsi="Times New Roman" w:cs="Times New Roman"/>
          <w:bCs/>
          <w:sz w:val="24"/>
          <w:szCs w:val="24"/>
        </w:rPr>
        <w:t xml:space="preserve"> и он утрачивает право на заключение такого договора купли-продажи имущества. Сумма обеспечения в таком случае удерживается организатором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договора купли-продажи имущества участнику конкурса, заявка </w:t>
      </w:r>
      <w:proofErr w:type="gramStart"/>
      <w:r w:rsidRPr="00690EA9">
        <w:rPr>
          <w:rFonts w:ascii="Times New Roman" w:hAnsi="Times New Roman" w:cs="Times New Roman"/>
          <w:bCs/>
          <w:sz w:val="24"/>
          <w:szCs w:val="24"/>
        </w:rPr>
        <w:t>на участие</w:t>
      </w:r>
      <w:proofErr w:type="gramEnd"/>
      <w:r w:rsidRPr="00690EA9">
        <w:rPr>
          <w:rFonts w:ascii="Times New Roman" w:hAnsi="Times New Roman" w:cs="Times New Roman"/>
          <w:bCs/>
          <w:sz w:val="24"/>
          <w:szCs w:val="24"/>
        </w:rPr>
        <w:t xml:space="preserve"> в конкурсе которого по результатам конкурса содержит лучшие условия, следующие после условий, предложенных победителем конкурса.</w:t>
      </w: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9.6. В случае отказа участника конкурса, подавшего следующую после победителя конкурса лучшую заявку на участие в конкурсе, от заключения договора   купли-продажи 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w:t>
      </w:r>
    </w:p>
    <w:p w:rsidR="00CC5A65"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9.7. Конкурс признается несостоявшимся в следующих случаях:</w:t>
      </w: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F22F14" w:rsidRPr="00690EA9" w:rsidRDefault="00F22F14"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CC5A65" w:rsidRPr="00690EA9" w:rsidRDefault="00CC5A65" w:rsidP="00CC5A65">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xml:space="preserve">-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 </w:t>
      </w:r>
    </w:p>
    <w:p w:rsidR="00673B8F" w:rsidRDefault="00CC5A65"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r w:rsidRPr="00690EA9">
        <w:rPr>
          <w:rFonts w:ascii="Times New Roman" w:hAnsi="Times New Roman" w:cs="Times New Roman"/>
          <w:bCs/>
          <w:sz w:val="24"/>
          <w:szCs w:val="24"/>
        </w:rPr>
        <w:t>-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одна заявка на участие в конкурсе.</w:t>
      </w:r>
    </w:p>
    <w:p w:rsidR="00F22F14" w:rsidRDefault="00F22F14" w:rsidP="00F22F14">
      <w:pPr>
        <w:suppressAutoHyphens/>
        <w:autoSpaceDE w:val="0"/>
        <w:autoSpaceDN w:val="0"/>
        <w:adjustRightInd w:val="0"/>
        <w:spacing w:after="0" w:line="240" w:lineRule="auto"/>
        <w:jc w:val="both"/>
        <w:outlineLvl w:val="1"/>
        <w:rPr>
          <w:rFonts w:ascii="Times New Roman" w:hAnsi="Times New Roman" w:cs="Times New Roman"/>
          <w:bCs/>
          <w:sz w:val="24"/>
          <w:szCs w:val="24"/>
        </w:rPr>
      </w:pPr>
    </w:p>
    <w:p w:rsidR="00E634DB" w:rsidRPr="00AC0669" w:rsidRDefault="00E634DB" w:rsidP="00AC0669">
      <w:pPr>
        <w:suppressAutoHyphens/>
        <w:autoSpaceDE w:val="0"/>
        <w:autoSpaceDN w:val="0"/>
        <w:adjustRightInd w:val="0"/>
        <w:spacing w:after="0" w:line="240" w:lineRule="auto"/>
        <w:ind w:firstLine="567"/>
        <w:jc w:val="both"/>
        <w:outlineLvl w:val="1"/>
        <w:rPr>
          <w:rFonts w:ascii="Times New Roman" w:hAnsi="Times New Roman" w:cs="Times New Roman"/>
          <w:bCs/>
          <w:sz w:val="24"/>
          <w:szCs w:val="24"/>
        </w:rPr>
      </w:pPr>
    </w:p>
    <w:p w:rsidR="00CC5A65" w:rsidRPr="00690EA9" w:rsidRDefault="00CC5A65" w:rsidP="00C252CA">
      <w:pPr>
        <w:jc w:val="center"/>
        <w:rPr>
          <w:rFonts w:ascii="Times New Roman" w:hAnsi="Times New Roman" w:cs="Times New Roman"/>
          <w:b/>
          <w:sz w:val="24"/>
          <w:szCs w:val="24"/>
        </w:rPr>
      </w:pPr>
      <w:r w:rsidRPr="00690EA9">
        <w:rPr>
          <w:rFonts w:ascii="Times New Roman" w:hAnsi="Times New Roman" w:cs="Times New Roman"/>
          <w:b/>
          <w:sz w:val="24"/>
          <w:szCs w:val="24"/>
        </w:rPr>
        <w:t xml:space="preserve">РАЗДЕЛ </w:t>
      </w:r>
      <w:r w:rsidRPr="00690EA9">
        <w:rPr>
          <w:rFonts w:ascii="Times New Roman" w:hAnsi="Times New Roman" w:cs="Times New Roman"/>
          <w:b/>
          <w:sz w:val="24"/>
          <w:szCs w:val="24"/>
          <w:lang w:val="en-US"/>
        </w:rPr>
        <w:t>II</w:t>
      </w:r>
      <w:r w:rsidR="00C252CA">
        <w:rPr>
          <w:rFonts w:ascii="Times New Roman" w:hAnsi="Times New Roman" w:cs="Times New Roman"/>
          <w:b/>
          <w:sz w:val="24"/>
          <w:szCs w:val="24"/>
        </w:rPr>
        <w:t>. ИНФОРМАЦИОННАЯ КАРТА КОНКУРСА</w:t>
      </w:r>
    </w:p>
    <w:tbl>
      <w:tblPr>
        <w:tblW w:w="13489" w:type="dxa"/>
        <w:tblLayout w:type="fixed"/>
        <w:tblLook w:val="0040" w:firstRow="0" w:lastRow="1" w:firstColumn="0" w:lastColumn="0" w:noHBand="0" w:noVBand="0"/>
      </w:tblPr>
      <w:tblGrid>
        <w:gridCol w:w="704"/>
        <w:gridCol w:w="16"/>
        <w:gridCol w:w="2394"/>
        <w:gridCol w:w="2665"/>
        <w:gridCol w:w="2438"/>
        <w:gridCol w:w="1417"/>
        <w:gridCol w:w="3855"/>
      </w:tblGrid>
      <w:tr w:rsidR="007B5332" w:rsidRPr="00690EA9" w:rsidTr="00B9731C">
        <w:trPr>
          <w:gridAfter w:val="1"/>
          <w:wAfter w:w="3855" w:type="dxa"/>
          <w:tblHeader/>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bookmarkStart w:id="3" w:name="_Toc121738779"/>
            <w:r w:rsidRPr="00690EA9">
              <w:rPr>
                <w:rFonts w:ascii="Times New Roman" w:hAnsi="Times New Roman" w:cs="Times New Roman"/>
                <w:sz w:val="24"/>
                <w:szCs w:val="24"/>
              </w:rPr>
              <w:tab/>
            </w:r>
            <w:r w:rsidRPr="00690EA9">
              <w:rPr>
                <w:rFonts w:ascii="Times New Roman" w:hAnsi="Times New Roman" w:cs="Times New Roman"/>
                <w:b/>
                <w:sz w:val="24"/>
                <w:szCs w:val="24"/>
              </w:rPr>
              <w:t>№</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п/п</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b/>
                <w:sz w:val="24"/>
                <w:szCs w:val="24"/>
              </w:rPr>
            </w:pPr>
            <w:r w:rsidRPr="00690EA9">
              <w:rPr>
                <w:rFonts w:ascii="Times New Roman" w:hAnsi="Times New Roman" w:cs="Times New Roman"/>
                <w:b/>
                <w:sz w:val="24"/>
                <w:szCs w:val="24"/>
              </w:rPr>
              <w:t xml:space="preserve">Наименование </w:t>
            </w: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b/>
                <w:sz w:val="24"/>
                <w:szCs w:val="24"/>
              </w:rPr>
              <w:t>Пункта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b/>
                <w:sz w:val="24"/>
                <w:szCs w:val="24"/>
              </w:rPr>
            </w:pPr>
            <w:r w:rsidRPr="00690EA9">
              <w:rPr>
                <w:rFonts w:ascii="Times New Roman" w:hAnsi="Times New Roman" w:cs="Times New Roman"/>
                <w:b/>
                <w:sz w:val="24"/>
                <w:szCs w:val="24"/>
              </w:rPr>
              <w:t>Текст пояснений</w:t>
            </w:r>
          </w:p>
        </w:tc>
      </w:tr>
      <w:tr w:rsidR="007B5332" w:rsidRPr="00690EA9" w:rsidTr="00B9731C">
        <w:trPr>
          <w:gridAfter w:val="1"/>
          <w:wAfter w:w="3855" w:type="dxa"/>
          <w:trHeight w:val="1489"/>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Организатор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Управление земельными и имущественными отношениями Администрации Саткинского муниципального района</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456910</w:t>
            </w:r>
            <w:r w:rsidRPr="00690EA9">
              <w:rPr>
                <w:rFonts w:ascii="Times New Roman" w:hAnsi="Times New Roman" w:cs="Times New Roman"/>
                <w:sz w:val="24"/>
                <w:szCs w:val="24"/>
              </w:rPr>
              <w:t xml:space="preserve">, </w:t>
            </w:r>
            <w:r>
              <w:rPr>
                <w:rFonts w:ascii="Times New Roman" w:hAnsi="Times New Roman" w:cs="Times New Roman"/>
                <w:sz w:val="24"/>
                <w:szCs w:val="24"/>
              </w:rPr>
              <w:t xml:space="preserve">Россия, Челябинская область, </w:t>
            </w:r>
            <w:r w:rsidRPr="00690EA9">
              <w:rPr>
                <w:rFonts w:ascii="Times New Roman" w:hAnsi="Times New Roman" w:cs="Times New Roman"/>
                <w:sz w:val="24"/>
                <w:szCs w:val="24"/>
              </w:rPr>
              <w:t xml:space="preserve">г. </w:t>
            </w:r>
            <w:r>
              <w:rPr>
                <w:rFonts w:ascii="Times New Roman" w:hAnsi="Times New Roman" w:cs="Times New Roman"/>
                <w:sz w:val="24"/>
                <w:szCs w:val="24"/>
              </w:rPr>
              <w:t>Сатка</w:t>
            </w:r>
            <w:r w:rsidRPr="00690EA9">
              <w:rPr>
                <w:rFonts w:ascii="Times New Roman" w:hAnsi="Times New Roman" w:cs="Times New Roman"/>
                <w:sz w:val="24"/>
                <w:szCs w:val="24"/>
              </w:rPr>
              <w:t xml:space="preserve">, ул. </w:t>
            </w:r>
            <w:r>
              <w:rPr>
                <w:rFonts w:ascii="Times New Roman" w:hAnsi="Times New Roman" w:cs="Times New Roman"/>
                <w:sz w:val="24"/>
                <w:szCs w:val="24"/>
              </w:rPr>
              <w:t>50 лет ВЛКСМ, д. 6</w:t>
            </w:r>
            <w:r w:rsidRPr="00690EA9">
              <w:rPr>
                <w:rFonts w:ascii="Times New Roman" w:hAnsi="Times New Roman" w:cs="Times New Roman"/>
                <w:sz w:val="24"/>
                <w:szCs w:val="24"/>
              </w:rPr>
              <w:t xml:space="preserve">, </w:t>
            </w:r>
            <w:r>
              <w:rPr>
                <w:rFonts w:ascii="Times New Roman" w:hAnsi="Times New Roman" w:cs="Times New Roman"/>
                <w:sz w:val="24"/>
                <w:szCs w:val="24"/>
              </w:rPr>
              <w:t>а/я 205</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тел. 8 (35161) 3-32-11</w:t>
            </w:r>
            <w:r w:rsidRPr="00690EA9">
              <w:rPr>
                <w:rFonts w:ascii="Times New Roman" w:hAnsi="Times New Roman" w:cs="Times New Roman"/>
                <w:sz w:val="24"/>
                <w:szCs w:val="24"/>
              </w:rPr>
              <w:t xml:space="preserve"> </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тел. (факс)  </w:t>
            </w:r>
            <w:r>
              <w:rPr>
                <w:rFonts w:ascii="Times New Roman" w:hAnsi="Times New Roman" w:cs="Times New Roman"/>
                <w:sz w:val="24"/>
                <w:szCs w:val="24"/>
              </w:rPr>
              <w:t>8 (35161</w:t>
            </w:r>
            <w:r w:rsidRPr="00690EA9">
              <w:rPr>
                <w:rFonts w:ascii="Times New Roman" w:hAnsi="Times New Roman" w:cs="Times New Roman"/>
                <w:sz w:val="24"/>
                <w:szCs w:val="24"/>
              </w:rPr>
              <w:t xml:space="preserve">) </w:t>
            </w:r>
            <w:r>
              <w:rPr>
                <w:rFonts w:ascii="Times New Roman" w:hAnsi="Times New Roman" w:cs="Times New Roman"/>
                <w:sz w:val="24"/>
                <w:szCs w:val="24"/>
              </w:rPr>
              <w:t>3-32-32</w:t>
            </w:r>
          </w:p>
        </w:tc>
      </w:tr>
      <w:tr w:rsidR="007B5332" w:rsidRPr="00F22F14" w:rsidTr="00B9731C">
        <w:trPr>
          <w:gridAfter w:val="1"/>
          <w:wAfter w:w="3855" w:type="dxa"/>
          <w:trHeight w:val="1269"/>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Контактные лица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Кузина Екатерина Александровна</w:t>
            </w:r>
            <w:r w:rsidRPr="00690EA9">
              <w:rPr>
                <w:rFonts w:ascii="Times New Roman" w:hAnsi="Times New Roman" w:cs="Times New Roman"/>
                <w:sz w:val="24"/>
                <w:szCs w:val="24"/>
              </w:rPr>
              <w:t xml:space="preserve"> - </w:t>
            </w:r>
            <w:r>
              <w:rPr>
                <w:rFonts w:ascii="Times New Roman" w:hAnsi="Times New Roman" w:cs="Times New Roman"/>
                <w:sz w:val="24"/>
                <w:szCs w:val="24"/>
              </w:rPr>
              <w:t>начальник Управления земельными и имущественными отношениями Администрации Саткинского муниципального района;</w:t>
            </w:r>
          </w:p>
          <w:p w:rsidR="007B5332" w:rsidRPr="00690EA9"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Завьялова Ирина Мавлимьяновна </w:t>
            </w:r>
            <w:r w:rsidRPr="00690EA9">
              <w:rPr>
                <w:rFonts w:ascii="Times New Roman" w:hAnsi="Times New Roman" w:cs="Times New Roman"/>
                <w:sz w:val="24"/>
                <w:szCs w:val="24"/>
              </w:rPr>
              <w:t xml:space="preserve">- начальник 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Default="007B5332" w:rsidP="007B5332">
            <w:pPr>
              <w:pStyle w:val="aff2"/>
              <w:rPr>
                <w:rFonts w:ascii="Times New Roman" w:hAnsi="Times New Roman" w:cs="Times New Roman"/>
                <w:sz w:val="24"/>
                <w:szCs w:val="24"/>
              </w:rPr>
            </w:pPr>
            <w:r>
              <w:rPr>
                <w:rFonts w:ascii="Times New Roman" w:hAnsi="Times New Roman" w:cs="Times New Roman"/>
                <w:sz w:val="24"/>
                <w:szCs w:val="24"/>
              </w:rPr>
              <w:t xml:space="preserve">Валеева Ксения Александровна - ведущий специалист </w:t>
            </w:r>
            <w:r w:rsidRPr="00690EA9">
              <w:rPr>
                <w:rFonts w:ascii="Times New Roman" w:hAnsi="Times New Roman" w:cs="Times New Roman"/>
                <w:sz w:val="24"/>
                <w:szCs w:val="24"/>
              </w:rPr>
              <w:t xml:space="preserve">отдела </w:t>
            </w:r>
            <w:r>
              <w:rPr>
                <w:rFonts w:ascii="Times New Roman" w:hAnsi="Times New Roman" w:cs="Times New Roman"/>
                <w:sz w:val="24"/>
                <w:szCs w:val="24"/>
              </w:rPr>
              <w:t>муниципальной собственности</w:t>
            </w:r>
          </w:p>
          <w:p w:rsidR="007B5332" w:rsidRDefault="007B5332" w:rsidP="007B5332">
            <w:pPr>
              <w:pStyle w:val="aff2"/>
              <w:rPr>
                <w:rFonts w:ascii="Times New Roman" w:hAnsi="Times New Roman" w:cs="Times New Roman"/>
                <w:sz w:val="24"/>
                <w:szCs w:val="24"/>
              </w:rPr>
            </w:pPr>
          </w:p>
          <w:p w:rsidR="007B5332" w:rsidRPr="00C252CA" w:rsidRDefault="007B5332" w:rsidP="007B5332">
            <w:pPr>
              <w:pStyle w:val="aff2"/>
              <w:rPr>
                <w:rFonts w:ascii="Times New Roman" w:hAnsi="Times New Roman" w:cs="Times New Roman"/>
                <w:sz w:val="24"/>
                <w:lang w:val="en-US"/>
              </w:rPr>
            </w:pPr>
            <w:r w:rsidRPr="00690EA9">
              <w:rPr>
                <w:rFonts w:ascii="Times New Roman" w:hAnsi="Times New Roman" w:cs="Times New Roman"/>
                <w:sz w:val="24"/>
                <w:szCs w:val="24"/>
                <w:lang w:val="en-US"/>
              </w:rPr>
              <w:t>E</w:t>
            </w:r>
            <w:r w:rsidRPr="00C252CA">
              <w:rPr>
                <w:rFonts w:ascii="Times New Roman" w:hAnsi="Times New Roman" w:cs="Times New Roman"/>
                <w:sz w:val="24"/>
                <w:szCs w:val="24"/>
                <w:lang w:val="en-US"/>
              </w:rPr>
              <w:t>-</w:t>
            </w:r>
            <w:r w:rsidRPr="00690EA9">
              <w:rPr>
                <w:rFonts w:ascii="Times New Roman" w:hAnsi="Times New Roman" w:cs="Times New Roman"/>
                <w:sz w:val="24"/>
                <w:szCs w:val="24"/>
                <w:lang w:val="en-US"/>
              </w:rPr>
              <w:t>mail</w:t>
            </w:r>
            <w:r w:rsidRPr="00C252CA">
              <w:rPr>
                <w:rFonts w:ascii="Times New Roman" w:hAnsi="Times New Roman" w:cs="Times New Roman"/>
                <w:sz w:val="24"/>
                <w:szCs w:val="24"/>
                <w:lang w:val="en-US"/>
              </w:rPr>
              <w:t xml:space="preserve">: </w:t>
            </w:r>
            <w:r>
              <w:rPr>
                <w:rFonts w:ascii="Times New Roman" w:hAnsi="Times New Roman" w:cs="Times New Roman"/>
                <w:sz w:val="24"/>
                <w:szCs w:val="24"/>
                <w:lang w:val="en-US"/>
              </w:rPr>
              <w:t>kumizo@yandex.ru</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2.</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Предмет </w:t>
            </w:r>
          </w:p>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690EA9">
              <w:rPr>
                <w:rFonts w:ascii="Times New Roman" w:hAnsi="Times New Roman" w:cs="Times New Roman"/>
                <w:sz w:val="24"/>
                <w:szCs w:val="24"/>
              </w:rPr>
              <w:t xml:space="preserve"> договора купли-продажи </w:t>
            </w:r>
            <w:r w:rsidRPr="00690EA9">
              <w:rPr>
                <w:rFonts w:ascii="Times New Roman" w:hAnsi="Times New Roman" w:cs="Times New Roman"/>
                <w:bCs/>
                <w:sz w:val="24"/>
                <w:szCs w:val="24"/>
              </w:rPr>
              <w:t xml:space="preserve"> имущества, указанного в Приложении №1</w:t>
            </w:r>
            <w:r>
              <w:rPr>
                <w:rFonts w:ascii="Times New Roman" w:hAnsi="Times New Roman" w:cs="Times New Roman"/>
                <w:bCs/>
                <w:sz w:val="24"/>
                <w:szCs w:val="24"/>
              </w:rPr>
              <w:t xml:space="preserve"> </w:t>
            </w:r>
            <w:r w:rsidRPr="00690EA9">
              <w:rPr>
                <w:rFonts w:ascii="Times New Roman" w:hAnsi="Times New Roman" w:cs="Times New Roman"/>
                <w:bCs/>
                <w:sz w:val="24"/>
                <w:szCs w:val="24"/>
              </w:rPr>
              <w:t xml:space="preserve">к настоящей Конкурсной документации </w:t>
            </w:r>
            <w:r w:rsidRPr="00690EA9">
              <w:rPr>
                <w:rFonts w:ascii="Times New Roman" w:hAnsi="Times New Roman" w:cs="Times New Roman"/>
                <w:sz w:val="24"/>
                <w:szCs w:val="24"/>
              </w:rPr>
              <w:t>(далее - имущество, объекты), при условии выполнения покупателем условий конкурса.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3.</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Наименование имущества, подлежащего продаже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spacing w:after="0" w:line="240" w:lineRule="auto"/>
              <w:rPr>
                <w:rFonts w:ascii="Times New Roman" w:hAnsi="Times New Roman" w:cs="Times New Roman"/>
                <w:sz w:val="24"/>
                <w:szCs w:val="24"/>
              </w:rPr>
            </w:pPr>
            <w:r w:rsidRPr="00690EA9">
              <w:rPr>
                <w:rFonts w:ascii="Times New Roman" w:hAnsi="Times New Roman" w:cs="Times New Roman"/>
                <w:sz w:val="24"/>
                <w:szCs w:val="24"/>
              </w:rPr>
              <w:t>Перечень имущества, подлежащего продаже, его технические характеристики и идентифицирующие признаки приведены в Приложении № 1</w:t>
            </w:r>
            <w:r>
              <w:rPr>
                <w:rFonts w:ascii="Times New Roman" w:hAnsi="Times New Roman" w:cs="Times New Roman"/>
                <w:sz w:val="24"/>
                <w:szCs w:val="24"/>
              </w:rPr>
              <w:t xml:space="preserve"> </w:t>
            </w:r>
            <w:r w:rsidRPr="00690EA9">
              <w:rPr>
                <w:rFonts w:ascii="Times New Roman" w:hAnsi="Times New Roman" w:cs="Times New Roman"/>
                <w:sz w:val="24"/>
                <w:szCs w:val="24"/>
              </w:rPr>
              <w:t>к настоящей конкурсной документации.</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4.</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Конкурсные условия</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Победитель конкурса обязан:</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использовать объекты, для оказания </w:t>
            </w:r>
            <w:r>
              <w:rPr>
                <w:rFonts w:ascii="Times New Roman" w:hAnsi="Times New Roman" w:cs="Times New Roman"/>
                <w:sz w:val="24"/>
                <w:szCs w:val="24"/>
              </w:rPr>
              <w:t xml:space="preserve">услуг по передаче электрической </w:t>
            </w:r>
            <w:r w:rsidRPr="00690EA9">
              <w:rPr>
                <w:rFonts w:ascii="Times New Roman" w:hAnsi="Times New Roman" w:cs="Times New Roman"/>
                <w:sz w:val="24"/>
                <w:szCs w:val="24"/>
              </w:rPr>
              <w:t xml:space="preserve">энергии и технологическому присоединению потребителям </w:t>
            </w:r>
            <w:r>
              <w:rPr>
                <w:rFonts w:ascii="Times New Roman" w:hAnsi="Times New Roman" w:cs="Times New Roman"/>
                <w:sz w:val="24"/>
                <w:szCs w:val="24"/>
              </w:rPr>
              <w:t>Саткинского</w:t>
            </w:r>
            <w:r w:rsidR="00A260AA">
              <w:rPr>
                <w:rFonts w:ascii="Times New Roman" w:hAnsi="Times New Roman" w:cs="Times New Roman"/>
                <w:sz w:val="24"/>
                <w:szCs w:val="24"/>
              </w:rPr>
              <w:t xml:space="preserve"> городского поселения</w:t>
            </w:r>
            <w:r w:rsidRPr="00690EA9">
              <w:rPr>
                <w:rFonts w:ascii="Times New Roman" w:hAnsi="Times New Roman" w:cs="Times New Roman"/>
                <w:sz w:val="24"/>
                <w:szCs w:val="24"/>
              </w:rPr>
              <w:t xml:space="preserve">; </w:t>
            </w:r>
          </w:p>
          <w:p w:rsidR="00A260AA"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0EA9">
              <w:rPr>
                <w:rFonts w:ascii="Times New Roman" w:hAnsi="Times New Roman" w:cs="Times New Roman"/>
                <w:sz w:val="24"/>
                <w:szCs w:val="24"/>
              </w:rPr>
              <w:t>сохранить назначение отчуждаемых объ</w:t>
            </w:r>
            <w:r w:rsidR="00A260AA">
              <w:rPr>
                <w:rFonts w:ascii="Times New Roman" w:hAnsi="Times New Roman" w:cs="Times New Roman"/>
                <w:sz w:val="24"/>
                <w:szCs w:val="24"/>
              </w:rPr>
              <w:t>ектов электросетевого хозяйства;</w:t>
            </w:r>
          </w:p>
          <w:p w:rsidR="007B5332" w:rsidRPr="00690EA9" w:rsidRDefault="007B5332" w:rsidP="007B5332">
            <w:pPr>
              <w:spacing w:after="0" w:line="240" w:lineRule="auto"/>
              <w:rPr>
                <w:rFonts w:ascii="Times New Roman" w:eastAsia="Times New Roman" w:hAnsi="Times New Roman" w:cs="Times New Roman"/>
                <w:sz w:val="24"/>
                <w:szCs w:val="24"/>
                <w:lang w:eastAsia="ru-RU"/>
              </w:rPr>
            </w:pPr>
            <w:r w:rsidRPr="00690EA9">
              <w:rPr>
                <w:rFonts w:ascii="Times New Roman" w:eastAsia="Times New Roman" w:hAnsi="Times New Roman" w:cs="Times New Roman"/>
                <w:sz w:val="24"/>
                <w:szCs w:val="24"/>
                <w:lang w:eastAsia="ru-RU"/>
              </w:rPr>
              <w:t>- обеспечить выполнение эксплуатационных и инвестиционных обязательств, предусмотренных в Приложении №</w:t>
            </w:r>
            <w:r>
              <w:rPr>
                <w:rFonts w:ascii="Times New Roman" w:eastAsia="Times New Roman" w:hAnsi="Times New Roman" w:cs="Times New Roman"/>
                <w:sz w:val="24"/>
                <w:szCs w:val="24"/>
                <w:lang w:eastAsia="ru-RU"/>
              </w:rPr>
              <w:t xml:space="preserve"> 2</w:t>
            </w:r>
            <w:r w:rsidRPr="00690EA9">
              <w:rPr>
                <w:rFonts w:ascii="Times New Roman" w:eastAsia="Times New Roman" w:hAnsi="Times New Roman" w:cs="Times New Roman"/>
                <w:sz w:val="24"/>
                <w:szCs w:val="24"/>
                <w:lang w:eastAsia="ru-RU"/>
              </w:rPr>
              <w:t xml:space="preserve"> к настоящей Конкурсной документации и определяемых утвержденной в соответствии с положениями Федерального закона от 26.03.2003 № 35-ФЗ «Об электроэнергетике» инвестиционной программой;</w:t>
            </w:r>
          </w:p>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lastRenderedPageBreak/>
              <w:t>- обеспечить соблюдение предложенной Технической политики (в случае предоставления указанного документа в составе заявки на участие в конкурсе)</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lastRenderedPageBreak/>
              <w:t>5.</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Начальная</w:t>
            </w:r>
            <w:r>
              <w:rPr>
                <w:rFonts w:ascii="Times New Roman" w:hAnsi="Times New Roman" w:cs="Times New Roman"/>
                <w:sz w:val="24"/>
                <w:szCs w:val="24"/>
              </w:rPr>
              <w:t xml:space="preserve"> цена продажи имущества, форма, </w:t>
            </w:r>
            <w:r w:rsidRPr="00690EA9">
              <w:rPr>
                <w:rFonts w:ascii="Times New Roman" w:hAnsi="Times New Roman" w:cs="Times New Roman"/>
                <w:sz w:val="24"/>
                <w:szCs w:val="24"/>
              </w:rPr>
              <w:t>сроки платежа за имущество</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BC58E6" w:rsidRDefault="007B5332" w:rsidP="007B5332">
            <w:pPr>
              <w:suppressAutoHyphens/>
              <w:autoSpaceDE w:val="0"/>
              <w:autoSpaceDN w:val="0"/>
              <w:adjustRightInd w:val="0"/>
              <w:spacing w:after="0" w:line="240" w:lineRule="auto"/>
              <w:jc w:val="both"/>
              <w:outlineLvl w:val="1"/>
              <w:rPr>
                <w:rFonts w:ascii="Times New Roman" w:hAnsi="Times New Roman"/>
                <w:sz w:val="24"/>
                <w:szCs w:val="24"/>
              </w:rPr>
            </w:pPr>
            <w:r w:rsidRPr="00BC58E6">
              <w:rPr>
                <w:rFonts w:ascii="Times New Roman" w:hAnsi="Times New Roman"/>
                <w:sz w:val="24"/>
                <w:szCs w:val="24"/>
              </w:rPr>
              <w:t>Рыночная цена имущества,</w:t>
            </w:r>
            <w:r>
              <w:rPr>
                <w:rFonts w:ascii="Times New Roman" w:hAnsi="Times New Roman"/>
                <w:sz w:val="24"/>
                <w:szCs w:val="24"/>
              </w:rPr>
              <w:t xml:space="preserve"> определена на основании отчета</w:t>
            </w:r>
            <w:r w:rsidRPr="00BC58E6">
              <w:rPr>
                <w:rFonts w:ascii="Times New Roman" w:hAnsi="Times New Roman"/>
                <w:sz w:val="24"/>
                <w:szCs w:val="24"/>
              </w:rPr>
              <w:t xml:space="preserve"> от 2</w:t>
            </w:r>
            <w:r>
              <w:rPr>
                <w:rFonts w:ascii="Times New Roman" w:hAnsi="Times New Roman"/>
                <w:sz w:val="24"/>
                <w:szCs w:val="24"/>
              </w:rPr>
              <w:t>1</w:t>
            </w:r>
            <w:r w:rsidRPr="00BC58E6">
              <w:rPr>
                <w:rFonts w:ascii="Times New Roman" w:hAnsi="Times New Roman"/>
                <w:sz w:val="24"/>
                <w:szCs w:val="24"/>
              </w:rPr>
              <w:t>.02.2020 г</w:t>
            </w:r>
            <w:r>
              <w:rPr>
                <w:rFonts w:ascii="Times New Roman" w:hAnsi="Times New Roman"/>
                <w:sz w:val="24"/>
                <w:szCs w:val="24"/>
              </w:rPr>
              <w:t>.</w:t>
            </w:r>
            <w:r w:rsidR="00BD5DB4">
              <w:rPr>
                <w:rFonts w:ascii="Times New Roman" w:hAnsi="Times New Roman"/>
                <w:sz w:val="24"/>
                <w:szCs w:val="24"/>
              </w:rPr>
              <w:t xml:space="preserve"> №27</w:t>
            </w:r>
            <w:r w:rsidRPr="00BC58E6">
              <w:rPr>
                <w:rFonts w:ascii="Times New Roman" w:hAnsi="Times New Roman"/>
                <w:sz w:val="24"/>
                <w:szCs w:val="24"/>
              </w:rPr>
              <w:t>-01/20, выполненного независимым оценщиком ООО ЦНО «ПЕРСПЕКТИВА»:</w:t>
            </w:r>
          </w:p>
          <w:p w:rsidR="00BD5DB4" w:rsidRPr="00460F0E" w:rsidRDefault="00BD5DB4" w:rsidP="00BD5DB4">
            <w:pPr>
              <w:spacing w:after="0" w:line="240" w:lineRule="auto"/>
              <w:jc w:val="both"/>
              <w:rPr>
                <w:rFonts w:ascii="Times New Roman" w:hAnsi="Times New Roman"/>
                <w:sz w:val="24"/>
                <w:szCs w:val="24"/>
              </w:rPr>
            </w:pPr>
            <w:r>
              <w:rPr>
                <w:rFonts w:ascii="Times New Roman" w:hAnsi="Times New Roman"/>
                <w:b/>
                <w:sz w:val="24"/>
                <w:szCs w:val="24"/>
              </w:rPr>
              <w:t xml:space="preserve">- объекты недвижимого имущества с оборудованием: </w:t>
            </w:r>
            <w:r w:rsidR="00A260AA">
              <w:rPr>
                <w:rFonts w:ascii="Times New Roman" w:hAnsi="Times New Roman"/>
                <w:b/>
                <w:sz w:val="24"/>
                <w:szCs w:val="24"/>
              </w:rPr>
              <w:t xml:space="preserve">9 962 326 </w:t>
            </w:r>
            <w:r w:rsidR="00A260AA">
              <w:rPr>
                <w:rFonts w:ascii="Times New Roman" w:hAnsi="Times New Roman"/>
                <w:sz w:val="24"/>
                <w:szCs w:val="24"/>
              </w:rPr>
              <w:t>(девять</w:t>
            </w:r>
            <w:r w:rsidR="00A260AA" w:rsidRPr="00460F0E">
              <w:rPr>
                <w:rFonts w:ascii="Times New Roman" w:hAnsi="Times New Roman"/>
                <w:sz w:val="24"/>
                <w:szCs w:val="24"/>
              </w:rPr>
              <w:t xml:space="preserve"> миллионов </w:t>
            </w:r>
            <w:r w:rsidR="00A260AA">
              <w:rPr>
                <w:rFonts w:ascii="Times New Roman" w:hAnsi="Times New Roman"/>
                <w:sz w:val="24"/>
                <w:szCs w:val="24"/>
              </w:rPr>
              <w:t xml:space="preserve">девятьсот шестьдесят две </w:t>
            </w:r>
            <w:r w:rsidR="00A260AA" w:rsidRPr="00460F0E">
              <w:rPr>
                <w:rFonts w:ascii="Times New Roman" w:hAnsi="Times New Roman"/>
                <w:sz w:val="24"/>
                <w:szCs w:val="24"/>
              </w:rPr>
              <w:t xml:space="preserve">тысячи </w:t>
            </w:r>
            <w:r w:rsidR="00A260AA">
              <w:rPr>
                <w:rFonts w:ascii="Times New Roman" w:hAnsi="Times New Roman"/>
                <w:sz w:val="24"/>
                <w:szCs w:val="24"/>
              </w:rPr>
              <w:t xml:space="preserve">триста двадцать шесть </w:t>
            </w:r>
            <w:r w:rsidR="00A260AA" w:rsidRPr="00460F0E">
              <w:rPr>
                <w:rFonts w:ascii="Times New Roman" w:hAnsi="Times New Roman"/>
                <w:sz w:val="24"/>
                <w:szCs w:val="24"/>
              </w:rPr>
              <w:t>рублей)</w:t>
            </w:r>
            <w:r w:rsidR="00A260AA" w:rsidRPr="00981440">
              <w:rPr>
                <w:rFonts w:ascii="Times New Roman" w:hAnsi="Times New Roman"/>
                <w:sz w:val="24"/>
                <w:szCs w:val="24"/>
              </w:rPr>
              <w:t xml:space="preserve"> </w:t>
            </w:r>
            <w:r w:rsidR="00A260AA">
              <w:rPr>
                <w:rFonts w:ascii="Times New Roman" w:hAnsi="Times New Roman"/>
                <w:b/>
                <w:sz w:val="24"/>
                <w:szCs w:val="24"/>
              </w:rPr>
              <w:t>06</w:t>
            </w:r>
            <w:r w:rsidR="00A260AA" w:rsidRPr="00981440">
              <w:rPr>
                <w:rFonts w:ascii="Times New Roman" w:hAnsi="Times New Roman"/>
                <w:b/>
                <w:sz w:val="24"/>
                <w:szCs w:val="24"/>
              </w:rPr>
              <w:t xml:space="preserve"> </w:t>
            </w:r>
            <w:r w:rsidR="00A260AA">
              <w:rPr>
                <w:rFonts w:ascii="Times New Roman" w:hAnsi="Times New Roman"/>
                <w:b/>
                <w:sz w:val="24"/>
                <w:szCs w:val="24"/>
              </w:rPr>
              <w:t xml:space="preserve">копеек, </w:t>
            </w:r>
            <w:r>
              <w:rPr>
                <w:rFonts w:ascii="Times New Roman" w:hAnsi="Times New Roman"/>
                <w:sz w:val="24"/>
                <w:szCs w:val="24"/>
              </w:rPr>
              <w:t>в том числе НДС</w:t>
            </w:r>
            <w:r w:rsidRPr="00460F0E">
              <w:rPr>
                <w:rFonts w:ascii="Times New Roman" w:hAnsi="Times New Roman"/>
                <w:sz w:val="24"/>
                <w:szCs w:val="24"/>
              </w:rPr>
              <w:t>;</w:t>
            </w:r>
          </w:p>
          <w:p w:rsidR="00A260AA" w:rsidRPr="00A260AA" w:rsidRDefault="00BD5DB4" w:rsidP="00A260AA">
            <w:pPr>
              <w:spacing w:after="0" w:line="240" w:lineRule="auto"/>
              <w:jc w:val="both"/>
              <w:rPr>
                <w:rFonts w:ascii="Times New Roman" w:hAnsi="Times New Roman"/>
                <w:sz w:val="24"/>
                <w:szCs w:val="24"/>
              </w:rPr>
            </w:pPr>
            <w:r>
              <w:rPr>
                <w:rFonts w:ascii="Times New Roman" w:hAnsi="Times New Roman"/>
                <w:b/>
                <w:sz w:val="24"/>
                <w:szCs w:val="24"/>
              </w:rPr>
              <w:t xml:space="preserve">- земельные участки: </w:t>
            </w:r>
            <w:r w:rsidR="00A260AA">
              <w:rPr>
                <w:rFonts w:ascii="Times New Roman" w:hAnsi="Times New Roman"/>
                <w:b/>
                <w:sz w:val="24"/>
                <w:szCs w:val="24"/>
              </w:rPr>
              <w:t xml:space="preserve">2 229 474 </w:t>
            </w:r>
            <w:r w:rsidR="00A260AA" w:rsidRPr="00460F0E">
              <w:rPr>
                <w:rFonts w:ascii="Times New Roman" w:hAnsi="Times New Roman"/>
                <w:sz w:val="24"/>
                <w:szCs w:val="24"/>
              </w:rPr>
              <w:t xml:space="preserve">(два миллиона двести </w:t>
            </w:r>
            <w:r w:rsidR="00A260AA">
              <w:rPr>
                <w:rFonts w:ascii="Times New Roman" w:hAnsi="Times New Roman"/>
                <w:sz w:val="24"/>
                <w:szCs w:val="24"/>
              </w:rPr>
              <w:t xml:space="preserve">двадцать девять </w:t>
            </w:r>
            <w:r w:rsidR="00A260AA" w:rsidRPr="00460F0E">
              <w:rPr>
                <w:rFonts w:ascii="Times New Roman" w:hAnsi="Times New Roman"/>
                <w:sz w:val="24"/>
                <w:szCs w:val="24"/>
              </w:rPr>
              <w:t xml:space="preserve">тысяч </w:t>
            </w:r>
            <w:r w:rsidR="00A260AA">
              <w:rPr>
                <w:rFonts w:ascii="Times New Roman" w:hAnsi="Times New Roman"/>
                <w:sz w:val="24"/>
                <w:szCs w:val="24"/>
              </w:rPr>
              <w:t xml:space="preserve">четыреста семьдесят четыре </w:t>
            </w:r>
            <w:r w:rsidR="00A260AA" w:rsidRPr="00460F0E">
              <w:rPr>
                <w:rFonts w:ascii="Times New Roman" w:hAnsi="Times New Roman"/>
                <w:sz w:val="24"/>
                <w:szCs w:val="24"/>
              </w:rPr>
              <w:t>рубля)</w:t>
            </w:r>
            <w:r w:rsidR="00A260AA" w:rsidRPr="00BD5DB4">
              <w:rPr>
                <w:rFonts w:ascii="Times New Roman" w:hAnsi="Times New Roman"/>
                <w:sz w:val="24"/>
                <w:szCs w:val="24"/>
              </w:rPr>
              <w:t xml:space="preserve"> </w:t>
            </w:r>
            <w:r w:rsidR="00A260AA">
              <w:rPr>
                <w:rFonts w:ascii="Times New Roman" w:hAnsi="Times New Roman"/>
                <w:b/>
                <w:sz w:val="24"/>
                <w:szCs w:val="24"/>
              </w:rPr>
              <w:t>1</w:t>
            </w:r>
            <w:r w:rsidR="00A260AA" w:rsidRPr="00BD5DB4">
              <w:rPr>
                <w:rFonts w:ascii="Times New Roman" w:hAnsi="Times New Roman"/>
                <w:b/>
                <w:sz w:val="24"/>
                <w:szCs w:val="24"/>
              </w:rPr>
              <w:t>4 копеек</w:t>
            </w:r>
            <w:r w:rsidR="00A260AA" w:rsidRPr="00BD5DB4">
              <w:rPr>
                <w:rFonts w:ascii="Times New Roman" w:hAnsi="Times New Roman"/>
                <w:sz w:val="24"/>
                <w:szCs w:val="24"/>
              </w:rPr>
              <w:t>;</w:t>
            </w:r>
          </w:p>
          <w:p w:rsidR="007B5332" w:rsidRPr="00BD5DB4" w:rsidRDefault="00BD5DB4" w:rsidP="00BD5DB4">
            <w:pPr>
              <w:spacing w:after="0" w:line="240" w:lineRule="auto"/>
              <w:jc w:val="both"/>
              <w:rPr>
                <w:rFonts w:ascii="Times New Roman" w:hAnsi="Times New Roman"/>
                <w:color w:val="000000" w:themeColor="text1"/>
                <w:sz w:val="24"/>
                <w:szCs w:val="24"/>
              </w:rPr>
            </w:pPr>
            <w:r>
              <w:rPr>
                <w:rFonts w:ascii="Times New Roman" w:hAnsi="Times New Roman"/>
                <w:b/>
                <w:sz w:val="24"/>
                <w:szCs w:val="24"/>
              </w:rPr>
              <w:t xml:space="preserve">- объекты движимого имущества (оборудование): </w:t>
            </w:r>
            <w:r>
              <w:rPr>
                <w:rFonts w:ascii="Times New Roman" w:hAnsi="Times New Roman"/>
                <w:b/>
                <w:color w:val="000000" w:themeColor="text1"/>
                <w:sz w:val="24"/>
                <w:szCs w:val="24"/>
              </w:rPr>
              <w:t>803 927</w:t>
            </w:r>
            <w:r w:rsidRPr="00BD5DB4">
              <w:rPr>
                <w:rFonts w:ascii="Times New Roman" w:hAnsi="Times New Roman"/>
                <w:b/>
                <w:color w:val="000000" w:themeColor="text1"/>
                <w:sz w:val="24"/>
                <w:szCs w:val="24"/>
              </w:rPr>
              <w:t xml:space="preserve"> </w:t>
            </w:r>
            <w:r w:rsidRPr="00BD5DB4">
              <w:rPr>
                <w:rFonts w:ascii="Times New Roman" w:hAnsi="Times New Roman"/>
                <w:color w:val="000000" w:themeColor="text1"/>
                <w:sz w:val="24"/>
                <w:szCs w:val="24"/>
              </w:rPr>
              <w:t>(восемьсот три тысячи дев</w:t>
            </w:r>
            <w:r>
              <w:rPr>
                <w:rFonts w:ascii="Times New Roman" w:hAnsi="Times New Roman"/>
                <w:color w:val="000000" w:themeColor="text1"/>
                <w:sz w:val="24"/>
                <w:szCs w:val="24"/>
              </w:rPr>
              <w:t xml:space="preserve">ятьсот двадцать семь рублей) </w:t>
            </w:r>
            <w:r w:rsidRPr="00BD5DB4">
              <w:rPr>
                <w:rFonts w:ascii="Times New Roman" w:hAnsi="Times New Roman"/>
                <w:b/>
                <w:color w:val="000000" w:themeColor="text1"/>
                <w:sz w:val="24"/>
                <w:szCs w:val="24"/>
              </w:rPr>
              <w:t>02 копеек</w:t>
            </w:r>
            <w:r w:rsidRPr="00BD5DB4">
              <w:rPr>
                <w:rFonts w:ascii="Times New Roman" w:hAnsi="Times New Roman"/>
                <w:color w:val="000000" w:themeColor="text1"/>
                <w:sz w:val="24"/>
                <w:szCs w:val="24"/>
              </w:rPr>
              <w:t>, в том числе НДС.</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Оплата объектов осуществляется Покупателем в порядке и в сроки, установленные договором купли-продажи имущества</w:t>
            </w:r>
          </w:p>
        </w:tc>
      </w:tr>
      <w:tr w:rsidR="007B5332" w:rsidRPr="00690EA9" w:rsidTr="00B9731C">
        <w:trPr>
          <w:gridAfter w:val="1"/>
          <w:wAfter w:w="3855" w:type="dxa"/>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6.</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Участники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widowControl w:val="0"/>
              <w:suppressAutoHyphens/>
              <w:autoSpaceDE w:val="0"/>
              <w:spacing w:after="0" w:line="240" w:lineRule="auto"/>
              <w:jc w:val="both"/>
              <w:rPr>
                <w:rFonts w:ascii="Times New Roman" w:hAnsi="Times New Roman" w:cs="Times New Roman"/>
                <w:sz w:val="24"/>
                <w:szCs w:val="24"/>
              </w:rPr>
            </w:pPr>
            <w:r w:rsidRPr="00690EA9">
              <w:rPr>
                <w:rFonts w:ascii="Times New Roman" w:hAnsi="Times New Roman" w:cs="Times New Roman"/>
                <w:sz w:val="24"/>
                <w:szCs w:val="24"/>
              </w:rPr>
              <w:t>Участниками конкурса, заявителями (претендентами) могут быть: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B5332" w:rsidRPr="00690EA9" w:rsidRDefault="007B5332" w:rsidP="007B5332">
            <w:pPr>
              <w:widowControl w:val="0"/>
              <w:suppressAutoHyphens/>
              <w:autoSpaceDE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w:t>
            </w:r>
            <w:proofErr w:type="gramStart"/>
            <w:r w:rsidRPr="00690EA9">
              <w:rPr>
                <w:rFonts w:ascii="Times New Roman" w:hAnsi="Times New Roman" w:cs="Times New Roman"/>
                <w:sz w:val="24"/>
                <w:szCs w:val="24"/>
              </w:rPr>
              <w:t>в  конкурсной</w:t>
            </w:r>
            <w:proofErr w:type="gramEnd"/>
            <w:r w:rsidRPr="00690EA9">
              <w:rPr>
                <w:rFonts w:ascii="Times New Roman" w:hAnsi="Times New Roman" w:cs="Times New Roman"/>
                <w:sz w:val="24"/>
                <w:szCs w:val="24"/>
              </w:rPr>
              <w:t xml:space="preserve"> документации. </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7.</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Обязательные требования к участникам конкурса</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1) Заявитель не должен быть признан несостоятельным (банкротом) в соответствии с действующим законодательством Российской Федерации, и в отношении него не должно быть открыто конкурсное производство или введена реализация имущества.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2</w:t>
            </w:r>
            <w:r w:rsidRPr="00690EA9">
              <w:rPr>
                <w:rFonts w:ascii="Times New Roman" w:hAnsi="Times New Roman" w:cs="Times New Roman"/>
                <w:sz w:val="24"/>
                <w:szCs w:val="24"/>
              </w:rPr>
              <w:t xml:space="preserve">) Деятельность юридического лица не должна быть приостановлена в порядке, установленном Кодексом Российской Федерации об административных правонарушениях на дату подачи </w:t>
            </w:r>
            <w:proofErr w:type="gramStart"/>
            <w:r w:rsidRPr="00690EA9">
              <w:rPr>
                <w:rFonts w:ascii="Times New Roman" w:hAnsi="Times New Roman" w:cs="Times New Roman"/>
                <w:sz w:val="24"/>
                <w:szCs w:val="24"/>
              </w:rPr>
              <w:t>заявки  на</w:t>
            </w:r>
            <w:proofErr w:type="gramEnd"/>
            <w:r w:rsidRPr="00690EA9">
              <w:rPr>
                <w:rFonts w:ascii="Times New Roman" w:hAnsi="Times New Roman" w:cs="Times New Roman"/>
                <w:sz w:val="24"/>
                <w:szCs w:val="24"/>
              </w:rPr>
              <w:t xml:space="preserve"> участие в конкурсе.</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w:t>
            </w:r>
            <w:r w:rsidRPr="00690EA9">
              <w:rPr>
                <w:rFonts w:ascii="Times New Roman" w:hAnsi="Times New Roman" w:cs="Times New Roman"/>
                <w:sz w:val="24"/>
                <w:szCs w:val="24"/>
              </w:rPr>
              <w:t>) Заявитель не должен находиться в стадии ликвидации.</w:t>
            </w:r>
          </w:p>
          <w:p w:rsidR="007B5332" w:rsidRPr="00A260AA" w:rsidRDefault="007B5332" w:rsidP="00A260AA">
            <w:pPr>
              <w:shd w:val="clear" w:color="auto" w:fill="FFFFFF"/>
              <w:tabs>
                <w:tab w:val="left" w:pos="-1276"/>
                <w:tab w:val="left" w:pos="-851"/>
                <w:tab w:val="left" w:pos="142"/>
              </w:tabs>
              <w:suppressAutoHyphens/>
              <w:spacing w:after="0" w:line="240" w:lineRule="auto"/>
              <w:ind w:right="-17"/>
              <w:jc w:val="both"/>
              <w:rPr>
                <w:rFonts w:ascii="Times New Roman" w:hAnsi="Times New Roman" w:cs="Times New Roman"/>
                <w:b/>
                <w:color w:val="000000" w:themeColor="text1"/>
                <w:sz w:val="24"/>
                <w:szCs w:val="24"/>
              </w:rPr>
            </w:pPr>
            <w:r>
              <w:rPr>
                <w:rFonts w:ascii="Times New Roman" w:hAnsi="Times New Roman" w:cs="Times New Roman"/>
                <w:sz w:val="24"/>
                <w:szCs w:val="24"/>
              </w:rPr>
              <w:lastRenderedPageBreak/>
              <w:t>4</w:t>
            </w:r>
            <w:r w:rsidRPr="00690EA9">
              <w:rPr>
                <w:rFonts w:ascii="Times New Roman" w:hAnsi="Times New Roman" w:cs="Times New Roman"/>
                <w:sz w:val="24"/>
                <w:szCs w:val="24"/>
              </w:rPr>
              <w:t>) Заявитель обязан осуществить обеспечение заявки на участие в конкурсе путем перечисления организатору конкурса денежных средств в</w:t>
            </w:r>
            <w:r w:rsidR="00BD5DB4">
              <w:rPr>
                <w:rFonts w:ascii="Times New Roman" w:hAnsi="Times New Roman" w:cs="Times New Roman"/>
                <w:sz w:val="24"/>
                <w:szCs w:val="24"/>
              </w:rPr>
              <w:t xml:space="preserve"> размере</w:t>
            </w:r>
            <w:r w:rsidRPr="00690EA9">
              <w:rPr>
                <w:rFonts w:ascii="Times New Roman" w:hAnsi="Times New Roman" w:cs="Times New Roman"/>
                <w:sz w:val="24"/>
                <w:szCs w:val="24"/>
              </w:rPr>
              <w:t xml:space="preserve"> </w:t>
            </w:r>
            <w:r w:rsidR="00A260AA">
              <w:rPr>
                <w:rFonts w:ascii="Times New Roman" w:hAnsi="Times New Roman" w:cs="Times New Roman"/>
                <w:b/>
                <w:color w:val="000000" w:themeColor="text1"/>
                <w:sz w:val="24"/>
                <w:szCs w:val="24"/>
              </w:rPr>
              <w:t>2 599 145</w:t>
            </w:r>
            <w:r w:rsidR="00A260AA" w:rsidRPr="00981440">
              <w:rPr>
                <w:rFonts w:ascii="Times New Roman" w:hAnsi="Times New Roman" w:cs="Times New Roman"/>
                <w:b/>
                <w:color w:val="FF0000"/>
                <w:sz w:val="24"/>
                <w:szCs w:val="24"/>
              </w:rPr>
              <w:t xml:space="preserve"> </w:t>
            </w:r>
            <w:r w:rsidR="00A260AA" w:rsidRPr="00BD5DB4">
              <w:rPr>
                <w:rFonts w:ascii="Times New Roman" w:hAnsi="Times New Roman" w:cs="Times New Roman"/>
                <w:b/>
                <w:color w:val="000000" w:themeColor="text1"/>
                <w:sz w:val="24"/>
                <w:szCs w:val="24"/>
              </w:rPr>
              <w:t xml:space="preserve">(два миллиона </w:t>
            </w:r>
            <w:r w:rsidR="00A260AA">
              <w:rPr>
                <w:rFonts w:ascii="Times New Roman" w:hAnsi="Times New Roman" w:cs="Times New Roman"/>
                <w:b/>
                <w:color w:val="000000" w:themeColor="text1"/>
                <w:sz w:val="24"/>
                <w:szCs w:val="24"/>
              </w:rPr>
              <w:t xml:space="preserve">пятьсот девяносто девять </w:t>
            </w:r>
            <w:r w:rsidR="00A260AA" w:rsidRPr="00BD5DB4">
              <w:rPr>
                <w:rFonts w:ascii="Times New Roman" w:hAnsi="Times New Roman" w:cs="Times New Roman"/>
                <w:b/>
                <w:color w:val="000000" w:themeColor="text1"/>
                <w:sz w:val="24"/>
                <w:szCs w:val="24"/>
              </w:rPr>
              <w:t xml:space="preserve">тысяч </w:t>
            </w:r>
            <w:r w:rsidR="00A260AA">
              <w:rPr>
                <w:rFonts w:ascii="Times New Roman" w:hAnsi="Times New Roman" w:cs="Times New Roman"/>
                <w:b/>
                <w:color w:val="000000" w:themeColor="text1"/>
                <w:sz w:val="24"/>
                <w:szCs w:val="24"/>
              </w:rPr>
              <w:t xml:space="preserve">сто сорок пять </w:t>
            </w:r>
            <w:r w:rsidR="00A260AA" w:rsidRPr="00BD5DB4">
              <w:rPr>
                <w:rFonts w:ascii="Times New Roman" w:hAnsi="Times New Roman" w:cs="Times New Roman"/>
                <w:b/>
                <w:color w:val="000000" w:themeColor="text1"/>
                <w:sz w:val="24"/>
                <w:szCs w:val="24"/>
              </w:rPr>
              <w:t>рубл</w:t>
            </w:r>
            <w:r w:rsidR="00A260AA">
              <w:rPr>
                <w:rFonts w:ascii="Times New Roman" w:hAnsi="Times New Roman" w:cs="Times New Roman"/>
                <w:b/>
                <w:color w:val="000000" w:themeColor="text1"/>
                <w:sz w:val="24"/>
                <w:szCs w:val="24"/>
              </w:rPr>
              <w:t>ей) 44</w:t>
            </w:r>
            <w:r w:rsidR="00A260AA" w:rsidRPr="00BD5DB4">
              <w:rPr>
                <w:rFonts w:ascii="Times New Roman" w:hAnsi="Times New Roman" w:cs="Times New Roman"/>
                <w:b/>
                <w:color w:val="000000" w:themeColor="text1"/>
                <w:sz w:val="24"/>
                <w:szCs w:val="24"/>
              </w:rPr>
              <w:t xml:space="preserve"> копеек.</w:t>
            </w:r>
          </w:p>
        </w:tc>
      </w:tr>
      <w:tr w:rsidR="007B5332" w:rsidRPr="00690EA9" w:rsidTr="00B9731C">
        <w:trPr>
          <w:gridAfter w:val="1"/>
          <w:wAfter w:w="3855" w:type="dxa"/>
          <w:trHeight w:val="371"/>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8.</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Форма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5F21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5F21A9">
              <w:rPr>
                <w:rFonts w:ascii="Times New Roman" w:hAnsi="Times New Roman" w:cs="Times New Roman"/>
                <w:sz w:val="24"/>
                <w:szCs w:val="24"/>
              </w:rPr>
              <w:t>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сайт Единой электронной торговой площадки – ЕЭТП (</w:t>
            </w:r>
            <w:hyperlink r:id="rId16" w:history="1">
              <w:r w:rsidRPr="005F21A9">
                <w:rPr>
                  <w:rStyle w:val="a6"/>
                  <w:rFonts w:ascii="Times New Roman" w:hAnsi="Times New Roman"/>
                  <w:sz w:val="24"/>
                  <w:szCs w:val="24"/>
                </w:rPr>
                <w:t>https://</w:t>
              </w:r>
              <w:r w:rsidRPr="005F21A9">
                <w:rPr>
                  <w:rStyle w:val="a6"/>
                  <w:rFonts w:ascii="Times New Roman" w:hAnsi="Times New Roman"/>
                  <w:sz w:val="24"/>
                  <w:szCs w:val="24"/>
                  <w:lang w:val="en-US"/>
                </w:rPr>
                <w:t>www</w:t>
              </w:r>
              <w:r w:rsidRPr="005F21A9">
                <w:rPr>
                  <w:rStyle w:val="a6"/>
                  <w:rFonts w:ascii="Times New Roman" w:hAnsi="Times New Roman"/>
                  <w:sz w:val="24"/>
                  <w:szCs w:val="24"/>
                </w:rPr>
                <w:t>.</w:t>
              </w:r>
              <w:r w:rsidRPr="005F21A9">
                <w:rPr>
                  <w:rStyle w:val="a6"/>
                  <w:rFonts w:ascii="Times New Roman" w:hAnsi="Times New Roman"/>
                  <w:sz w:val="24"/>
                  <w:szCs w:val="24"/>
                  <w:lang w:val="en-US"/>
                </w:rPr>
                <w:t>roseltorg</w:t>
              </w:r>
              <w:r w:rsidRPr="005F21A9">
                <w:rPr>
                  <w:rStyle w:val="a6"/>
                  <w:rFonts w:ascii="Times New Roman" w:hAnsi="Times New Roman"/>
                  <w:sz w:val="24"/>
                  <w:szCs w:val="24"/>
                </w:rPr>
                <w:t>.</w:t>
              </w:r>
              <w:r w:rsidRPr="005F21A9">
                <w:rPr>
                  <w:rStyle w:val="a6"/>
                  <w:rFonts w:ascii="Times New Roman" w:hAnsi="Times New Roman"/>
                  <w:sz w:val="24"/>
                  <w:szCs w:val="24"/>
                  <w:lang w:val="en-US"/>
                </w:rPr>
                <w:t>ru</w:t>
              </w:r>
            </w:hyperlink>
            <w:r w:rsidRPr="005F21A9">
              <w:rPr>
                <w:rFonts w:ascii="Times New Roman" w:hAnsi="Times New Roman" w:cs="Times New Roman"/>
                <w:sz w:val="24"/>
                <w:szCs w:val="24"/>
              </w:rPr>
              <w:t>)</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9.</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Документы, входящие в состав заявки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tcPr>
          <w:p w:rsidR="007B5332" w:rsidRPr="00690EA9" w:rsidRDefault="007B5332" w:rsidP="007B5332">
            <w:pPr>
              <w:suppressAutoHyphens/>
              <w:autoSpaceDE w:val="0"/>
              <w:autoSpaceDN w:val="0"/>
              <w:adjustRightInd w:val="0"/>
              <w:spacing w:after="0" w:line="240" w:lineRule="auto"/>
              <w:jc w:val="both"/>
              <w:rPr>
                <w:rFonts w:ascii="Times New Roman" w:hAnsi="Times New Roman" w:cs="Times New Roman"/>
                <w:color w:val="000000"/>
                <w:sz w:val="24"/>
                <w:szCs w:val="24"/>
              </w:rPr>
            </w:pPr>
            <w:r w:rsidRPr="00690EA9">
              <w:rPr>
                <w:rFonts w:ascii="Times New Roman" w:hAnsi="Times New Roman" w:cs="Times New Roman"/>
                <w:color w:val="000000"/>
                <w:sz w:val="24"/>
                <w:szCs w:val="24"/>
              </w:rPr>
              <w:t>Заявка на участие в конкурсе, а также прилагаемые к ней документы должны содержать:</w:t>
            </w:r>
          </w:p>
          <w:p w:rsidR="007B5332" w:rsidRPr="00690EA9" w:rsidRDefault="007B5332" w:rsidP="007B5332">
            <w:pPr>
              <w:pStyle w:val="ConsPlusNormal"/>
            </w:pPr>
            <w:r w:rsidRPr="00690EA9">
              <w:rPr>
                <w:szCs w:val="24"/>
              </w:rPr>
              <w:t>- для юридических лиц: наименование, фирменное наименование (</w:t>
            </w:r>
            <w:proofErr w:type="gramStart"/>
            <w:r w:rsidRPr="00690EA9">
              <w:rPr>
                <w:szCs w:val="24"/>
              </w:rPr>
              <w:t>при  наличии</w:t>
            </w:r>
            <w:proofErr w:type="gramEnd"/>
            <w:r w:rsidRPr="00690EA9">
              <w:rPr>
                <w:szCs w:val="24"/>
              </w:rPr>
              <w:t xml:space="preserve">), сведения об организационно-правовой форме, место нахождения, почтовый адрес,  идентификационный номер налогоплательщика, номер контактного телефона; </w:t>
            </w:r>
            <w:r w:rsidRPr="00690EA9">
              <w:t xml:space="preserve">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w:t>
            </w:r>
            <w:proofErr w:type="gramStart"/>
            <w:r w:rsidRPr="00690EA9">
              <w:rPr>
                <w:rFonts w:ascii="Times New Roman" w:hAnsi="Times New Roman" w:cs="Times New Roman"/>
                <w:sz w:val="24"/>
                <w:szCs w:val="24"/>
              </w:rPr>
              <w:t>физических  лиц</w:t>
            </w:r>
            <w:proofErr w:type="gramEnd"/>
            <w:r w:rsidRPr="00690EA9">
              <w:rPr>
                <w:rFonts w:ascii="Times New Roman" w:hAnsi="Times New Roman" w:cs="Times New Roman"/>
                <w:sz w:val="24"/>
                <w:szCs w:val="24"/>
              </w:rPr>
              <w:t xml:space="preserve">: фамилия, имя, отчество, место жительства, идентификационный номер налогоплательщика </w:t>
            </w:r>
            <w:r w:rsidRPr="00690EA9">
              <w:rPr>
                <w:rFonts w:ascii="Times New Roman" w:eastAsia="Times New Roman" w:hAnsi="Times New Roman" w:cs="Times New Roman"/>
                <w:sz w:val="24"/>
                <w:szCs w:val="20"/>
                <w:lang w:eastAsia="ru-RU"/>
              </w:rPr>
              <w:t>(при наличии), номер контактного телефона; для индивидуальных предпринимателей – основной</w:t>
            </w:r>
            <w:r w:rsidRPr="00690EA9">
              <w:rPr>
                <w:rFonts w:ascii="Times New Roman" w:hAnsi="Times New Roman" w:cs="Times New Roman"/>
                <w:sz w:val="24"/>
                <w:szCs w:val="24"/>
              </w:rPr>
              <w:t xml:space="preserve"> государственный регистрационный номер индивидуального предпринимателя;  </w:t>
            </w:r>
          </w:p>
          <w:p w:rsidR="007B5332" w:rsidRPr="00690EA9" w:rsidRDefault="007B5332" w:rsidP="007B5332">
            <w:pPr>
              <w:suppressAutoHyphens/>
              <w:autoSpaceDE w:val="0"/>
              <w:autoSpaceDN w:val="0"/>
              <w:adjustRightInd w:val="0"/>
              <w:spacing w:after="0" w:line="240" w:lineRule="auto"/>
              <w:rPr>
                <w:rFonts w:ascii="Times New Roman" w:hAnsi="Times New Roman" w:cs="Times New Roman"/>
                <w:sz w:val="24"/>
                <w:szCs w:val="24"/>
              </w:rPr>
            </w:pPr>
            <w:r w:rsidRPr="00690EA9">
              <w:rPr>
                <w:rFonts w:ascii="Times New Roman" w:hAnsi="Times New Roman" w:cs="Times New Roman"/>
                <w:sz w:val="24"/>
                <w:szCs w:val="24"/>
              </w:rPr>
              <w:t xml:space="preserve">- для юридических лиц: выписку из Единого государственного реестра юридических лиц или копию такой выписки,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выписку из Единого государственного реестра индивидуальных предпринимателей или заверенную подписью заявителя и печатью (при ее наличии) копию такой выписки, которые получены не ранее чем </w:t>
            </w:r>
            <w:r>
              <w:rPr>
                <w:rFonts w:ascii="Times New Roman" w:hAnsi="Times New Roman" w:cs="Times New Roman"/>
                <w:sz w:val="24"/>
                <w:szCs w:val="24"/>
              </w:rPr>
              <w:t xml:space="preserve">за 6 месяцев </w:t>
            </w:r>
            <w:r w:rsidRPr="00690EA9">
              <w:rPr>
                <w:rFonts w:ascii="Times New Roman" w:hAnsi="Times New Roman" w:cs="Times New Roman"/>
                <w:sz w:val="24"/>
                <w:szCs w:val="24"/>
              </w:rPr>
              <w:t xml:space="preserve">до даты подачи заявки на участие в конкурсе;  </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t xml:space="preserve">- документ, подтверждающий полномочия лица на осуществление действий от имени участника: для юридического лица – копию решения (протокола) о назначении или об избрании либо приказа о назначении на должность, в соответствии с которым такое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подписанную руководителем и заверенную печатью заявителя (при ее наличии). Если от имени индивидуального предпринимателя и физического лица </w:t>
            </w:r>
            <w:r w:rsidRPr="00690EA9">
              <w:rPr>
                <w:rFonts w:ascii="Times New Roman" w:hAnsi="Times New Roman"/>
                <w:sz w:val="24"/>
                <w:szCs w:val="24"/>
              </w:rPr>
              <w:lastRenderedPageBreak/>
              <w:t>действует иное лицо, заявка должна содержать доверенность, выданную индивидуальным предпринимателем, а для физических лиц – нотариальную доверенность;</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 копии учредительных документов юридических лиц, подающих заявку на участие в конкурсе, заверенные подписью руководителя либо иного лица, уполномоченного в </w:t>
            </w:r>
            <w:proofErr w:type="gramStart"/>
            <w:r w:rsidRPr="00690EA9">
              <w:rPr>
                <w:rFonts w:ascii="Times New Roman" w:hAnsi="Times New Roman" w:cs="Times New Roman"/>
                <w:sz w:val="24"/>
                <w:szCs w:val="24"/>
              </w:rPr>
              <w:t>соответствии  с</w:t>
            </w:r>
            <w:proofErr w:type="gramEnd"/>
            <w:r w:rsidRPr="00690EA9">
              <w:rPr>
                <w:rFonts w:ascii="Times New Roman" w:hAnsi="Times New Roman" w:cs="Times New Roman"/>
                <w:sz w:val="24"/>
                <w:szCs w:val="24"/>
              </w:rPr>
              <w:t xml:space="preserve">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для юридических лиц: копию свидетельства о государственной регистрации юридического лица, заверенную  подписью руководителя либо иного лица, уполномоченного в соответствии  с доверенностью и печатью заявителя (при ее наличии); для индивидуальных  предпринимателей: копию свидетельства о государственной регистрации физического лица в качестве индивидуального предпринимателя, заверенную подписью заявителя либо иного лица, уполномоченного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паспортные данные, если заявителем является индивидуальный предприниматель или физическое лицо;</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копию свидетельства о постановке на учет в налоговом органе (для юридических лиц), заверенную подписью руководителя или иного лица, уполномоченного в соответствии с доверенностью и печатью заявителя (при ее наличии); для индивидуальных предпринимателей (при наличии) – заверенную подписью заявителя или иного лица,</w:t>
            </w:r>
            <w:r>
              <w:rPr>
                <w:rFonts w:ascii="Times New Roman" w:hAnsi="Times New Roman" w:cs="Times New Roman"/>
                <w:sz w:val="24"/>
                <w:szCs w:val="24"/>
              </w:rPr>
              <w:t xml:space="preserve"> уполномоченного в соответствии</w:t>
            </w:r>
            <w:r w:rsidRPr="00690EA9">
              <w:rPr>
                <w:rFonts w:ascii="Times New Roman" w:hAnsi="Times New Roman" w:cs="Times New Roman"/>
                <w:sz w:val="24"/>
                <w:szCs w:val="24"/>
              </w:rPr>
              <w:t xml:space="preserve"> с доверенностью и печатью заявителя (при ее наличии); для физических лиц (при наличии) – заверенную ими собственноручно;</w:t>
            </w:r>
          </w:p>
          <w:p w:rsidR="007B5332" w:rsidRPr="00690EA9" w:rsidRDefault="007B5332" w:rsidP="007B5332">
            <w:pPr>
              <w:pStyle w:val="afe"/>
              <w:suppressAutoHyphens/>
              <w:rPr>
                <w:sz w:val="24"/>
                <w:szCs w:val="24"/>
                <w:lang w:val="ru-RU"/>
              </w:rPr>
            </w:pPr>
            <w:r w:rsidRPr="00690EA9">
              <w:rPr>
                <w:sz w:val="24"/>
                <w:szCs w:val="24"/>
              </w:rPr>
              <w:t xml:space="preserve">- сообщение об отсутствии решения о ликвидации заявителя,  об отсутствии решения арбитражного суда о признании заявителя – юридического лица несостоятельным (банкротом) и об открытии конкурсного производства, об отсутствии решения арбитражного суда о признании заявителя – </w:t>
            </w:r>
            <w:r w:rsidRPr="00690EA9">
              <w:rPr>
                <w:sz w:val="24"/>
                <w:szCs w:val="24"/>
                <w:lang w:val="ru-RU"/>
              </w:rPr>
              <w:t>индивидуального предпринимателя или гражданина</w:t>
            </w:r>
            <w:r w:rsidRPr="00690EA9">
              <w:rPr>
                <w:sz w:val="24"/>
                <w:szCs w:val="24"/>
              </w:rPr>
              <w:t xml:space="preserve"> несостоятельным (банкротом) и о введении реализации имущества гражданина;</w:t>
            </w:r>
            <w:r w:rsidRPr="00690EA9">
              <w:rPr>
                <w:sz w:val="24"/>
                <w:szCs w:val="24"/>
                <w:lang w:val="ru-RU"/>
              </w:rPr>
              <w:t xml:space="preserve"> </w:t>
            </w:r>
            <w:r w:rsidRPr="00690EA9">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(указанное сообщение составляется в произвольной форме и должно быть подписано: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предпринимателей  и физических лиц – ими собственноручно)</w:t>
            </w:r>
            <w:r w:rsidRPr="00690EA9">
              <w:rPr>
                <w:sz w:val="24"/>
                <w:szCs w:val="24"/>
                <w:lang w:val="ru-RU"/>
              </w:rPr>
              <w:t>;</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sz w:val="24"/>
                <w:szCs w:val="24"/>
              </w:rPr>
            </w:pPr>
            <w:r w:rsidRPr="00690EA9">
              <w:rPr>
                <w:rFonts w:ascii="Times New Roman" w:hAnsi="Times New Roman"/>
                <w:sz w:val="24"/>
                <w:szCs w:val="24"/>
              </w:rPr>
              <w:lastRenderedPageBreak/>
              <w:t>- решение заявителя (протокол общего собрания участников общества или акционеров либо выписку из протокола) об одобрении крупной сделки, в случае если в соответствии с учредительными документами лица, подающего заявку, или законодательством Российской Федерации сделка, заключаемая в соответствии с условиями конкурса, является крупной, либо документ подтверждающий соблюдение корпоративных процедур об одобрении крупной сделки в соответствии с порядком, установленным учредительными документами лица, подающего заявку, и законодательством Российской Федерации о созыве общего собрания участников или акционеров по данному вопросу (или иного уполномоченного органа, к компетенции которого отнесено решение таких вопросов) с последующим предоставлением протокола такого собрания либо выписки из протокола до подписания договора по итогам открытого конкурса либо копии указанных в настоящем пункте документов, заверенные руководителем или иным лицом, уполномоченным в соответствии с доверенностью и печатью заявителя (при ее наличии);</w:t>
            </w: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r w:rsidRPr="00690EA9">
              <w:rPr>
                <w:rFonts w:ascii="Times New Roman" w:hAnsi="Times New Roman" w:cs="Times New Roman"/>
                <w:sz w:val="24"/>
                <w:szCs w:val="24"/>
              </w:rPr>
              <w:t xml:space="preserve">- для индивидуальных предпринимателей и физических лиц – нотариальное </w:t>
            </w:r>
            <w:proofErr w:type="gramStart"/>
            <w:r w:rsidRPr="00690EA9">
              <w:rPr>
                <w:rFonts w:ascii="Times New Roman" w:hAnsi="Times New Roman" w:cs="Times New Roman"/>
                <w:sz w:val="24"/>
                <w:szCs w:val="24"/>
              </w:rPr>
              <w:t>согласие  супруга</w:t>
            </w:r>
            <w:proofErr w:type="gramEnd"/>
            <w:r w:rsidRPr="00690EA9">
              <w:rPr>
                <w:rFonts w:ascii="Times New Roman" w:hAnsi="Times New Roman" w:cs="Times New Roman"/>
                <w:sz w:val="24"/>
                <w:szCs w:val="24"/>
              </w:rPr>
              <w:t xml:space="preserve"> (супруги) на совершение сделки (при наличии);</w:t>
            </w:r>
          </w:p>
          <w:p w:rsidR="007B5332" w:rsidRPr="009649D2" w:rsidRDefault="007B5332" w:rsidP="007B5332">
            <w:pPr>
              <w:pStyle w:val="a4"/>
              <w:suppressAutoHyphens/>
              <w:spacing w:before="0" w:beforeAutospacing="0" w:after="0" w:afterAutospacing="0"/>
              <w:rPr>
                <w:color w:val="000000"/>
              </w:rPr>
            </w:pPr>
            <w:r w:rsidRPr="00690EA9">
              <w:rPr>
                <w:color w:val="000000"/>
              </w:rPr>
              <w:t>- платежный документ, подтверждающий оплату обеспечени</w:t>
            </w:r>
            <w:r>
              <w:rPr>
                <w:color w:val="000000"/>
              </w:rPr>
              <w:t>я заявки на участие в конкурсе;</w:t>
            </w:r>
          </w:p>
          <w:p w:rsidR="007B5332" w:rsidRPr="00690EA9" w:rsidRDefault="007B5332" w:rsidP="007B5332">
            <w:pPr>
              <w:pStyle w:val="ConsPlusNormal"/>
              <w:rPr>
                <w:rFonts w:eastAsiaTheme="minorHAnsi"/>
                <w:szCs w:val="24"/>
                <w:lang w:eastAsia="en-US"/>
              </w:rPr>
            </w:pPr>
            <w:r w:rsidRPr="00690EA9">
              <w:rPr>
                <w:rFonts w:eastAsiaTheme="minorHAnsi"/>
                <w:szCs w:val="24"/>
                <w:lang w:eastAsia="en-US"/>
              </w:rPr>
              <w:t xml:space="preserve">- документ, подтверждающий согласие </w:t>
            </w:r>
            <w:proofErr w:type="gramStart"/>
            <w:r w:rsidRPr="00690EA9">
              <w:rPr>
                <w:rFonts w:eastAsiaTheme="minorHAnsi"/>
                <w:szCs w:val="24"/>
                <w:lang w:eastAsia="en-US"/>
              </w:rPr>
              <w:t>на  исполнение</w:t>
            </w:r>
            <w:proofErr w:type="gramEnd"/>
            <w:r w:rsidRPr="00690EA9">
              <w:rPr>
                <w:rFonts w:eastAsiaTheme="minorHAnsi"/>
                <w:szCs w:val="24"/>
                <w:lang w:eastAsia="en-US"/>
              </w:rPr>
              <w:t xml:space="preserve"> претендентом инвестиционных и эксплуатационных обязательств по содержанию электросетевого имущества.</w:t>
            </w:r>
            <w:r w:rsidRPr="00690EA9">
              <w:rPr>
                <w:szCs w:val="24"/>
              </w:rPr>
              <w:t xml:space="preserve"> Указанный документ составляется в произвольной форме и должен быть подписан: для юридического лица – руководителем или иным лицом, уполномоченным в соответствии с доверенностью, заверенной печатью заявителя (при ее наличии), для индивидуальных </w:t>
            </w:r>
            <w:proofErr w:type="gramStart"/>
            <w:r w:rsidRPr="00690EA9">
              <w:rPr>
                <w:szCs w:val="24"/>
              </w:rPr>
              <w:t>предпринимателей  и</w:t>
            </w:r>
            <w:proofErr w:type="gramEnd"/>
            <w:r w:rsidRPr="00690EA9">
              <w:rPr>
                <w:szCs w:val="24"/>
              </w:rPr>
              <w:t xml:space="preserve"> физических лиц – ими собственноручно.</w:t>
            </w:r>
          </w:p>
          <w:p w:rsidR="007B5332" w:rsidRPr="00690EA9" w:rsidRDefault="007B5332" w:rsidP="007B5332">
            <w:pPr>
              <w:pStyle w:val="ConsPlusNormal"/>
              <w:jc w:val="both"/>
              <w:rPr>
                <w:rFonts w:eastAsiaTheme="minorHAnsi"/>
                <w:szCs w:val="24"/>
                <w:lang w:eastAsia="en-US"/>
              </w:rPr>
            </w:pPr>
          </w:p>
        </w:tc>
      </w:tr>
      <w:tr w:rsidR="007B5332" w:rsidRPr="00690EA9" w:rsidTr="00B9731C">
        <w:trPr>
          <w:gridAfter w:val="1"/>
          <w:wAfter w:w="3855" w:type="dxa"/>
          <w:trHeight w:val="278"/>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10.</w:t>
            </w: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в том числе:</w:t>
            </w:r>
          </w:p>
          <w:p w:rsidR="007B5332" w:rsidRPr="00690EA9" w:rsidRDefault="007B5332" w:rsidP="007B5332">
            <w:pPr>
              <w:jc w:val="both"/>
              <w:rPr>
                <w:rFonts w:ascii="Times New Roman" w:hAnsi="Times New Roman" w:cs="Times New Roman"/>
                <w:sz w:val="24"/>
                <w:szCs w:val="24"/>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7B5332" w:rsidRPr="00690EA9" w:rsidRDefault="007B5332" w:rsidP="007B5332">
            <w:pPr>
              <w:pStyle w:val="af1"/>
              <w:suppressAutoHyphens/>
              <w:autoSpaceDE w:val="0"/>
              <w:autoSpaceDN w:val="0"/>
              <w:adjustRightInd w:val="0"/>
              <w:ind w:left="0"/>
              <w:jc w:val="both"/>
            </w:pPr>
            <w:r w:rsidRPr="00690EA9">
              <w:t>1) квалификацию персонала</w:t>
            </w:r>
            <w:r>
              <w:t xml:space="preserve"> по</w:t>
            </w:r>
            <w:r w:rsidRPr="00690EA9">
              <w:t xml:space="preserve">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7B5332" w:rsidRPr="00690EA9" w:rsidRDefault="007B5332" w:rsidP="007B5332">
            <w:pPr>
              <w:pStyle w:val="af1"/>
              <w:suppressAutoHyphens/>
              <w:autoSpaceDE w:val="0"/>
              <w:autoSpaceDN w:val="0"/>
              <w:adjustRightInd w:val="0"/>
              <w:ind w:left="0"/>
              <w:jc w:val="both"/>
            </w:pPr>
            <w:r w:rsidRPr="00690EA9">
              <w:lastRenderedPageBreak/>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7B5332" w:rsidRPr="00690EA9"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2) продолжительность опыта работ заявителя</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w:t>
            </w:r>
            <w:r>
              <w:rPr>
                <w:rFonts w:eastAsiaTheme="minorHAnsi"/>
                <w:lang w:eastAsia="en-US"/>
              </w:rPr>
              <w:t xml:space="preserve">6- 20 </w:t>
            </w:r>
            <w:proofErr w:type="gramStart"/>
            <w:r>
              <w:rPr>
                <w:rFonts w:eastAsiaTheme="minorHAnsi"/>
                <w:lang w:eastAsia="en-US"/>
              </w:rPr>
              <w:t>кВ  в</w:t>
            </w:r>
            <w:proofErr w:type="gramEnd"/>
            <w:r>
              <w:rPr>
                <w:rFonts w:eastAsiaTheme="minorHAnsi"/>
                <w:lang w:eastAsia="en-US"/>
              </w:rPr>
              <w:t xml:space="preserve"> течение последних 5</w:t>
            </w:r>
            <w:r w:rsidRPr="00690EA9">
              <w:rPr>
                <w:rFonts w:eastAsiaTheme="minorHAnsi"/>
                <w:lang w:eastAsia="en-US"/>
              </w:rPr>
              <w:t xml:space="preserve"> лет</w:t>
            </w:r>
            <w:r w:rsidRPr="00690EA9">
              <w:t>,</w:t>
            </w:r>
            <w:r w:rsidRPr="00690EA9">
              <w:rPr>
                <w:rFonts w:eastAsiaTheme="minorHAnsi"/>
                <w:lang w:eastAsia="en-US"/>
              </w:rPr>
              <w:t xml:space="preserve"> что подтверждается копиями договоров, актов выполненных работ или иных документов, подтверждающих выполнение указанных работ</w:t>
            </w:r>
            <w:r w:rsidR="00E34222">
              <w:rPr>
                <w:rFonts w:eastAsiaTheme="minorHAnsi"/>
                <w:lang w:eastAsia="en-US"/>
              </w:rPr>
              <w:t>, в том числе Постановлениями тарифного органа</w:t>
            </w:r>
            <w:r w:rsidRPr="00690EA9">
              <w:rPr>
                <w:rFonts w:eastAsiaTheme="minorHAnsi"/>
                <w:lang w:eastAsia="en-US"/>
              </w:rPr>
              <w:t>;</w:t>
            </w:r>
          </w:p>
          <w:p w:rsidR="007B5332" w:rsidRPr="00E34222" w:rsidRDefault="007B5332" w:rsidP="007B5332">
            <w:pPr>
              <w:pStyle w:val="af1"/>
              <w:tabs>
                <w:tab w:val="left" w:pos="709"/>
              </w:tabs>
              <w:suppressAutoHyphens/>
              <w:autoSpaceDE w:val="0"/>
              <w:autoSpaceDN w:val="0"/>
              <w:adjustRightInd w:val="0"/>
              <w:ind w:left="0"/>
              <w:jc w:val="both"/>
              <w:rPr>
                <w:rFonts w:eastAsiaTheme="minorHAnsi"/>
                <w:lang w:eastAsia="en-US"/>
              </w:rPr>
            </w:pPr>
            <w:r w:rsidRPr="00690EA9">
              <w:rPr>
                <w:rFonts w:eastAsiaTheme="minorHAnsi"/>
                <w:lang w:eastAsia="en-US"/>
              </w:rPr>
              <w:t>3) объем услуг в стоимостном выражении, оказанных заявителем</w:t>
            </w:r>
            <w:r>
              <w:rPr>
                <w:rFonts w:eastAsiaTheme="minorHAnsi"/>
                <w:lang w:eastAsia="en-US"/>
              </w:rPr>
              <w:t xml:space="preserve"> по</w:t>
            </w:r>
            <w:r w:rsidRPr="00690EA9">
              <w:rPr>
                <w:rFonts w:eastAsiaTheme="minorHAnsi"/>
                <w:lang w:eastAsia="en-US"/>
              </w:rPr>
              <w:t xml:space="preserve"> эксплуатации объектов электроэнергетики, деятельности по передаче электрической энергии с уровнем напряжения 0,4 – 6 - 2</w:t>
            </w:r>
            <w:r>
              <w:rPr>
                <w:rFonts w:eastAsiaTheme="minorHAnsi"/>
                <w:lang w:eastAsia="en-US"/>
              </w:rPr>
              <w:t>0 кВ в течение последних 5 лет</w:t>
            </w:r>
            <w:r w:rsidRPr="00690EA9">
              <w:rPr>
                <w:rFonts w:eastAsiaTheme="minorHAnsi"/>
                <w:lang w:eastAsia="en-US"/>
              </w:rPr>
              <w:t xml:space="preserve">, </w:t>
            </w:r>
            <w:r w:rsidRPr="00077D9A">
              <w:rPr>
                <w:rFonts w:eastAsiaTheme="minorHAnsi"/>
                <w:color w:val="000000" w:themeColor="text1"/>
                <w:lang w:eastAsia="en-US"/>
              </w:rPr>
              <w:t xml:space="preserve">что подтверждается </w:t>
            </w:r>
            <w:r w:rsidR="00E34222">
              <w:rPr>
                <w:rFonts w:eastAsiaTheme="minorHAnsi"/>
                <w:color w:val="000000" w:themeColor="text1"/>
                <w:lang w:eastAsia="en-US"/>
              </w:rPr>
              <w:t xml:space="preserve">копиями договоров, актов выполненных работ или иных документов, подтверждающих выполнение указанных работ, </w:t>
            </w:r>
            <w:r w:rsidR="00E34222">
              <w:rPr>
                <w:rFonts w:eastAsiaTheme="minorHAnsi"/>
                <w:lang w:eastAsia="en-US"/>
              </w:rPr>
              <w:t>в том числе Постановлениями тарифного органа.</w:t>
            </w:r>
          </w:p>
          <w:p w:rsidR="007B5332" w:rsidRPr="00690EA9" w:rsidRDefault="007B5332" w:rsidP="007B5332">
            <w:pPr>
              <w:pStyle w:val="af1"/>
              <w:tabs>
                <w:tab w:val="left" w:pos="851"/>
              </w:tabs>
              <w:suppressAutoHyphens/>
              <w:autoSpaceDE w:val="0"/>
              <w:autoSpaceDN w:val="0"/>
              <w:adjustRightInd w:val="0"/>
              <w:ind w:left="0"/>
              <w:jc w:val="both"/>
            </w:pPr>
            <w:r w:rsidRPr="00690EA9">
              <w:t>Участник вправе предоставить любые другие</w:t>
            </w:r>
            <w:r w:rsidR="00A260AA">
              <w:t xml:space="preserve"> документы по своему усмотрению, подтверждающие критерии конкурсной документации.</w:t>
            </w:r>
          </w:p>
          <w:p w:rsidR="007B5332" w:rsidRPr="00690EA9" w:rsidRDefault="007B5332" w:rsidP="007B5332">
            <w:pPr>
              <w:pStyle w:val="af1"/>
              <w:suppressAutoHyphens/>
              <w:autoSpaceDE w:val="0"/>
              <w:autoSpaceDN w:val="0"/>
              <w:adjustRightInd w:val="0"/>
              <w:ind w:left="0"/>
              <w:jc w:val="both"/>
            </w:pPr>
            <w:r>
              <w:t>Д</w:t>
            </w:r>
            <w:r w:rsidRPr="00690EA9">
              <w:t>ля юридических лиц копии указанных документов должны быть заверены подписью руководителя либо иного лица, уполномоченного на основании доверенности, и печатью заявителя (при ее наличии); для индивидуальных предпринимателей – подписью заявителя либо иного лица, уполномоченного на основании доверенности, и печатью заявителя (при ее наличии); для физических лиц – собственноручно.</w:t>
            </w:r>
          </w:p>
          <w:p w:rsidR="007B5332" w:rsidRPr="00690EA9" w:rsidRDefault="007B5332" w:rsidP="007B5332">
            <w:pPr>
              <w:pStyle w:val="af1"/>
              <w:suppressAutoHyphens/>
              <w:autoSpaceDE w:val="0"/>
              <w:autoSpaceDN w:val="0"/>
              <w:adjustRightInd w:val="0"/>
              <w:ind w:left="0"/>
            </w:pPr>
            <w:r w:rsidRPr="00690EA9">
              <w:t>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оцениваться не будет.</w:t>
            </w:r>
          </w:p>
        </w:tc>
      </w:tr>
      <w:tr w:rsidR="00D00AE2" w:rsidRPr="00690EA9" w:rsidTr="00643EFE">
        <w:trPr>
          <w:gridAfter w:val="1"/>
          <w:wAfter w:w="3855" w:type="dxa"/>
          <w:trHeight w:val="2132"/>
        </w:trPr>
        <w:tc>
          <w:tcPr>
            <w:tcW w:w="720" w:type="dxa"/>
            <w:gridSpan w:val="2"/>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r w:rsidRPr="00690EA9">
              <w:rPr>
                <w:rFonts w:ascii="Times New Roman" w:hAnsi="Times New Roman" w:cs="Times New Roman"/>
                <w:sz w:val="24"/>
                <w:szCs w:val="24"/>
              </w:rPr>
              <w:lastRenderedPageBreak/>
              <w:t>11.</w:t>
            </w:r>
          </w:p>
        </w:tc>
        <w:tc>
          <w:tcPr>
            <w:tcW w:w="2394" w:type="dxa"/>
            <w:tcBorders>
              <w:top w:val="single" w:sz="4" w:space="0" w:color="auto"/>
              <w:left w:val="single" w:sz="4" w:space="0" w:color="auto"/>
              <w:right w:val="single" w:sz="4" w:space="0" w:color="auto"/>
            </w:tcBorders>
          </w:tcPr>
          <w:p w:rsidR="00D00AE2" w:rsidRPr="00690EA9"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Критерии оценки заявок на участие в конкурсе и порядок оценки и сопоставления заявок на участие в конкурсе</w:t>
            </w:r>
          </w:p>
        </w:tc>
        <w:tc>
          <w:tcPr>
            <w:tcW w:w="6520" w:type="dxa"/>
            <w:gridSpan w:val="3"/>
            <w:tcBorders>
              <w:top w:val="single" w:sz="4" w:space="0" w:color="auto"/>
              <w:left w:val="single" w:sz="4" w:space="0" w:color="auto"/>
              <w:right w:val="single" w:sz="4" w:space="0" w:color="auto"/>
            </w:tcBorders>
            <w:shd w:val="clear" w:color="auto" w:fill="auto"/>
          </w:tcPr>
          <w:p w:rsidR="00D00AE2" w:rsidRPr="00690EA9" w:rsidRDefault="00D00AE2" w:rsidP="007B5332">
            <w:pPr>
              <w:pStyle w:val="af1"/>
              <w:numPr>
                <w:ilvl w:val="0"/>
                <w:numId w:val="26"/>
              </w:numPr>
              <w:ind w:left="-79" w:firstLine="0"/>
              <w:jc w:val="center"/>
            </w:pPr>
            <w:r w:rsidRPr="00690EA9">
              <w:rPr>
                <w:b/>
              </w:rPr>
              <w:t>Квалификационные и качественные предложения участника</w:t>
            </w:r>
          </w:p>
          <w:p w:rsidR="00D00AE2" w:rsidRDefault="00D00AE2" w:rsidP="007B5332">
            <w:pPr>
              <w:pStyle w:val="af1"/>
              <w:ind w:left="0"/>
              <w:jc w:val="center"/>
            </w:pPr>
            <w:r w:rsidRPr="00690EA9">
              <w:rPr>
                <w:b/>
              </w:rPr>
              <w:t>Коэффициент значимости – 0,5</w:t>
            </w:r>
          </w:p>
          <w:p w:rsidR="00D00AE2" w:rsidRPr="00D00AE2" w:rsidRDefault="00D00AE2" w:rsidP="00D00AE2">
            <w:pPr>
              <w:tabs>
                <w:tab w:val="left" w:pos="2205"/>
              </w:tabs>
              <w:rPr>
                <w:lang w:eastAsia="ru-RU"/>
              </w:rPr>
            </w:pPr>
          </w:p>
        </w:tc>
      </w:tr>
      <w:tr w:rsidR="007B5332" w:rsidRPr="00690EA9" w:rsidTr="00B9731C">
        <w:trPr>
          <w:gridAfter w:val="1"/>
          <w:wAfter w:w="3855" w:type="dxa"/>
          <w:trHeight w:val="1379"/>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pPr>
            <w:r w:rsidRPr="00690EA9">
              <w:t>1.1.</w:t>
            </w:r>
            <w:r>
              <w:t xml:space="preserve"> Квалификация персонала</w:t>
            </w:r>
          </w:p>
          <w:p w:rsidR="007B5332" w:rsidRPr="00690EA9" w:rsidRDefault="007B5332" w:rsidP="007B5332">
            <w:pPr>
              <w:pStyle w:val="af1"/>
              <w:tabs>
                <w:tab w:val="left" w:pos="709"/>
              </w:tabs>
              <w:suppressAutoHyphens/>
              <w:autoSpaceDE w:val="0"/>
              <w:autoSpaceDN w:val="0"/>
              <w:adjustRightInd w:val="0"/>
              <w:ind w:left="0"/>
            </w:pPr>
            <w:r w:rsidRPr="00690EA9">
              <w:t xml:space="preserve">(понятие квалицированного сотрудника указано в </w:t>
            </w:r>
            <w:r w:rsidRPr="00690EA9">
              <w:lastRenderedPageBreak/>
              <w:t>п.2.1.1. Методики сопоставления и оценки заявок – Приложение 3)</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tabs>
                <w:tab w:val="left" w:pos="709"/>
              </w:tabs>
              <w:suppressAutoHyphens/>
              <w:autoSpaceDE w:val="0"/>
              <w:autoSpaceDN w:val="0"/>
              <w:adjustRightInd w:val="0"/>
              <w:ind w:left="0"/>
              <w:jc w:val="both"/>
            </w:pPr>
            <w:r w:rsidRPr="00690EA9">
              <w:lastRenderedPageBreak/>
              <w:t xml:space="preserve">Максимальное значение </w:t>
            </w:r>
          </w:p>
          <w:p w:rsidR="007B5332" w:rsidRPr="00690EA9" w:rsidRDefault="00E34222" w:rsidP="007B5332">
            <w:pPr>
              <w:pStyle w:val="af1"/>
              <w:tabs>
                <w:tab w:val="left" w:pos="709"/>
              </w:tabs>
              <w:suppressAutoHyphens/>
              <w:autoSpaceDE w:val="0"/>
              <w:autoSpaceDN w:val="0"/>
              <w:adjustRightInd w:val="0"/>
              <w:ind w:left="0"/>
              <w:jc w:val="both"/>
            </w:pPr>
            <w:r>
              <w:t>20</w:t>
            </w:r>
            <w:r w:rsidR="007B5332" w:rsidRPr="00690EA9">
              <w:t xml:space="preserve"> баллов</w:t>
            </w:r>
          </w:p>
          <w:p w:rsidR="007B5332" w:rsidRPr="00690EA9" w:rsidRDefault="007B5332" w:rsidP="007B5332">
            <w:pPr>
              <w:pStyle w:val="af1"/>
              <w:tabs>
                <w:tab w:val="left" w:pos="709"/>
              </w:tabs>
              <w:suppressAutoHyphens/>
              <w:autoSpaceDE w:val="0"/>
              <w:autoSpaceDN w:val="0"/>
              <w:adjustRightInd w:val="0"/>
              <w:ind w:left="0"/>
              <w:jc w:val="both"/>
            </w:pPr>
          </w:p>
        </w:tc>
      </w:tr>
      <w:tr w:rsidR="007B5332" w:rsidRPr="00690EA9" w:rsidTr="00B9731C">
        <w:trPr>
          <w:gridAfter w:val="1"/>
          <w:wAfter w:w="3855" w:type="dxa"/>
          <w:trHeight w:val="266"/>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Более  2</w:t>
            </w:r>
            <w:r w:rsidRPr="00690EA9">
              <w:rPr>
                <w:rFonts w:ascii="Times New Roman" w:hAnsi="Times New Roman" w:cs="Times New Roman"/>
                <w:sz w:val="24"/>
                <w:szCs w:val="24"/>
              </w:rPr>
              <w:t>0 квалифицирован-ных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01"/>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Pr>
                <w:rFonts w:ascii="Times New Roman" w:hAnsi="Times New Roman" w:cs="Times New Roman"/>
                <w:sz w:val="24"/>
                <w:szCs w:val="24"/>
              </w:rPr>
              <w:t>От 1 до 2</w:t>
            </w:r>
            <w:r w:rsidRPr="00690EA9">
              <w:rPr>
                <w:rFonts w:ascii="Times New Roman" w:hAnsi="Times New Roman" w:cs="Times New Roman"/>
                <w:sz w:val="24"/>
                <w:szCs w:val="24"/>
              </w:rPr>
              <w:t>0 включительно квалифицирован-ных сотрудников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E34222"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351"/>
        </w:trPr>
        <w:tc>
          <w:tcPr>
            <w:tcW w:w="720" w:type="dxa"/>
            <w:gridSpan w:val="2"/>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pacing w:after="0" w:line="240" w:lineRule="auto"/>
              <w:rPr>
                <w:rFonts w:ascii="Times New Roman" w:hAnsi="Times New Roman" w:cs="Times New Roman"/>
                <w:sz w:val="24"/>
                <w:szCs w:val="24"/>
              </w:rPr>
            </w:pPr>
            <w:r w:rsidRPr="00690EA9">
              <w:rPr>
                <w:rFonts w:ascii="Times New Roman" w:hAnsi="Times New Roman" w:cs="Times New Roman"/>
                <w:sz w:val="24"/>
                <w:szCs w:val="24"/>
              </w:rPr>
              <w:t>Квалифицированные сотрудники отсутствуют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B9731C">
        <w:trPr>
          <w:gridAfter w:val="1"/>
          <w:wAfter w:w="3855" w:type="dxa"/>
          <w:trHeight w:val="337"/>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D00AE2" w:rsidP="007B5332">
            <w:pPr>
              <w:spacing w:after="0" w:line="240" w:lineRule="auto"/>
              <w:rPr>
                <w:rFonts w:ascii="Times New Roman" w:hAnsi="Times New Roman" w:cs="Times New Roman"/>
                <w:b/>
                <w:sz w:val="24"/>
                <w:szCs w:val="24"/>
              </w:rPr>
            </w:pPr>
            <w:r>
              <w:rPr>
                <w:rFonts w:ascii="Times New Roman" w:hAnsi="Times New Roman" w:cs="Times New Roman"/>
                <w:sz w:val="24"/>
                <w:szCs w:val="24"/>
              </w:rPr>
              <w:t>1.2.</w:t>
            </w:r>
            <w:r w:rsidR="007B5332" w:rsidRPr="00690EA9">
              <w:rPr>
                <w:rFonts w:ascii="Times New Roman" w:hAnsi="Times New Roman" w:cs="Times New Roman"/>
                <w:sz w:val="24"/>
                <w:szCs w:val="24"/>
              </w:rPr>
              <w:t>Продо</w:t>
            </w:r>
            <w:r w:rsidR="007B5332">
              <w:rPr>
                <w:rFonts w:ascii="Times New Roman" w:hAnsi="Times New Roman" w:cs="Times New Roman"/>
                <w:sz w:val="24"/>
                <w:szCs w:val="24"/>
              </w:rPr>
              <w:t>лжитель</w:t>
            </w:r>
            <w:r w:rsidR="007B5332" w:rsidRPr="00690EA9">
              <w:rPr>
                <w:rFonts w:ascii="Times New Roman" w:hAnsi="Times New Roman" w:cs="Times New Roman"/>
                <w:sz w:val="24"/>
                <w:szCs w:val="24"/>
              </w:rPr>
              <w:t xml:space="preserve">ность опыта работы </w:t>
            </w:r>
            <w:r w:rsidR="007B5332">
              <w:rPr>
                <w:rFonts w:ascii="Times New Roman" w:hAnsi="Times New Roman" w:cs="Times New Roman"/>
                <w:color w:val="000000"/>
                <w:sz w:val="24"/>
                <w:szCs w:val="24"/>
              </w:rPr>
              <w:t xml:space="preserve">заявителя по </w:t>
            </w:r>
            <w:r w:rsidR="007B5332" w:rsidRPr="00690EA9">
              <w:rPr>
                <w:rFonts w:ascii="Times New Roman" w:hAnsi="Times New Roman" w:cs="Times New Roman"/>
                <w:sz w:val="24"/>
                <w:szCs w:val="24"/>
              </w:rPr>
              <w:t>эксплуатации объектов электроэнергетики с уровнем напряжения 0,4 – 6 - 20 кВ, деятельности по пере-даче электрической</w:t>
            </w:r>
            <w:r w:rsidR="007B5332">
              <w:rPr>
                <w:rFonts w:ascii="Times New Roman" w:hAnsi="Times New Roman" w:cs="Times New Roman"/>
                <w:sz w:val="24"/>
                <w:szCs w:val="24"/>
              </w:rPr>
              <w:t xml:space="preserve"> энергии  в течение последних 5</w:t>
            </w:r>
            <w:r w:rsidR="007B5332" w:rsidRPr="00690EA9">
              <w:rPr>
                <w:rFonts w:ascii="Times New Roman" w:hAnsi="Times New Roman" w:cs="Times New Roman"/>
                <w:sz w:val="24"/>
                <w:szCs w:val="24"/>
              </w:rPr>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p w:rsidR="007B5332" w:rsidRPr="00690EA9" w:rsidRDefault="007B5332" w:rsidP="007B5332">
            <w:pPr>
              <w:suppressAutoHyphens/>
              <w:autoSpaceDE w:val="0"/>
              <w:autoSpaceDN w:val="0"/>
              <w:adjustRightInd w:val="0"/>
              <w:spacing w:after="0" w:line="240" w:lineRule="auto"/>
              <w:jc w:val="both"/>
              <w:outlineLvl w:val="1"/>
              <w:rPr>
                <w:rFonts w:ascii="Times New Roman" w:hAnsi="Times New Roman" w:cs="Times New Roman"/>
                <w:sz w:val="24"/>
                <w:szCs w:val="24"/>
              </w:rPr>
            </w:pPr>
          </w:p>
          <w:p w:rsidR="007B5332" w:rsidRPr="00690EA9" w:rsidRDefault="007B5332" w:rsidP="007B5332">
            <w:pPr>
              <w:suppressAutoHyphens/>
              <w:autoSpaceDE w:val="0"/>
              <w:autoSpaceDN w:val="0"/>
              <w:adjustRightInd w:val="0"/>
              <w:spacing w:after="0" w:line="240" w:lineRule="auto"/>
              <w:outlineLvl w:val="1"/>
              <w:rPr>
                <w:rFonts w:ascii="Times New Roman" w:hAnsi="Times New Roman" w:cs="Times New Roman"/>
                <w:sz w:val="24"/>
                <w:szCs w:val="24"/>
              </w:rPr>
            </w:pPr>
          </w:p>
        </w:tc>
      </w:tr>
      <w:tr w:rsidR="007B5332" w:rsidRPr="00690EA9" w:rsidTr="00B9731C">
        <w:trPr>
          <w:gridAfter w:val="1"/>
          <w:wAfter w:w="3855" w:type="dxa"/>
          <w:trHeight w:val="662"/>
        </w:trPr>
        <w:tc>
          <w:tcPr>
            <w:tcW w:w="720" w:type="dxa"/>
            <w:gridSpan w:val="2"/>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Более 5</w:t>
            </w:r>
            <w:r w:rsidRPr="00690EA9">
              <w:rPr>
                <w:rFonts w:ascii="Times New Roman" w:hAnsi="Times New Roman" w:cs="Times New Roman"/>
                <w:sz w:val="24"/>
                <w:szCs w:val="24"/>
              </w:rPr>
              <w:t xml:space="preserve"> лет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p>
        </w:tc>
      </w:tr>
      <w:tr w:rsidR="007B5332" w:rsidRPr="00690EA9" w:rsidTr="00B9731C">
        <w:trPr>
          <w:gridAfter w:val="1"/>
          <w:wAfter w:w="3855" w:type="dxa"/>
          <w:trHeight w:val="264"/>
        </w:trPr>
        <w:tc>
          <w:tcPr>
            <w:tcW w:w="720" w:type="dxa"/>
            <w:gridSpan w:val="2"/>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rPr>
                <w:rFonts w:ascii="Times New Roman" w:hAnsi="Times New Roman" w:cs="Times New Roman"/>
                <w:sz w:val="24"/>
                <w:szCs w:val="24"/>
              </w:rPr>
            </w:pPr>
            <w:r>
              <w:rPr>
                <w:rFonts w:ascii="Times New Roman" w:hAnsi="Times New Roman" w:cs="Times New Roman"/>
                <w:sz w:val="24"/>
                <w:szCs w:val="24"/>
              </w:rPr>
              <w:t>От 1 года до 5 лет включительно</w:t>
            </w:r>
            <w:r w:rsidRPr="00690EA9">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A260AA" w:rsidP="007B5332">
            <w:pPr>
              <w:jc w:val="both"/>
              <w:rPr>
                <w:rFonts w:ascii="Times New Roman" w:hAnsi="Times New Roman" w:cs="Times New Roman"/>
                <w:sz w:val="24"/>
                <w:szCs w:val="24"/>
              </w:rPr>
            </w:pPr>
            <w:r>
              <w:rPr>
                <w:rFonts w:ascii="Times New Roman" w:hAnsi="Times New Roman" w:cs="Times New Roman"/>
                <w:sz w:val="24"/>
                <w:szCs w:val="24"/>
              </w:rPr>
              <w:t>10</w:t>
            </w:r>
            <w:r w:rsidR="007B5332" w:rsidRPr="00690EA9">
              <w:rPr>
                <w:rFonts w:ascii="Times New Roman" w:hAnsi="Times New Roman" w:cs="Times New Roman"/>
                <w:sz w:val="24"/>
                <w:szCs w:val="24"/>
              </w:rPr>
              <w:t xml:space="preserve"> баллов</w:t>
            </w:r>
          </w:p>
        </w:tc>
      </w:tr>
      <w:tr w:rsidR="007B5332" w:rsidRPr="00690EA9" w:rsidTr="00D00AE2">
        <w:trPr>
          <w:gridAfter w:val="1"/>
          <w:wAfter w:w="3855" w:type="dxa"/>
          <w:trHeight w:val="783"/>
        </w:trPr>
        <w:tc>
          <w:tcPr>
            <w:tcW w:w="720" w:type="dxa"/>
            <w:gridSpan w:val="2"/>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Pr>
                <w:rFonts w:ascii="Times New Roman" w:hAnsi="Times New Roman" w:cs="Times New Roman"/>
                <w:sz w:val="24"/>
                <w:szCs w:val="24"/>
              </w:rPr>
              <w:t>Менее 1 года, либо нет опыта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jc w:val="both"/>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7B5332" w:rsidRPr="00690EA9" w:rsidTr="00D00AE2">
        <w:trPr>
          <w:gridAfter w:val="1"/>
          <w:wAfter w:w="3855" w:type="dxa"/>
          <w:trHeight w:val="3435"/>
        </w:trPr>
        <w:tc>
          <w:tcPr>
            <w:tcW w:w="720" w:type="dxa"/>
            <w:gridSpan w:val="2"/>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7B5332" w:rsidRPr="00690EA9" w:rsidRDefault="007B5332" w:rsidP="007B533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pPr>
            <w:r w:rsidRPr="00690EA9">
              <w:t>1.3. Объем услуг в стоимостном в</w:t>
            </w:r>
            <w:r>
              <w:t xml:space="preserve">ыражении, оказанных заявителем по </w:t>
            </w:r>
            <w:r w:rsidRPr="00690EA9">
              <w:t>эксплуатации объектов электроэнергетики с уровнем напряжения 0,4 – 6- 20 кВ, дея-тельности по передаче электрической</w:t>
            </w:r>
            <w:r>
              <w:t xml:space="preserve"> энергии  в течение последних 5</w:t>
            </w:r>
            <w:r w:rsidRPr="00690EA9">
              <w:t xml:space="preserve"> лет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7B5332" w:rsidRPr="00690EA9" w:rsidRDefault="007B5332" w:rsidP="007B5332">
            <w:pPr>
              <w:pStyle w:val="af1"/>
              <w:suppressAutoHyphens/>
              <w:autoSpaceDE w:val="0"/>
              <w:autoSpaceDN w:val="0"/>
              <w:adjustRightInd w:val="0"/>
              <w:ind w:left="0"/>
              <w:jc w:val="both"/>
            </w:pPr>
          </w:p>
          <w:p w:rsidR="007B5332" w:rsidRPr="00690EA9" w:rsidRDefault="007B5332" w:rsidP="007B533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7B5332" w:rsidRPr="00690EA9" w:rsidRDefault="00A260AA" w:rsidP="007B5332">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7B5332" w:rsidRPr="00690EA9">
              <w:rPr>
                <w:rFonts w:ascii="Times New Roman" w:hAnsi="Times New Roman" w:cs="Times New Roman"/>
                <w:sz w:val="24"/>
                <w:szCs w:val="24"/>
              </w:rPr>
              <w:t xml:space="preserve"> баллов</w:t>
            </w:r>
            <w:r w:rsidR="007B5332" w:rsidRPr="00690EA9" w:rsidDel="001F1460">
              <w:rPr>
                <w:rFonts w:ascii="Times New Roman" w:hAnsi="Times New Roman" w:cs="Times New Roman"/>
                <w:sz w:val="24"/>
                <w:szCs w:val="24"/>
              </w:rPr>
              <w:t xml:space="preserve"> </w:t>
            </w:r>
          </w:p>
          <w:p w:rsidR="007B5332" w:rsidRPr="00690EA9" w:rsidDel="001F1460" w:rsidRDefault="007B5332" w:rsidP="007B5332">
            <w:pPr>
              <w:spacing w:line="240" w:lineRule="auto"/>
            </w:pPr>
          </w:p>
        </w:tc>
      </w:tr>
      <w:tr w:rsidR="00D00AE2" w:rsidRPr="00690EA9" w:rsidTr="00303D90">
        <w:trPr>
          <w:gridAfter w:val="1"/>
          <w:wAfter w:w="3855" w:type="dxa"/>
          <w:trHeight w:val="848"/>
        </w:trPr>
        <w:tc>
          <w:tcPr>
            <w:tcW w:w="720" w:type="dxa"/>
            <w:gridSpan w:val="2"/>
            <w:vMerge w:val="restart"/>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val="restart"/>
            <w:tcBorders>
              <w:top w:val="single" w:sz="4" w:space="0" w:color="auto"/>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val="restart"/>
            <w:tcBorders>
              <w:top w:val="single" w:sz="4" w:space="0" w:color="auto"/>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pStyle w:val="af1"/>
              <w:suppressAutoHyphens/>
              <w:autoSpaceDE w:val="0"/>
              <w:autoSpaceDN w:val="0"/>
              <w:adjustRightInd w:val="0"/>
              <w:ind w:left="0"/>
            </w:pPr>
            <w:r w:rsidRPr="00690EA9">
              <w:t xml:space="preserve">Более 100 миллионов рублей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pStyle w:val="af1"/>
              <w:suppressAutoHyphens/>
              <w:autoSpaceDE w:val="0"/>
              <w:autoSpaceDN w:val="0"/>
              <w:adjustRightInd w:val="0"/>
              <w:ind w:left="0"/>
              <w:jc w:val="both"/>
            </w:pPr>
            <w:r>
              <w:t>20</w:t>
            </w:r>
            <w:r w:rsidRPr="00690EA9">
              <w:t xml:space="preserve"> баллов</w:t>
            </w:r>
          </w:p>
        </w:tc>
      </w:tr>
      <w:tr w:rsidR="00D00AE2" w:rsidRPr="00690EA9" w:rsidTr="00303D90">
        <w:trPr>
          <w:gridAfter w:val="1"/>
          <w:wAfter w:w="3855" w:type="dxa"/>
          <w:trHeight w:val="371"/>
        </w:trPr>
        <w:tc>
          <w:tcPr>
            <w:tcW w:w="720" w:type="dxa"/>
            <w:gridSpan w:val="2"/>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50 до 100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Pr>
                <w:rFonts w:ascii="Times New Roman" w:hAnsi="Times New Roman" w:cs="Times New Roman"/>
                <w:sz w:val="24"/>
                <w:szCs w:val="24"/>
              </w:rPr>
              <w:t>12</w:t>
            </w:r>
            <w:r w:rsidRPr="00690EA9">
              <w:rPr>
                <w:rFonts w:ascii="Times New Roman" w:hAnsi="Times New Roman" w:cs="Times New Roman"/>
                <w:sz w:val="24"/>
                <w:szCs w:val="24"/>
              </w:rPr>
              <w:t xml:space="preserve"> баллов</w:t>
            </w:r>
          </w:p>
        </w:tc>
      </w:tr>
      <w:tr w:rsidR="00D00AE2" w:rsidRPr="00690EA9" w:rsidTr="00303D90">
        <w:trPr>
          <w:gridAfter w:val="1"/>
          <w:wAfter w:w="3855" w:type="dxa"/>
          <w:trHeight w:val="247"/>
        </w:trPr>
        <w:tc>
          <w:tcPr>
            <w:tcW w:w="720" w:type="dxa"/>
            <w:gridSpan w:val="2"/>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Свыше 10 до 50 включительно миллионов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Pr>
                <w:rFonts w:ascii="Times New Roman" w:hAnsi="Times New Roman" w:cs="Times New Roman"/>
                <w:sz w:val="24"/>
                <w:szCs w:val="24"/>
              </w:rPr>
              <w:t>5</w:t>
            </w:r>
            <w:r w:rsidRPr="00690EA9">
              <w:rPr>
                <w:rFonts w:ascii="Times New Roman" w:hAnsi="Times New Roman" w:cs="Times New Roman"/>
                <w:sz w:val="24"/>
                <w:szCs w:val="24"/>
              </w:rPr>
              <w:t xml:space="preserve"> балла</w:t>
            </w:r>
          </w:p>
        </w:tc>
      </w:tr>
      <w:tr w:rsidR="00D00AE2" w:rsidRPr="00690EA9" w:rsidTr="00B9731C">
        <w:trPr>
          <w:gridAfter w:val="1"/>
          <w:wAfter w:w="3855" w:type="dxa"/>
          <w:trHeight w:val="247"/>
        </w:trPr>
        <w:tc>
          <w:tcPr>
            <w:tcW w:w="720" w:type="dxa"/>
            <w:gridSpan w:val="2"/>
            <w:vMerge/>
            <w:tcBorders>
              <w:left w:val="single" w:sz="4" w:space="0" w:color="auto"/>
              <w:bottom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394" w:type="dxa"/>
            <w:vMerge/>
            <w:tcBorders>
              <w:left w:val="single" w:sz="4" w:space="0" w:color="auto"/>
              <w:bottom w:val="single" w:sz="4" w:space="0" w:color="auto"/>
              <w:right w:val="single" w:sz="4" w:space="0" w:color="auto"/>
            </w:tcBorders>
          </w:tcPr>
          <w:p w:rsidR="00D00AE2" w:rsidRPr="00690EA9" w:rsidRDefault="00D00AE2" w:rsidP="007B5332">
            <w:pPr>
              <w:jc w:val="both"/>
              <w:rPr>
                <w:rFonts w:ascii="Times New Roman" w:hAnsi="Times New Roman" w:cs="Times New Roman"/>
                <w:sz w:val="24"/>
                <w:szCs w:val="24"/>
              </w:rPr>
            </w:pPr>
          </w:p>
        </w:tc>
        <w:tc>
          <w:tcPr>
            <w:tcW w:w="2665" w:type="dxa"/>
            <w:vMerge/>
            <w:tcBorders>
              <w:left w:val="single" w:sz="4" w:space="0" w:color="auto"/>
              <w:bottom w:val="single" w:sz="4" w:space="0" w:color="auto"/>
              <w:right w:val="single" w:sz="4" w:space="0" w:color="auto"/>
            </w:tcBorders>
            <w:shd w:val="clear" w:color="auto" w:fill="auto"/>
          </w:tcPr>
          <w:p w:rsidR="00D00AE2" w:rsidRPr="00690EA9" w:rsidRDefault="00D00AE2" w:rsidP="007B533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До 10 миллионов рублей включительно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AE2" w:rsidRPr="00690EA9" w:rsidDel="001F1460" w:rsidRDefault="00D00AE2" w:rsidP="007B5332">
            <w:pPr>
              <w:spacing w:line="240" w:lineRule="auto"/>
              <w:rPr>
                <w:rFonts w:ascii="Times New Roman" w:hAnsi="Times New Roman" w:cs="Times New Roman"/>
                <w:sz w:val="24"/>
                <w:szCs w:val="24"/>
              </w:rPr>
            </w:pPr>
            <w:r w:rsidRPr="00690EA9">
              <w:rPr>
                <w:rFonts w:ascii="Times New Roman" w:hAnsi="Times New Roman" w:cs="Times New Roman"/>
                <w:sz w:val="24"/>
                <w:szCs w:val="24"/>
              </w:rPr>
              <w:t>0 баллов</w:t>
            </w:r>
          </w:p>
        </w:tc>
      </w:tr>
      <w:tr w:rsidR="00E34222" w:rsidRPr="00690EA9" w:rsidTr="00D00AE2">
        <w:trPr>
          <w:gridAfter w:val="1"/>
          <w:wAfter w:w="3855" w:type="dxa"/>
          <w:trHeight w:val="742"/>
        </w:trPr>
        <w:tc>
          <w:tcPr>
            <w:tcW w:w="720" w:type="dxa"/>
            <w:gridSpan w:val="2"/>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394" w:type="dxa"/>
            <w:tcBorders>
              <w:left w:val="single" w:sz="4" w:space="0" w:color="auto"/>
              <w:right w:val="single" w:sz="4" w:space="0" w:color="auto"/>
            </w:tcBorders>
          </w:tcPr>
          <w:p w:rsidR="00E34222" w:rsidRPr="00690EA9" w:rsidRDefault="00E34222" w:rsidP="007B5332">
            <w:pPr>
              <w:jc w:val="both"/>
              <w:rPr>
                <w:rFonts w:ascii="Times New Roman" w:hAnsi="Times New Roman" w:cs="Times New Roman"/>
                <w:sz w:val="24"/>
                <w:szCs w:val="24"/>
              </w:rPr>
            </w:pPr>
          </w:p>
        </w:tc>
        <w:tc>
          <w:tcPr>
            <w:tcW w:w="2665" w:type="dxa"/>
            <w:tcBorders>
              <w:left w:val="single" w:sz="4" w:space="0" w:color="auto"/>
              <w:right w:val="single" w:sz="4" w:space="0" w:color="auto"/>
            </w:tcBorders>
            <w:shd w:val="clear" w:color="auto" w:fill="auto"/>
          </w:tcPr>
          <w:p w:rsidR="00E34222" w:rsidRPr="00690EA9" w:rsidRDefault="00E34222" w:rsidP="00BD5DB4">
            <w:pPr>
              <w:pStyle w:val="af1"/>
              <w:numPr>
                <w:ilvl w:val="1"/>
                <w:numId w:val="26"/>
              </w:numPr>
              <w:suppressAutoHyphens/>
              <w:autoSpaceDE w:val="0"/>
              <w:autoSpaceDN w:val="0"/>
              <w:adjustRightInd w:val="0"/>
              <w:jc w:val="both"/>
            </w:pPr>
            <w:r>
              <w:t>Техническая политика</w:t>
            </w:r>
          </w:p>
        </w:tc>
        <w:tc>
          <w:tcPr>
            <w:tcW w:w="3855" w:type="dxa"/>
            <w:gridSpan w:val="2"/>
            <w:tcBorders>
              <w:top w:val="single" w:sz="4" w:space="0" w:color="auto"/>
              <w:left w:val="single" w:sz="4" w:space="0" w:color="auto"/>
              <w:right w:val="single" w:sz="4" w:space="0" w:color="auto"/>
            </w:tcBorders>
            <w:shd w:val="clear" w:color="auto" w:fill="auto"/>
          </w:tcPr>
          <w:p w:rsidR="00E34222" w:rsidRPr="00690EA9" w:rsidRDefault="00E34222" w:rsidP="00E34222">
            <w:pPr>
              <w:spacing w:line="240" w:lineRule="auto"/>
              <w:jc w:val="both"/>
              <w:rPr>
                <w:rFonts w:ascii="Times New Roman" w:hAnsi="Times New Roman" w:cs="Times New Roman"/>
                <w:sz w:val="24"/>
                <w:szCs w:val="24"/>
              </w:rPr>
            </w:pPr>
            <w:r w:rsidRPr="00690EA9">
              <w:rPr>
                <w:rFonts w:ascii="Times New Roman" w:hAnsi="Times New Roman" w:cs="Times New Roman"/>
                <w:sz w:val="24"/>
                <w:szCs w:val="24"/>
              </w:rPr>
              <w:t xml:space="preserve">Максимальное значение </w:t>
            </w:r>
          </w:p>
          <w:p w:rsidR="00E34222" w:rsidRPr="00BD5DB4" w:rsidRDefault="00E34222" w:rsidP="00D00AE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690EA9">
              <w:rPr>
                <w:rFonts w:ascii="Times New Roman" w:hAnsi="Times New Roman" w:cs="Times New Roman"/>
                <w:sz w:val="24"/>
                <w:szCs w:val="24"/>
              </w:rPr>
              <w:t xml:space="preserve"> баллов</w:t>
            </w:r>
            <w:r w:rsidRPr="00690EA9" w:rsidDel="001F1460">
              <w:rPr>
                <w:rFonts w:ascii="Times New Roman" w:hAnsi="Times New Roman" w:cs="Times New Roman"/>
                <w:sz w:val="24"/>
                <w:szCs w:val="24"/>
              </w:rPr>
              <w:t xml:space="preserve"> </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6351CE" w:rsidRDefault="00E34222" w:rsidP="00E34222">
            <w:pPr>
              <w:spacing w:line="240" w:lineRule="auto"/>
              <w:rPr>
                <w:rFonts w:ascii="Times New Roman" w:hAnsi="Times New Roman" w:cs="Times New Roman"/>
                <w:sz w:val="24"/>
                <w:szCs w:val="24"/>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10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sidRPr="006351CE">
              <w:rPr>
                <w:rFonts w:ascii="Times New Roman" w:hAnsi="Times New Roman" w:cs="Times New Roman"/>
                <w:sz w:val="24"/>
                <w:szCs w:val="24"/>
              </w:rPr>
              <w:t>Техническая политика представлена</w:t>
            </w:r>
            <w:r>
              <w:rPr>
                <w:rFonts w:ascii="Times New Roman" w:hAnsi="Times New Roman" w:cs="Times New Roman"/>
                <w:sz w:val="24"/>
                <w:szCs w:val="24"/>
              </w:rPr>
              <w:t xml:space="preserve">,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w:t>
            </w:r>
            <w:r>
              <w:rPr>
                <w:rFonts w:ascii="Times New Roman" w:hAnsi="Times New Roman" w:cs="Times New Roman"/>
                <w:sz w:val="24"/>
                <w:szCs w:val="24"/>
              </w:rPr>
              <w:lastRenderedPageBreak/>
              <w:t>подлежащего продаже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lastRenderedPageBreak/>
              <w:t>5 баллов</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spacing w:line="240" w:lineRule="auto"/>
              <w:rPr>
                <w:color w:val="FF0000"/>
              </w:rPr>
            </w:pPr>
            <w:r>
              <w:rPr>
                <w:rFonts w:ascii="Times New Roman" w:hAnsi="Times New Roman" w:cs="Times New Roman"/>
                <w:sz w:val="24"/>
                <w:szCs w:val="24"/>
              </w:rPr>
              <w:t>Техническая политика не представлена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222" w:rsidRPr="00E634DB" w:rsidRDefault="00E34222" w:rsidP="00E34222">
            <w:pPr>
              <w:pStyle w:val="af1"/>
              <w:suppressAutoHyphens/>
              <w:autoSpaceDE w:val="0"/>
              <w:autoSpaceDN w:val="0"/>
              <w:adjustRightInd w:val="0"/>
              <w:ind w:left="0"/>
              <w:rPr>
                <w:color w:val="FF0000"/>
              </w:rPr>
            </w:pPr>
            <w:r w:rsidRPr="00E34222">
              <w:rPr>
                <w:color w:val="000000" w:themeColor="text1"/>
              </w:rPr>
              <w:t>0 баллов</w:t>
            </w:r>
          </w:p>
        </w:tc>
      </w:tr>
      <w:tr w:rsidR="00E34222" w:rsidRPr="00690EA9" w:rsidTr="00B9731C">
        <w:trPr>
          <w:gridAfter w:val="1"/>
          <w:wAfter w:w="3855" w:type="dxa"/>
          <w:trHeight w:val="247"/>
        </w:trPr>
        <w:tc>
          <w:tcPr>
            <w:tcW w:w="720" w:type="dxa"/>
            <w:gridSpan w:val="2"/>
            <w:vMerge w:val="restart"/>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6520" w:type="dxa"/>
            <w:gridSpan w:val="3"/>
            <w:tcBorders>
              <w:left w:val="single" w:sz="4" w:space="0" w:color="auto"/>
              <w:bottom w:val="single" w:sz="4" w:space="0" w:color="auto"/>
              <w:right w:val="single" w:sz="4" w:space="0" w:color="auto"/>
            </w:tcBorders>
            <w:shd w:val="clear" w:color="auto" w:fill="auto"/>
          </w:tcPr>
          <w:p w:rsidR="00E34222" w:rsidRPr="002035F2" w:rsidRDefault="00E34222" w:rsidP="00E34222">
            <w:pPr>
              <w:pStyle w:val="af1"/>
              <w:numPr>
                <w:ilvl w:val="0"/>
                <w:numId w:val="26"/>
              </w:numPr>
              <w:rPr>
                <w:b/>
              </w:rPr>
            </w:pPr>
            <w:r w:rsidRPr="002035F2">
              <w:rPr>
                <w:b/>
              </w:rPr>
              <w:t>Ценовое предложение участника</w:t>
            </w:r>
          </w:p>
          <w:p w:rsidR="00E34222" w:rsidRPr="002035F2" w:rsidDel="001F1460" w:rsidRDefault="00E34222" w:rsidP="00E34222">
            <w:pPr>
              <w:pStyle w:val="af1"/>
            </w:pPr>
            <w:r w:rsidRPr="002035F2">
              <w:rPr>
                <w:b/>
              </w:rPr>
              <w:t>Коэффициент значимости 0,5</w:t>
            </w:r>
          </w:p>
        </w:tc>
      </w:tr>
      <w:tr w:rsidR="00E34222" w:rsidRPr="00690EA9" w:rsidTr="00B9731C">
        <w:trPr>
          <w:gridAfter w:val="1"/>
          <w:wAfter w:w="3855" w:type="dxa"/>
          <w:trHeight w:val="654"/>
        </w:trPr>
        <w:tc>
          <w:tcPr>
            <w:tcW w:w="720" w:type="dxa"/>
            <w:gridSpan w:val="2"/>
            <w:vMerge/>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394" w:type="dxa"/>
            <w:tcBorders>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p>
        </w:tc>
        <w:tc>
          <w:tcPr>
            <w:tcW w:w="2665" w:type="dxa"/>
            <w:tcBorders>
              <w:left w:val="single" w:sz="4" w:space="0" w:color="auto"/>
              <w:bottom w:val="single" w:sz="4" w:space="0" w:color="auto"/>
              <w:right w:val="single" w:sz="4" w:space="0" w:color="auto"/>
            </w:tcBorders>
            <w:shd w:val="clear" w:color="auto" w:fill="auto"/>
          </w:tcPr>
          <w:p w:rsidR="00E34222" w:rsidRPr="00690EA9" w:rsidRDefault="00E34222" w:rsidP="00E34222">
            <w:pPr>
              <w:pStyle w:val="af1"/>
              <w:suppressAutoHyphens/>
              <w:autoSpaceDE w:val="0"/>
              <w:autoSpaceDN w:val="0"/>
              <w:adjustRightInd w:val="0"/>
              <w:ind w:left="0"/>
              <w:jc w:val="both"/>
            </w:pPr>
            <w:r w:rsidRPr="00690EA9">
              <w:t>Ценовое предложение участника</w:t>
            </w:r>
            <w:r>
              <w:t xml:space="preserve"> </w:t>
            </w:r>
            <w:r w:rsidRPr="00690EA9">
              <w:t xml:space="preserve">(указывается прописью в п. 1.8 Заявки на участие в открытом конкурсе по форме приведенной в части 2 раздела </w:t>
            </w:r>
            <w:r w:rsidRPr="00690EA9">
              <w:rPr>
                <w:lang w:val="en-US"/>
              </w:rPr>
              <w:t>III</w:t>
            </w:r>
            <w:r w:rsidRPr="00690EA9">
              <w:t xml:space="preserve"> настоящей конкурсной документации)</w:t>
            </w: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tcPr>
          <w:p w:rsidR="00E34222" w:rsidRPr="002035F2" w:rsidDel="001F1460" w:rsidRDefault="00E34222" w:rsidP="00E34222">
            <w:pPr>
              <w:rPr>
                <w:rFonts w:ascii="Times New Roman" w:hAnsi="Times New Roman" w:cs="Times New Roman"/>
                <w:sz w:val="24"/>
                <w:szCs w:val="24"/>
              </w:rPr>
            </w:pPr>
            <w:r w:rsidRPr="002035F2">
              <w:rPr>
                <w:rFonts w:ascii="Times New Roman" w:hAnsi="Times New Roman" w:cs="Times New Roman"/>
                <w:sz w:val="24"/>
                <w:szCs w:val="24"/>
              </w:rPr>
              <w:t>Расчет ценового показателя осуществляется по формуле, указанной в Методике сопоставления и оценки заявок – Приложение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12</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sidRPr="00690EA9">
              <w:rPr>
                <w:rFonts w:ascii="Times New Roman" w:hAnsi="Times New Roman" w:cs="Times New Roman"/>
                <w:sz w:val="24"/>
                <w:szCs w:val="24"/>
              </w:rPr>
              <w:t>Методика сопоставления и оценки заявок</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FC5EAD" w:rsidRDefault="00E34222" w:rsidP="00E34222">
            <w:pPr>
              <w:rPr>
                <w:rFonts w:ascii="Times New Roman" w:hAnsi="Times New Roman" w:cs="Times New Roman"/>
                <w:sz w:val="24"/>
                <w:szCs w:val="24"/>
              </w:rPr>
            </w:pPr>
            <w:r w:rsidRPr="00FC5EAD">
              <w:rPr>
                <w:rFonts w:ascii="Times New Roman" w:hAnsi="Times New Roman" w:cs="Times New Roman"/>
                <w:sz w:val="24"/>
                <w:szCs w:val="24"/>
              </w:rPr>
              <w:t>Согласно Приложения 3</w:t>
            </w: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13</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sidRPr="00690EA9">
              <w:rPr>
                <w:rFonts w:ascii="Times New Roman" w:hAnsi="Times New Roman" w:cs="Times New Roman"/>
                <w:sz w:val="24"/>
                <w:szCs w:val="24"/>
              </w:rPr>
              <w:t>Место и срок подачи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C74A31" w:rsidRDefault="00E34222" w:rsidP="00E34222">
            <w:pPr>
              <w:autoSpaceDE w:val="0"/>
              <w:autoSpaceDN w:val="0"/>
              <w:adjustRightInd w:val="0"/>
              <w:spacing w:after="0" w:line="240" w:lineRule="auto"/>
              <w:jc w:val="both"/>
              <w:rPr>
                <w:rFonts w:ascii="Times New Roman" w:hAnsi="Times New Roman"/>
                <w:sz w:val="24"/>
                <w:szCs w:val="24"/>
              </w:rPr>
            </w:pPr>
            <w:r w:rsidRPr="00690EA9">
              <w:rPr>
                <w:rFonts w:ascii="Times New Roman" w:hAnsi="Times New Roman"/>
                <w:sz w:val="24"/>
                <w:szCs w:val="24"/>
              </w:rPr>
              <w:t xml:space="preserve">Заявки на участие в конкурсе подаются </w:t>
            </w:r>
            <w:r>
              <w:rPr>
                <w:rFonts w:ascii="Times New Roman" w:hAnsi="Times New Roman"/>
                <w:sz w:val="24"/>
                <w:szCs w:val="24"/>
              </w:rPr>
              <w:t xml:space="preserve">на сайте Единой электронной торговой площадки ЕЭТП: </w:t>
            </w:r>
            <w:r>
              <w:rPr>
                <w:rFonts w:ascii="Times New Roman" w:hAnsi="Times New Roman"/>
                <w:sz w:val="24"/>
                <w:szCs w:val="24"/>
                <w:lang w:val="en-US"/>
              </w:rPr>
              <w:t>roseltorg</w:t>
            </w:r>
            <w:r w:rsidRPr="00C74A31">
              <w:rPr>
                <w:rFonts w:ascii="Times New Roman" w:hAnsi="Times New Roman"/>
                <w:sz w:val="24"/>
                <w:szCs w:val="24"/>
              </w:rPr>
              <w:t>.</w:t>
            </w:r>
            <w:r>
              <w:rPr>
                <w:rFonts w:ascii="Times New Roman" w:hAnsi="Times New Roman"/>
                <w:sz w:val="24"/>
                <w:szCs w:val="24"/>
                <w:lang w:val="en-US"/>
              </w:rPr>
              <w:t>ru</w:t>
            </w:r>
          </w:p>
          <w:p w:rsidR="00E34222" w:rsidRDefault="00E34222" w:rsidP="00E34222">
            <w:pPr>
              <w:autoSpaceDE w:val="0"/>
              <w:autoSpaceDN w:val="0"/>
              <w:adjustRightInd w:val="0"/>
              <w:spacing w:after="0" w:line="240" w:lineRule="auto"/>
              <w:jc w:val="both"/>
              <w:rPr>
                <w:rFonts w:ascii="Times New Roman" w:hAnsi="Times New Roman"/>
                <w:sz w:val="24"/>
                <w:szCs w:val="24"/>
              </w:rPr>
            </w:pPr>
          </w:p>
          <w:p w:rsidR="00E34222" w:rsidRPr="00690EA9" w:rsidRDefault="00E34222" w:rsidP="00E34222">
            <w:pPr>
              <w:rPr>
                <w:rFonts w:ascii="Times New Roman" w:hAnsi="Times New Roman" w:cs="Times New Roman"/>
                <w:sz w:val="24"/>
                <w:szCs w:val="24"/>
              </w:rPr>
            </w:pPr>
            <w:r w:rsidRPr="00690EA9">
              <w:rPr>
                <w:rFonts w:ascii="Times New Roman" w:hAnsi="Times New Roman"/>
                <w:sz w:val="24"/>
                <w:szCs w:val="24"/>
              </w:rPr>
              <w:t>Прием заявок на участие в конкурс</w:t>
            </w:r>
            <w:r>
              <w:rPr>
                <w:rFonts w:ascii="Times New Roman" w:hAnsi="Times New Roman"/>
                <w:sz w:val="24"/>
                <w:szCs w:val="24"/>
              </w:rPr>
              <w:t xml:space="preserve">е будет производиться не менее 25 </w:t>
            </w:r>
            <w:r w:rsidRPr="00690EA9">
              <w:rPr>
                <w:rFonts w:ascii="Times New Roman" w:hAnsi="Times New Roman"/>
                <w:sz w:val="24"/>
                <w:szCs w:val="24"/>
              </w:rPr>
              <w:t xml:space="preserve">календарных дней с даты размещения извещения </w:t>
            </w:r>
            <w:r w:rsidRPr="00690EA9">
              <w:rPr>
                <w:rFonts w:ascii="Times New Roman" w:hAnsi="Times New Roman"/>
                <w:bCs/>
                <w:sz w:val="24"/>
                <w:szCs w:val="24"/>
              </w:rPr>
              <w:t xml:space="preserve">о проведении открытого конкурса </w:t>
            </w:r>
            <w:r>
              <w:rPr>
                <w:rFonts w:ascii="Times New Roman" w:hAnsi="Times New Roman"/>
                <w:bCs/>
                <w:sz w:val="24"/>
                <w:szCs w:val="24"/>
              </w:rPr>
              <w:t>на заключение</w:t>
            </w:r>
            <w:r w:rsidRPr="00690EA9">
              <w:rPr>
                <w:rFonts w:ascii="Times New Roman" w:hAnsi="Times New Roman"/>
                <w:bCs/>
                <w:sz w:val="24"/>
                <w:szCs w:val="24"/>
              </w:rPr>
              <w:t xml:space="preserve"> договора купли-продажи имущества</w:t>
            </w:r>
            <w:r w:rsidRPr="00690EA9">
              <w:rPr>
                <w:rFonts w:ascii="Times New Roman" w:hAnsi="Times New Roman"/>
                <w:sz w:val="24"/>
                <w:szCs w:val="24"/>
              </w:rPr>
              <w:t xml:space="preserve"> до часа и даты вскрытия конвертов с заявками.</w:t>
            </w:r>
          </w:p>
        </w:tc>
      </w:tr>
      <w:tr w:rsidR="00E34222" w:rsidRPr="00690EA9" w:rsidTr="00B9731C">
        <w:trPr>
          <w:gridAfter w:val="1"/>
          <w:wAfter w:w="3855" w:type="dxa"/>
          <w:trHeight w:val="1623"/>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14</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на участие в конкурсе</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RDefault="00D00AE2" w:rsidP="00E34222">
            <w:pPr>
              <w:rPr>
                <w:rFonts w:ascii="Times New Roman" w:hAnsi="Times New Roman" w:cs="Times New Roman"/>
                <w:sz w:val="24"/>
                <w:szCs w:val="24"/>
              </w:rPr>
            </w:pPr>
            <w:r>
              <w:rPr>
                <w:rFonts w:ascii="Times New Roman" w:hAnsi="Times New Roman" w:cs="Times New Roman"/>
                <w:sz w:val="24"/>
                <w:szCs w:val="24"/>
              </w:rPr>
              <w:t>15 июня</w:t>
            </w:r>
            <w:r w:rsidR="00E34222">
              <w:rPr>
                <w:rFonts w:ascii="Times New Roman" w:hAnsi="Times New Roman" w:cs="Times New Roman"/>
                <w:sz w:val="24"/>
                <w:szCs w:val="24"/>
              </w:rPr>
              <w:t xml:space="preserve"> 2020г. в 09:00 </w:t>
            </w:r>
            <w:r w:rsidR="00E34222">
              <w:rPr>
                <w:rFonts w:ascii="Times New Roman" w:hAnsi="Times New Roman" w:cs="Times New Roman"/>
                <w:color w:val="000000" w:themeColor="text1"/>
                <w:sz w:val="24"/>
                <w:szCs w:val="24"/>
              </w:rPr>
              <w:t>местного</w:t>
            </w:r>
            <w:r w:rsidR="00E34222" w:rsidRPr="00BD5DB4">
              <w:rPr>
                <w:rFonts w:ascii="Times New Roman" w:hAnsi="Times New Roman" w:cs="Times New Roman"/>
                <w:color w:val="000000" w:themeColor="text1"/>
                <w:sz w:val="24"/>
                <w:szCs w:val="24"/>
              </w:rPr>
              <w:t xml:space="preserve"> времени</w:t>
            </w:r>
          </w:p>
        </w:tc>
      </w:tr>
      <w:tr w:rsidR="00E34222" w:rsidRPr="00690EA9" w:rsidTr="00B9731C">
        <w:trPr>
          <w:trHeight w:val="247"/>
        </w:trPr>
        <w:tc>
          <w:tcPr>
            <w:tcW w:w="70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15</w:t>
            </w:r>
          </w:p>
        </w:tc>
        <w:tc>
          <w:tcPr>
            <w:tcW w:w="241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 xml:space="preserve">Срок окончания приема заявок  </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B9731C" w:rsidDel="001F1460" w:rsidRDefault="00D00AE2" w:rsidP="00B9731C">
            <w:pPr>
              <w:rPr>
                <w:rFonts w:ascii="Times New Roman" w:hAnsi="Times New Roman" w:cs="Times New Roman"/>
                <w:color w:val="FF0000"/>
                <w:sz w:val="24"/>
                <w:szCs w:val="24"/>
              </w:rPr>
            </w:pPr>
            <w:r>
              <w:rPr>
                <w:rFonts w:ascii="Times New Roman" w:hAnsi="Times New Roman" w:cs="Times New Roman"/>
                <w:sz w:val="24"/>
                <w:szCs w:val="24"/>
              </w:rPr>
              <w:t>16 июля</w:t>
            </w:r>
            <w:r w:rsidR="00E34222" w:rsidRPr="00B9731C">
              <w:rPr>
                <w:rFonts w:ascii="Times New Roman" w:hAnsi="Times New Roman" w:cs="Times New Roman"/>
                <w:sz w:val="24"/>
                <w:szCs w:val="24"/>
              </w:rPr>
              <w:t xml:space="preserve"> 2020г. до 14:00 </w:t>
            </w:r>
            <w:r w:rsidR="00E34222" w:rsidRPr="00B9731C">
              <w:rPr>
                <w:rFonts w:ascii="Times New Roman" w:hAnsi="Times New Roman" w:cs="Times New Roman"/>
                <w:color w:val="000000" w:themeColor="text1"/>
                <w:sz w:val="24"/>
                <w:szCs w:val="24"/>
              </w:rPr>
              <w:t>местного времени</w:t>
            </w:r>
          </w:p>
        </w:tc>
        <w:tc>
          <w:tcPr>
            <w:tcW w:w="3855" w:type="dxa"/>
          </w:tcPr>
          <w:p w:rsidR="00E34222" w:rsidRPr="00690EA9" w:rsidRDefault="00E34222" w:rsidP="00E34222">
            <w:pPr>
              <w:spacing w:after="160" w:line="259" w:lineRule="auto"/>
            </w:pPr>
          </w:p>
        </w:tc>
      </w:tr>
      <w:tr w:rsidR="00E34222" w:rsidRPr="00690EA9"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16</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Дата и</w:t>
            </w:r>
            <w:r w:rsidRPr="00D73584">
              <w:rPr>
                <w:rFonts w:ascii="Times New Roman" w:hAnsi="Times New Roman" w:cs="Times New Roman"/>
                <w:sz w:val="24"/>
                <w:szCs w:val="24"/>
              </w:rPr>
              <w:t xml:space="preserve"> время признания претендентов участниками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D00AE2" w:rsidP="00D00AE2">
            <w:pPr>
              <w:pStyle w:val="af1"/>
              <w:suppressAutoHyphens/>
              <w:autoSpaceDE w:val="0"/>
              <w:autoSpaceDN w:val="0"/>
              <w:adjustRightInd w:val="0"/>
              <w:ind w:left="0"/>
            </w:pPr>
            <w:r>
              <w:t>17 июля</w:t>
            </w:r>
            <w:r w:rsidR="00B9731C">
              <w:t xml:space="preserve"> </w:t>
            </w:r>
            <w:r w:rsidR="00E34222">
              <w:t>2020г. в 14:00</w:t>
            </w:r>
            <w:r w:rsidR="00E34222">
              <w:rPr>
                <w:color w:val="000000" w:themeColor="text1"/>
              </w:rPr>
              <w:t xml:space="preserve"> местного</w:t>
            </w:r>
            <w:r w:rsidR="00E34222" w:rsidRPr="00BD5DB4">
              <w:rPr>
                <w:color w:val="000000" w:themeColor="text1"/>
              </w:rPr>
              <w:t xml:space="preserve"> времени</w:t>
            </w:r>
          </w:p>
        </w:tc>
      </w:tr>
      <w:tr w:rsidR="00E34222" w:rsidRPr="00690EA9" w:rsidTr="00B9731C">
        <w:trPr>
          <w:gridAfter w:val="1"/>
          <w:wAfter w:w="3855" w:type="dxa"/>
          <w:trHeight w:val="1080"/>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Д</w:t>
            </w:r>
            <w:r w:rsidRPr="00D73584">
              <w:rPr>
                <w:rFonts w:ascii="Times New Roman" w:hAnsi="Times New Roman" w:cs="Times New Roman"/>
                <w:sz w:val="24"/>
                <w:szCs w:val="24"/>
              </w:rPr>
              <w:t>ата, время и место рассмотрения предложений участников конкурса о цене имущества и подведения итогов конкурса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D00AE2" w:rsidP="00E34222">
            <w:pPr>
              <w:pStyle w:val="af1"/>
              <w:suppressAutoHyphens/>
              <w:autoSpaceDE w:val="0"/>
              <w:autoSpaceDN w:val="0"/>
              <w:adjustRightInd w:val="0"/>
              <w:ind w:left="0"/>
              <w:jc w:val="both"/>
            </w:pPr>
            <w:r>
              <w:t>20 июля</w:t>
            </w:r>
            <w:r w:rsidR="00E34222">
              <w:t xml:space="preserve"> 2020г. в 14:00 </w:t>
            </w:r>
            <w:r w:rsidR="00E34222">
              <w:rPr>
                <w:color w:val="000000" w:themeColor="text1"/>
              </w:rPr>
              <w:t>местного</w:t>
            </w:r>
            <w:r w:rsidR="00E34222" w:rsidRPr="00BD5DB4">
              <w:rPr>
                <w:color w:val="000000" w:themeColor="text1"/>
              </w:rPr>
              <w:t xml:space="preserve"> времени</w:t>
            </w:r>
          </w:p>
        </w:tc>
      </w:tr>
      <w:tr w:rsidR="00E34222" w:rsidRPr="00C24680" w:rsidTr="00B9731C">
        <w:trPr>
          <w:gridAfter w:val="1"/>
          <w:wAfter w:w="3855" w:type="dxa"/>
          <w:trHeight w:val="247"/>
        </w:trPr>
        <w:tc>
          <w:tcPr>
            <w:tcW w:w="720" w:type="dxa"/>
            <w:gridSpan w:val="2"/>
            <w:tcBorders>
              <w:top w:val="single" w:sz="4" w:space="0" w:color="auto"/>
              <w:left w:val="single" w:sz="4" w:space="0" w:color="auto"/>
              <w:bottom w:val="single" w:sz="4" w:space="0" w:color="auto"/>
              <w:right w:val="single" w:sz="4" w:space="0" w:color="auto"/>
            </w:tcBorders>
          </w:tcPr>
          <w:p w:rsidR="00E34222" w:rsidRPr="00690EA9" w:rsidRDefault="00E34222" w:rsidP="00E34222">
            <w:pPr>
              <w:jc w:val="both"/>
              <w:rPr>
                <w:rFonts w:ascii="Times New Roman" w:hAnsi="Times New Roman" w:cs="Times New Roman"/>
                <w:sz w:val="24"/>
                <w:szCs w:val="24"/>
              </w:rPr>
            </w:pPr>
            <w:r>
              <w:rPr>
                <w:rFonts w:ascii="Times New Roman" w:hAnsi="Times New Roman" w:cs="Times New Roman"/>
                <w:sz w:val="24"/>
                <w:szCs w:val="24"/>
              </w:rPr>
              <w:t>18</w:t>
            </w:r>
          </w:p>
        </w:tc>
        <w:tc>
          <w:tcPr>
            <w:tcW w:w="2394" w:type="dxa"/>
            <w:tcBorders>
              <w:top w:val="single" w:sz="4" w:space="0" w:color="auto"/>
              <w:left w:val="single" w:sz="4" w:space="0" w:color="auto"/>
              <w:bottom w:val="single" w:sz="4" w:space="0" w:color="auto"/>
              <w:right w:val="single" w:sz="4" w:space="0" w:color="auto"/>
            </w:tcBorders>
          </w:tcPr>
          <w:p w:rsidR="00E34222" w:rsidRPr="00690EA9" w:rsidRDefault="00E34222" w:rsidP="00E34222">
            <w:pPr>
              <w:rPr>
                <w:rFonts w:ascii="Times New Roman" w:hAnsi="Times New Roman" w:cs="Times New Roman"/>
                <w:sz w:val="24"/>
                <w:szCs w:val="24"/>
              </w:rPr>
            </w:pPr>
            <w:r>
              <w:rPr>
                <w:rFonts w:ascii="Times New Roman" w:hAnsi="Times New Roman" w:cs="Times New Roman"/>
                <w:sz w:val="24"/>
                <w:szCs w:val="24"/>
              </w:rPr>
              <w:t>Срок подписания договора купли-продажи имущества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E34222" w:rsidRPr="00690EA9" w:rsidDel="001F1460" w:rsidRDefault="00E34222" w:rsidP="00E34222">
            <w:pPr>
              <w:autoSpaceDE w:val="0"/>
              <w:autoSpaceDN w:val="0"/>
              <w:adjustRightInd w:val="0"/>
              <w:spacing w:after="0" w:line="240" w:lineRule="auto"/>
              <w:rPr>
                <w:rFonts w:ascii="Times New Roman" w:hAnsi="Times New Roman"/>
                <w:sz w:val="24"/>
                <w:szCs w:val="24"/>
              </w:rPr>
            </w:pPr>
            <w:r w:rsidRPr="00476990">
              <w:rPr>
                <w:rFonts w:ascii="Times New Roman" w:hAnsi="Times New Roman" w:cs="Times New Roman"/>
                <w:bCs/>
                <w:sz w:val="24"/>
                <w:szCs w:val="24"/>
              </w:rPr>
              <w:t xml:space="preserve">Договор </w:t>
            </w:r>
            <w:r>
              <w:rPr>
                <w:rFonts w:ascii="Times New Roman" w:hAnsi="Times New Roman" w:cs="Times New Roman"/>
                <w:bCs/>
                <w:sz w:val="24"/>
                <w:szCs w:val="24"/>
              </w:rPr>
              <w:t>купли-продажи</w:t>
            </w:r>
            <w:r w:rsidRPr="00476990">
              <w:rPr>
                <w:rFonts w:ascii="Times New Roman" w:hAnsi="Times New Roman" w:cs="Times New Roman"/>
                <w:bCs/>
                <w:sz w:val="24"/>
                <w:szCs w:val="24"/>
              </w:rPr>
              <w:t xml:space="preserve"> имущества заключается с победителем</w:t>
            </w:r>
            <w:r>
              <w:rPr>
                <w:rFonts w:ascii="Times New Roman" w:hAnsi="Times New Roman" w:cs="Times New Roman"/>
                <w:bCs/>
                <w:sz w:val="24"/>
                <w:szCs w:val="24"/>
              </w:rPr>
              <w:t xml:space="preserve"> конкурса в течение 5 рабочих </w:t>
            </w:r>
            <w:r w:rsidRPr="00476990">
              <w:rPr>
                <w:rFonts w:ascii="Times New Roman" w:hAnsi="Times New Roman" w:cs="Times New Roman"/>
                <w:bCs/>
                <w:sz w:val="24"/>
                <w:szCs w:val="24"/>
              </w:rPr>
              <w:t>дней, считая со дня подписания протокола оценки и сопоставлени</w:t>
            </w:r>
            <w:r>
              <w:rPr>
                <w:rFonts w:ascii="Times New Roman" w:hAnsi="Times New Roman" w:cs="Times New Roman"/>
                <w:bCs/>
                <w:sz w:val="24"/>
                <w:szCs w:val="24"/>
              </w:rPr>
              <w:t>я заявок на участие в конкурсе</w:t>
            </w:r>
          </w:p>
        </w:tc>
      </w:tr>
    </w:tbl>
    <w:p w:rsidR="00CC5A65" w:rsidRDefault="00CC5A65" w:rsidP="00CC5A65">
      <w:pPr>
        <w:rPr>
          <w:rFonts w:ascii="Times New Roman" w:hAnsi="Times New Roman" w:cs="Times New Roman"/>
          <w:b/>
          <w:sz w:val="24"/>
          <w:szCs w:val="24"/>
        </w:rPr>
      </w:pPr>
    </w:p>
    <w:p w:rsidR="00BD5DB4" w:rsidRDefault="00BD5DB4"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522A1B" w:rsidRDefault="00522A1B"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B9731C" w:rsidRDefault="00B9731C" w:rsidP="00CC5A65">
      <w:pPr>
        <w:jc w:val="both"/>
        <w:rPr>
          <w:rFonts w:ascii="Times New Roman" w:hAnsi="Times New Roman" w:cs="Times New Roman"/>
          <w:b/>
          <w:sz w:val="24"/>
          <w:szCs w:val="24"/>
        </w:rPr>
      </w:pPr>
    </w:p>
    <w:p w:rsidR="00D00AE2" w:rsidRDefault="00D00AE2" w:rsidP="00CC5A65">
      <w:pPr>
        <w:jc w:val="both"/>
        <w:rPr>
          <w:rFonts w:ascii="Times New Roman" w:hAnsi="Times New Roman" w:cs="Times New Roman"/>
          <w:b/>
          <w:sz w:val="24"/>
          <w:szCs w:val="24"/>
        </w:rPr>
      </w:pPr>
    </w:p>
    <w:p w:rsidR="00D00AE2" w:rsidRDefault="00D00AE2"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lastRenderedPageBreak/>
        <w:t xml:space="preserve">РАЗДЕЛ </w:t>
      </w:r>
      <w:r w:rsidRPr="00C24680">
        <w:rPr>
          <w:rFonts w:ascii="Times New Roman" w:hAnsi="Times New Roman" w:cs="Times New Roman"/>
          <w:b/>
          <w:sz w:val="24"/>
          <w:szCs w:val="24"/>
          <w:lang w:val="en-US"/>
        </w:rPr>
        <w:t>III</w:t>
      </w:r>
      <w:r w:rsidRPr="00C24680">
        <w:rPr>
          <w:rFonts w:ascii="Times New Roman" w:hAnsi="Times New Roman" w:cs="Times New Roman"/>
          <w:b/>
          <w:sz w:val="24"/>
          <w:szCs w:val="24"/>
        </w:rPr>
        <w:t>. ОБРАЗЦЫ ФОРМ И ДОКУМЕНТОВ ДЛЯ ЗАПОЛНЕНИЯ ЛИЦАМИ, ПРЕДОСТАВЛЯЮЩИМИ ЗАЯВКИ НА УЧАСТИЕ В ОТКРЫТОМ КОНКУРСЕ</w:t>
      </w:r>
    </w:p>
    <w:p w:rsidR="00CC5A65" w:rsidRPr="00C24680" w:rsidRDefault="00CC5A65" w:rsidP="00CC5A65">
      <w:pPr>
        <w:jc w:val="both"/>
        <w:rPr>
          <w:rFonts w:ascii="Times New Roman" w:hAnsi="Times New Roman" w:cs="Times New Roman"/>
          <w:b/>
          <w:sz w:val="24"/>
          <w:szCs w:val="24"/>
          <w:lang w:val="x-none"/>
        </w:rPr>
      </w:pPr>
      <w:bookmarkStart w:id="4" w:name="_Toc121738778"/>
      <w:r w:rsidRPr="00C24680">
        <w:rPr>
          <w:rFonts w:ascii="Times New Roman" w:hAnsi="Times New Roman" w:cs="Times New Roman"/>
          <w:b/>
          <w:sz w:val="24"/>
          <w:szCs w:val="24"/>
        </w:rPr>
        <w:t>1</w:t>
      </w:r>
      <w:r w:rsidRPr="00C24680">
        <w:rPr>
          <w:rFonts w:ascii="Times New Roman" w:hAnsi="Times New Roman" w:cs="Times New Roman"/>
          <w:b/>
          <w:sz w:val="24"/>
          <w:szCs w:val="24"/>
          <w:lang w:val="x-none"/>
        </w:rPr>
        <w:t>. ФОРМА ОПИСИ ДОКУМЕНТОВ, ПРЕДСТАВЛЯЕМЫХ ДЛЯ УЧАСТИЯ В ОТКРЫТОМ КОНКУРСЕ</w:t>
      </w:r>
      <w:bookmarkEnd w:id="4"/>
    </w:p>
    <w:p w:rsidR="00CC5A65" w:rsidRPr="00C24680" w:rsidRDefault="00CC5A65" w:rsidP="00CC5A65">
      <w:pPr>
        <w:jc w:val="center"/>
        <w:rPr>
          <w:rFonts w:ascii="Times New Roman" w:hAnsi="Times New Roman" w:cs="Times New Roman"/>
          <w:b/>
          <w:i/>
          <w:sz w:val="24"/>
          <w:szCs w:val="24"/>
          <w:lang w:val="x-none"/>
        </w:rPr>
      </w:pPr>
    </w:p>
    <w:p w:rsidR="00CC5A65" w:rsidRDefault="00CC5A65" w:rsidP="00CC5A65">
      <w:pPr>
        <w:jc w:val="center"/>
        <w:rPr>
          <w:rFonts w:ascii="Times New Roman" w:hAnsi="Times New Roman" w:cs="Times New Roman"/>
          <w:b/>
          <w:sz w:val="24"/>
          <w:szCs w:val="24"/>
        </w:rPr>
      </w:pPr>
      <w:bookmarkStart w:id="5" w:name="_Toc119343910"/>
      <w:r w:rsidRPr="00C24680">
        <w:rPr>
          <w:rFonts w:ascii="Times New Roman" w:hAnsi="Times New Roman" w:cs="Times New Roman"/>
          <w:b/>
          <w:sz w:val="24"/>
          <w:szCs w:val="24"/>
        </w:rPr>
        <w:t>ОПИСЬ ДОКУМЕНТОВ,</w:t>
      </w:r>
      <w:bookmarkEnd w:id="5"/>
    </w:p>
    <w:p w:rsidR="00420E74" w:rsidRDefault="00CC5A65" w:rsidP="00420E74">
      <w:pPr>
        <w:jc w:val="both"/>
        <w:rPr>
          <w:rFonts w:ascii="Times New Roman" w:hAnsi="Times New Roman" w:cs="Times New Roman"/>
          <w:b/>
          <w:sz w:val="24"/>
          <w:szCs w:val="24"/>
        </w:rPr>
      </w:pPr>
      <w:r w:rsidRPr="00C24680">
        <w:rPr>
          <w:rFonts w:ascii="Times New Roman" w:hAnsi="Times New Roman" w:cs="Times New Roman"/>
          <w:b/>
          <w:sz w:val="24"/>
          <w:szCs w:val="24"/>
        </w:rPr>
        <w:t xml:space="preserve">входящих в состав заявки, представляемых для участия в открытом конкурсе </w:t>
      </w:r>
      <w:r>
        <w:rPr>
          <w:rFonts w:ascii="Times New Roman" w:hAnsi="Times New Roman" w:cs="Times New Roman"/>
          <w:b/>
          <w:sz w:val="24"/>
          <w:szCs w:val="24"/>
        </w:rPr>
        <w:t xml:space="preserve">на право заключения договора купли-продажи имущества, </w:t>
      </w:r>
      <w:r w:rsidR="00420E74">
        <w:rPr>
          <w:rFonts w:ascii="Times New Roman" w:hAnsi="Times New Roman" w:cs="Times New Roman"/>
          <w:b/>
          <w:bCs/>
          <w:sz w:val="24"/>
          <w:szCs w:val="24"/>
        </w:rPr>
        <w:t>объектов муниципальной собственности и объектов муниципальной собственности с земельными участками – объекты электросетевого хозяйства</w:t>
      </w:r>
    </w:p>
    <w:p w:rsidR="00CC5A65" w:rsidRPr="00C24680" w:rsidRDefault="00CC5A65" w:rsidP="00CC5A6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Pr="00C24680">
        <w:rPr>
          <w:rFonts w:ascii="Times New Roman" w:hAnsi="Times New Roman" w:cs="Times New Roman"/>
          <w:sz w:val="24"/>
          <w:szCs w:val="24"/>
        </w:rPr>
        <w:t>_</w:t>
      </w:r>
      <w:proofErr w:type="gramEnd"/>
      <w:r>
        <w:rPr>
          <w:rFonts w:ascii="Times New Roman" w:hAnsi="Times New Roman" w:cs="Times New Roman"/>
          <w:sz w:val="24"/>
          <w:szCs w:val="24"/>
        </w:rPr>
        <w:t>_______</w:t>
      </w:r>
      <w:r w:rsidRPr="00C24680">
        <w:rPr>
          <w:rFonts w:ascii="Times New Roman" w:hAnsi="Times New Roman" w:cs="Times New Roman"/>
          <w:sz w:val="24"/>
          <w:szCs w:val="24"/>
        </w:rPr>
        <w:t xml:space="preserve">________________________________________________________ </w:t>
      </w:r>
    </w:p>
    <w:p w:rsidR="00CC5A65" w:rsidRPr="00C24680" w:rsidRDefault="00CC5A65" w:rsidP="00CC5A65">
      <w:pPr>
        <w:jc w:val="center"/>
        <w:rPr>
          <w:rFonts w:ascii="Times New Roman" w:hAnsi="Times New Roman" w:cs="Times New Roman"/>
          <w:i/>
          <w:sz w:val="24"/>
          <w:szCs w:val="24"/>
        </w:rPr>
      </w:pPr>
      <w:r w:rsidRPr="00C24680">
        <w:rPr>
          <w:rFonts w:ascii="Times New Roman" w:hAnsi="Times New Roman" w:cs="Times New Roman"/>
          <w:i/>
          <w:sz w:val="24"/>
          <w:szCs w:val="24"/>
        </w:rPr>
        <w:t>(наименование участника конкурса)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подтверждает, что для участия в </w:t>
      </w:r>
      <w:proofErr w:type="gramStart"/>
      <w:r w:rsidRPr="00C24680">
        <w:rPr>
          <w:rFonts w:ascii="Times New Roman" w:hAnsi="Times New Roman" w:cs="Times New Roman"/>
          <w:sz w:val="24"/>
          <w:szCs w:val="24"/>
        </w:rPr>
        <w:t>конкурсе  направляются</w:t>
      </w:r>
      <w:proofErr w:type="gramEnd"/>
      <w:r w:rsidRPr="00C24680">
        <w:rPr>
          <w:rFonts w:ascii="Times New Roman" w:hAnsi="Times New Roman" w:cs="Times New Roman"/>
          <w:sz w:val="24"/>
          <w:szCs w:val="24"/>
        </w:rPr>
        <w:t xml:space="preserve"> перечисленные ниже документы в составе заявки:</w:t>
      </w:r>
    </w:p>
    <w:tbl>
      <w:tblPr>
        <w:tblW w:w="9901"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60"/>
        <w:gridCol w:w="1601"/>
        <w:gridCol w:w="20"/>
      </w:tblGrid>
      <w:tr w:rsidR="00CC5A65" w:rsidRPr="00C24680" w:rsidTr="002903F0">
        <w:trPr>
          <w:trHeight w:val="361"/>
        </w:trPr>
        <w:tc>
          <w:tcPr>
            <w:tcW w:w="72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 п/п</w:t>
            </w:r>
          </w:p>
        </w:tc>
        <w:tc>
          <w:tcPr>
            <w:tcW w:w="7560" w:type="dxa"/>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Наименование</w:t>
            </w:r>
          </w:p>
        </w:tc>
        <w:tc>
          <w:tcPr>
            <w:tcW w:w="1621" w:type="dxa"/>
            <w:gridSpan w:val="2"/>
            <w:shd w:val="pct5" w:color="000000" w:fill="FFFFFF"/>
          </w:tcPr>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Кол-во</w:t>
            </w:r>
          </w:p>
          <w:p w:rsidR="00CC5A65" w:rsidRPr="00C24680" w:rsidRDefault="00CC5A65" w:rsidP="002903F0">
            <w:pPr>
              <w:jc w:val="both"/>
              <w:rPr>
                <w:rFonts w:ascii="Times New Roman" w:hAnsi="Times New Roman" w:cs="Times New Roman"/>
                <w:b/>
                <w:sz w:val="24"/>
                <w:szCs w:val="24"/>
              </w:rPr>
            </w:pPr>
            <w:r w:rsidRPr="00C24680">
              <w:rPr>
                <w:rFonts w:ascii="Times New Roman" w:hAnsi="Times New Roman" w:cs="Times New Roman"/>
                <w:b/>
                <w:sz w:val="24"/>
                <w:szCs w:val="24"/>
              </w:rPr>
              <w:t>листов</w:t>
            </w: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r w:rsidRPr="00C24680">
              <w:rPr>
                <w:rFonts w:ascii="Times New Roman" w:hAnsi="Times New Roman" w:cs="Times New Roman"/>
                <w:sz w:val="24"/>
                <w:szCs w:val="24"/>
              </w:rPr>
              <w:t xml:space="preserve">Сведения и документы об участнике конкурса, подавшем заявку (по форме, установленной подразделом 2  раздела </w:t>
            </w:r>
            <w:r w:rsidRPr="00C24680">
              <w:rPr>
                <w:rFonts w:ascii="Times New Roman" w:hAnsi="Times New Roman" w:cs="Times New Roman"/>
                <w:sz w:val="24"/>
                <w:szCs w:val="24"/>
                <w:lang w:val="en-US"/>
              </w:rPr>
              <w:t>III</w:t>
            </w:r>
            <w:r w:rsidRPr="00C24680">
              <w:rPr>
                <w:rFonts w:ascii="Times New Roman" w:hAnsi="Times New Roman" w:cs="Times New Roman"/>
                <w:sz w:val="24"/>
                <w:szCs w:val="24"/>
              </w:rPr>
              <w:t xml:space="preserve">  конкурсной документации)</w:t>
            </w: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Height w:val="389"/>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r w:rsidR="00CC5A65" w:rsidRPr="00C24680" w:rsidTr="002903F0">
        <w:trPr>
          <w:gridAfter w:val="1"/>
          <w:wAfter w:w="20" w:type="dxa"/>
        </w:trPr>
        <w:tc>
          <w:tcPr>
            <w:tcW w:w="720" w:type="dxa"/>
          </w:tcPr>
          <w:p w:rsidR="00CC5A65" w:rsidRPr="00C24680" w:rsidRDefault="00CC5A65" w:rsidP="002903F0">
            <w:pPr>
              <w:jc w:val="both"/>
              <w:rPr>
                <w:rFonts w:ascii="Times New Roman" w:hAnsi="Times New Roman" w:cs="Times New Roman"/>
                <w:sz w:val="24"/>
                <w:szCs w:val="24"/>
              </w:rPr>
            </w:pPr>
          </w:p>
        </w:tc>
        <w:tc>
          <w:tcPr>
            <w:tcW w:w="7560" w:type="dxa"/>
          </w:tcPr>
          <w:p w:rsidR="00CC5A65" w:rsidRPr="00C24680" w:rsidRDefault="00CC5A65" w:rsidP="002903F0">
            <w:pPr>
              <w:jc w:val="both"/>
              <w:rPr>
                <w:rFonts w:ascii="Times New Roman" w:hAnsi="Times New Roman" w:cs="Times New Roman"/>
                <w:sz w:val="24"/>
                <w:szCs w:val="24"/>
              </w:rPr>
            </w:pPr>
          </w:p>
        </w:tc>
        <w:tc>
          <w:tcPr>
            <w:tcW w:w="1601" w:type="dxa"/>
          </w:tcPr>
          <w:p w:rsidR="00CC5A65" w:rsidRPr="00C24680" w:rsidRDefault="00CC5A65" w:rsidP="002903F0">
            <w:pPr>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b/>
          <w:sz w:val="24"/>
          <w:szCs w:val="24"/>
          <w:lang w:val="x-none"/>
        </w:rPr>
      </w:pPr>
      <w:r w:rsidRPr="00C24680">
        <w:rPr>
          <w:rFonts w:ascii="Times New Roman" w:hAnsi="Times New Roman" w:cs="Times New Roman"/>
          <w:b/>
          <w:sz w:val="24"/>
          <w:szCs w:val="24"/>
          <w:lang w:val="x-none"/>
        </w:rPr>
        <w:t>Всего  _____________ листов.</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_______________________ (фамилия, инициалы)</w:t>
      </w:r>
    </w:p>
    <w:p w:rsidR="00CC5A65" w:rsidRPr="00C24680" w:rsidRDefault="00420E74" w:rsidP="00CC5A65">
      <w:pPr>
        <w:jc w:val="both"/>
        <w:rPr>
          <w:rFonts w:ascii="Times New Roman" w:hAnsi="Times New Roman" w:cs="Times New Roman"/>
          <w:sz w:val="24"/>
          <w:szCs w:val="24"/>
        </w:rPr>
      </w:pPr>
      <w:r>
        <w:rPr>
          <w:rFonts w:ascii="Times New Roman" w:hAnsi="Times New Roman" w:cs="Times New Roman"/>
          <w:sz w:val="24"/>
          <w:szCs w:val="24"/>
        </w:rPr>
        <w:t>«____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_________________202</w:t>
      </w:r>
      <w:r w:rsidR="00CC5A65">
        <w:rPr>
          <w:rFonts w:ascii="Times New Roman" w:hAnsi="Times New Roman" w:cs="Times New Roman"/>
          <w:sz w:val="24"/>
          <w:szCs w:val="24"/>
        </w:rPr>
        <w:t>__</w:t>
      </w:r>
      <w:r w:rsidR="00CC5A65" w:rsidRPr="00C24680">
        <w:rPr>
          <w:rFonts w:ascii="Times New Roman" w:hAnsi="Times New Roman" w:cs="Times New Roman"/>
          <w:sz w:val="24"/>
          <w:szCs w:val="24"/>
        </w:rPr>
        <w:t xml:space="preserve"> г. </w:t>
      </w:r>
    </w:p>
    <w:p w:rsidR="00CC5A65" w:rsidRPr="00C24680" w:rsidRDefault="00CC5A65" w:rsidP="008F3BFA">
      <w:pPr>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br w:type="page"/>
      </w:r>
      <w:r w:rsidRPr="00C24680">
        <w:rPr>
          <w:rFonts w:ascii="Times New Roman" w:hAnsi="Times New Roman" w:cs="Times New Roman"/>
          <w:b/>
          <w:sz w:val="24"/>
          <w:szCs w:val="24"/>
          <w:lang w:val="x-none"/>
        </w:rPr>
        <w:lastRenderedPageBreak/>
        <w:t>2. ФОРМА ЗАЯВКИ НА УЧАСТИЕ В КОНКУРСЕ</w:t>
      </w:r>
      <w:bookmarkEnd w:id="3"/>
    </w:p>
    <w:p w:rsidR="00420E74" w:rsidRDefault="00420E74" w:rsidP="00420E74">
      <w:pPr>
        <w:jc w:val="right"/>
        <w:rPr>
          <w:rFonts w:ascii="Times New Roman" w:hAnsi="Times New Roman" w:cs="Times New Roman"/>
          <w:sz w:val="24"/>
          <w:szCs w:val="24"/>
        </w:rPr>
      </w:pP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ПРОДАВЦУ: Управлению земельными и имущественными отношениями </w:t>
      </w:r>
    </w:p>
    <w:p w:rsidR="00420E74" w:rsidRPr="00420E74" w:rsidRDefault="00420E74" w:rsidP="00420E74">
      <w:pPr>
        <w:spacing w:after="0"/>
        <w:jc w:val="right"/>
        <w:rPr>
          <w:rFonts w:ascii="Times New Roman" w:hAnsi="Times New Roman" w:cs="Times New Roman"/>
          <w:sz w:val="24"/>
          <w:szCs w:val="24"/>
        </w:rPr>
      </w:pPr>
      <w:r w:rsidRPr="00420E74">
        <w:rPr>
          <w:rFonts w:ascii="Times New Roman" w:hAnsi="Times New Roman" w:cs="Times New Roman"/>
          <w:sz w:val="24"/>
          <w:szCs w:val="24"/>
        </w:rPr>
        <w:t xml:space="preserve">                                                         Администрации Саткинского муниципального района</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ab/>
      </w:r>
      <w:r w:rsidRPr="00C24680">
        <w:rPr>
          <w:rFonts w:ascii="Times New Roman" w:hAnsi="Times New Roman" w:cs="Times New Roman"/>
          <w:sz w:val="24"/>
          <w:szCs w:val="24"/>
        </w:rPr>
        <w:tab/>
      </w:r>
    </w:p>
    <w:p w:rsidR="00CC5A65" w:rsidRDefault="00CC5A65" w:rsidP="00CC5A65">
      <w:pPr>
        <w:spacing w:after="0"/>
        <w:jc w:val="center"/>
        <w:rPr>
          <w:rFonts w:ascii="Times New Roman" w:hAnsi="Times New Roman" w:cs="Times New Roman"/>
          <w:b/>
          <w:sz w:val="24"/>
          <w:szCs w:val="24"/>
          <w:lang w:val="x-none"/>
        </w:rPr>
      </w:pPr>
      <w:r w:rsidRPr="00C24680">
        <w:rPr>
          <w:rFonts w:ascii="Times New Roman" w:hAnsi="Times New Roman" w:cs="Times New Roman"/>
          <w:b/>
          <w:sz w:val="24"/>
          <w:szCs w:val="24"/>
          <w:lang w:val="x-none"/>
        </w:rPr>
        <w:t>ЗАЯВКА НА УЧАСТИЕ В ОТКРЫТОМ КОНКУРСЕ</w:t>
      </w:r>
    </w:p>
    <w:p w:rsidR="00420E74" w:rsidRDefault="007D3D60" w:rsidP="00420E74">
      <w:pPr>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420E74">
        <w:rPr>
          <w:rFonts w:ascii="Times New Roman" w:hAnsi="Times New Roman" w:cs="Times New Roman"/>
          <w:b/>
          <w:bCs/>
          <w:sz w:val="24"/>
          <w:szCs w:val="24"/>
        </w:rPr>
        <w:t xml:space="preserve">объектов муниципальной собственности и объектов муниципальной собственности </w:t>
      </w:r>
      <w:r w:rsidR="00FB7815">
        <w:rPr>
          <w:rFonts w:ascii="Times New Roman" w:hAnsi="Times New Roman" w:cs="Times New Roman"/>
          <w:b/>
          <w:bCs/>
          <w:sz w:val="24"/>
          <w:szCs w:val="24"/>
        </w:rPr>
        <w:t>с земельными участками – объектов</w:t>
      </w:r>
      <w:r w:rsidR="00420E74">
        <w:rPr>
          <w:rFonts w:ascii="Times New Roman" w:hAnsi="Times New Roman" w:cs="Times New Roman"/>
          <w:b/>
          <w:bCs/>
          <w:sz w:val="24"/>
          <w:szCs w:val="24"/>
        </w:rPr>
        <w:t xml:space="preserve"> электросетевого хозяйства</w:t>
      </w:r>
    </w:p>
    <w:p w:rsidR="00CC5A65" w:rsidRPr="00C539BC" w:rsidRDefault="00CC5A65" w:rsidP="00CC5A65">
      <w:pPr>
        <w:spacing w:after="0"/>
        <w:jc w:val="center"/>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Участник: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697"/>
      </w:tblGrid>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1.1. Наименование, фирменное наименование (при наличии), сведения об организационно-правовой форме</w:t>
            </w:r>
            <w:r w:rsidRPr="00C24680">
              <w:rPr>
                <w:rFonts w:ascii="Times New Roman" w:hAnsi="Times New Roman" w:cs="Times New Roman"/>
                <w:i/>
                <w:sz w:val="24"/>
                <w:szCs w:val="24"/>
                <w:vertAlign w:val="superscript"/>
              </w:rPr>
              <w:t xml:space="preserve"> </w:t>
            </w:r>
            <w:r w:rsidRPr="00C24680">
              <w:rPr>
                <w:rFonts w:ascii="Times New Roman" w:hAnsi="Times New Roman" w:cs="Times New Roman"/>
                <w:i/>
                <w:sz w:val="24"/>
                <w:szCs w:val="24"/>
              </w:rPr>
              <w:t xml:space="preserve">(полное и сокращенное наименование организации и ее организационно-правовая форма (сведения должны соответствовать представленной выписке из Единого государственного реестра юридических лиц)) </w:t>
            </w:r>
            <w:r w:rsidRPr="00C24680">
              <w:rPr>
                <w:rFonts w:ascii="Times New Roman" w:hAnsi="Times New Roman" w:cs="Times New Roman"/>
                <w:sz w:val="24"/>
                <w:szCs w:val="24"/>
              </w:rPr>
              <w:t>для юридических лиц</w:t>
            </w:r>
            <w:r w:rsidRPr="00C24680">
              <w:rPr>
                <w:rFonts w:ascii="Times New Roman" w:hAnsi="Times New Roman" w:cs="Times New Roman"/>
                <w:i/>
                <w:sz w:val="24"/>
                <w:szCs w:val="24"/>
              </w:rPr>
              <w:t>;</w:t>
            </w:r>
          </w:p>
          <w:p w:rsidR="00CC5A65" w:rsidRPr="00C24680" w:rsidRDefault="00CC5A65" w:rsidP="002903F0">
            <w:pPr>
              <w:spacing w:line="240" w:lineRule="auto"/>
              <w:jc w:val="both"/>
              <w:rPr>
                <w:rFonts w:ascii="Times New Roman" w:hAnsi="Times New Roman" w:cs="Times New Roman"/>
                <w:i/>
                <w:sz w:val="24"/>
                <w:szCs w:val="24"/>
              </w:rPr>
            </w:pPr>
            <w:r w:rsidRPr="00C24680">
              <w:rPr>
                <w:rFonts w:ascii="Times New Roman" w:hAnsi="Times New Roman" w:cs="Times New Roman"/>
                <w:sz w:val="24"/>
                <w:szCs w:val="24"/>
              </w:rPr>
              <w:t>фамилия, им</w:t>
            </w:r>
            <w:r>
              <w:rPr>
                <w:rFonts w:ascii="Times New Roman" w:hAnsi="Times New Roman" w:cs="Times New Roman"/>
                <w:sz w:val="24"/>
                <w:szCs w:val="24"/>
              </w:rPr>
              <w:t xml:space="preserve">я, отчество, </w:t>
            </w:r>
            <w:r w:rsidRPr="00C24680">
              <w:rPr>
                <w:rFonts w:ascii="Times New Roman" w:hAnsi="Times New Roman" w:cs="Times New Roman"/>
                <w:sz w:val="24"/>
                <w:szCs w:val="24"/>
              </w:rPr>
              <w:t>место жительства, номер контактного телефона для индивидуальных предпринимателей и физических лиц;</w:t>
            </w:r>
          </w:p>
          <w:p w:rsidR="00CC5A65" w:rsidRPr="00C24680" w:rsidRDefault="00CC5A65" w:rsidP="002903F0">
            <w:pPr>
              <w:spacing w:line="240" w:lineRule="auto"/>
              <w:jc w:val="both"/>
              <w:rPr>
                <w:rFonts w:ascii="Times New Roman" w:hAnsi="Times New Roman" w:cs="Times New Roman"/>
                <w:b/>
                <w:i/>
                <w:sz w:val="24"/>
                <w:szCs w:val="24"/>
              </w:rPr>
            </w:pPr>
            <w:r w:rsidRPr="00C24680">
              <w:rPr>
                <w:rFonts w:ascii="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1.2. Место нахождения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1.3. Почтовый адрес          </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1.4. Фамилия, имя, отчество руководителя,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 xml:space="preserve">1.5 Идентификационный номер налогоплательщика </w:t>
            </w:r>
            <w:r w:rsidRPr="00C24680">
              <w:rPr>
                <w:rFonts w:ascii="Times New Roman" w:hAnsi="Times New Roman" w:cs="Times New Roman"/>
                <w:i/>
                <w:sz w:val="24"/>
                <w:szCs w:val="24"/>
              </w:rPr>
              <w:t>(при наличии)</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1.6. Контактное лицо, номер телефона</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r w:rsidR="00CC5A65" w:rsidRPr="00C24680" w:rsidTr="00C26B96">
        <w:trPr>
          <w:trHeight w:val="435"/>
        </w:trPr>
        <w:tc>
          <w:tcPr>
            <w:tcW w:w="6648" w:type="dxa"/>
          </w:tcPr>
          <w:p w:rsidR="00CC5A65" w:rsidRPr="00C24680" w:rsidRDefault="00CC5A65" w:rsidP="002903F0">
            <w:pPr>
              <w:spacing w:line="240" w:lineRule="auto"/>
              <w:jc w:val="both"/>
              <w:rPr>
                <w:rFonts w:ascii="Times New Roman" w:hAnsi="Times New Roman" w:cs="Times New Roman"/>
                <w:sz w:val="24"/>
                <w:szCs w:val="24"/>
              </w:rPr>
            </w:pPr>
            <w:r w:rsidRPr="00C24680">
              <w:rPr>
                <w:rFonts w:ascii="Times New Roman" w:hAnsi="Times New Roman" w:cs="Times New Roman"/>
                <w:sz w:val="24"/>
                <w:szCs w:val="24"/>
              </w:rPr>
              <w:t>1.7. Паспортные данные</w:t>
            </w:r>
            <w:r>
              <w:rPr>
                <w:rFonts w:ascii="Times New Roman" w:hAnsi="Times New Roman" w:cs="Times New Roman"/>
                <w:sz w:val="24"/>
                <w:szCs w:val="24"/>
              </w:rPr>
              <w:t xml:space="preserve"> (заполняется при подаче заявки физическим лицом или индивидуальным предпринимателем)</w:t>
            </w:r>
          </w:p>
        </w:tc>
        <w:tc>
          <w:tcPr>
            <w:tcW w:w="2697" w:type="dxa"/>
          </w:tcPr>
          <w:p w:rsidR="00CC5A65" w:rsidRPr="00C24680" w:rsidRDefault="00CC5A65" w:rsidP="002903F0">
            <w:pPr>
              <w:spacing w:line="240" w:lineRule="auto"/>
              <w:jc w:val="both"/>
              <w:rPr>
                <w:rFonts w:ascii="Times New Roman" w:hAnsi="Times New Roman" w:cs="Times New Roman"/>
                <w:sz w:val="24"/>
                <w:szCs w:val="24"/>
              </w:rPr>
            </w:pPr>
          </w:p>
        </w:tc>
      </w:tr>
    </w:tbl>
    <w:p w:rsidR="00CC5A65" w:rsidRPr="00C24680" w:rsidRDefault="00CC5A65" w:rsidP="00CC5A65">
      <w:pPr>
        <w:jc w:val="both"/>
        <w:rPr>
          <w:rFonts w:ascii="Times New Roman" w:hAnsi="Times New Roman" w:cs="Times New Roman"/>
          <w:sz w:val="24"/>
          <w:szCs w:val="24"/>
        </w:rPr>
      </w:pPr>
    </w:p>
    <w:p w:rsidR="00CC5A65" w:rsidRPr="00D939FE" w:rsidRDefault="00CC5A65" w:rsidP="00CC5A65">
      <w:pPr>
        <w:spacing w:after="0"/>
        <w:jc w:val="both"/>
        <w:rPr>
          <w:rFonts w:ascii="Times New Roman" w:hAnsi="Times New Roman" w:cs="Times New Roman"/>
          <w:sz w:val="24"/>
          <w:szCs w:val="24"/>
        </w:rPr>
      </w:pPr>
      <w:r w:rsidRPr="00E52619">
        <w:rPr>
          <w:rFonts w:ascii="Times New Roman" w:hAnsi="Times New Roman" w:cs="Times New Roman"/>
          <w:sz w:val="24"/>
          <w:szCs w:val="24"/>
        </w:rPr>
        <w:t xml:space="preserve">1. Изучив конкурсную документацию </w:t>
      </w:r>
      <w:r w:rsidR="007423E3">
        <w:rPr>
          <w:rFonts w:ascii="Times New Roman" w:hAnsi="Times New Roman" w:cs="Times New Roman"/>
          <w:sz w:val="24"/>
          <w:szCs w:val="24"/>
        </w:rPr>
        <w:t>на право заключения договора</w:t>
      </w:r>
      <w:r w:rsidRPr="00876B83">
        <w:rPr>
          <w:rFonts w:ascii="Times New Roman" w:hAnsi="Times New Roman" w:cs="Times New Roman"/>
          <w:sz w:val="24"/>
          <w:szCs w:val="24"/>
        </w:rPr>
        <w:t xml:space="preserve"> </w:t>
      </w:r>
      <w:r>
        <w:rPr>
          <w:rFonts w:ascii="Times New Roman" w:hAnsi="Times New Roman" w:cs="Times New Roman"/>
          <w:sz w:val="24"/>
          <w:szCs w:val="24"/>
        </w:rPr>
        <w:t xml:space="preserve">купли-продажи </w:t>
      </w:r>
      <w:r w:rsidR="007423E3">
        <w:rPr>
          <w:rFonts w:ascii="Times New Roman" w:hAnsi="Times New Roman" w:cs="Times New Roman"/>
          <w:sz w:val="24"/>
          <w:szCs w:val="24"/>
        </w:rPr>
        <w:t>имущества</w:t>
      </w:r>
      <w:r w:rsidRPr="00E52619">
        <w:rPr>
          <w:rFonts w:ascii="Times New Roman" w:hAnsi="Times New Roman" w:cs="Times New Roman"/>
          <w:sz w:val="24"/>
          <w:szCs w:val="24"/>
        </w:rPr>
        <w:t>, а также применимое к данному конкурсу законодательство,</w:t>
      </w:r>
      <w:r w:rsidRPr="00D939FE">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_________________________________</w:t>
      </w:r>
    </w:p>
    <w:p w:rsidR="00CC5A65" w:rsidRPr="007423E3" w:rsidRDefault="00CC5A65" w:rsidP="007423E3">
      <w:pPr>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t>(наименование лица, подающего заявку)</w:t>
      </w:r>
    </w:p>
    <w:p w:rsidR="00CC5A65" w:rsidRDefault="00CC5A65" w:rsidP="00CC5A65">
      <w:pPr>
        <w:jc w:val="both"/>
        <w:rPr>
          <w:rFonts w:ascii="Times New Roman" w:hAnsi="Times New Roman" w:cs="Times New Roman"/>
          <w:sz w:val="24"/>
          <w:szCs w:val="24"/>
          <w:lang w:val="x-none"/>
        </w:rPr>
      </w:pPr>
    </w:p>
    <w:p w:rsidR="00CC5A65" w:rsidRPr="00C24680" w:rsidRDefault="00CC5A65" w:rsidP="007423E3">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в лице</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_________________________________</w:t>
      </w:r>
      <w:r>
        <w:rPr>
          <w:rFonts w:ascii="Times New Roman" w:hAnsi="Times New Roman" w:cs="Times New Roman"/>
          <w:sz w:val="24"/>
          <w:szCs w:val="24"/>
        </w:rPr>
        <w:t>______</w:t>
      </w:r>
      <w:r w:rsidRPr="00C24680">
        <w:rPr>
          <w:rFonts w:ascii="Times New Roman" w:hAnsi="Times New Roman" w:cs="Times New Roman"/>
          <w:sz w:val="24"/>
          <w:szCs w:val="24"/>
          <w:lang w:val="x-none"/>
        </w:rPr>
        <w:t>_________________________</w:t>
      </w:r>
    </w:p>
    <w:p w:rsidR="00CC5A65" w:rsidRPr="007423E3" w:rsidRDefault="00CC5A65" w:rsidP="007423E3">
      <w:pPr>
        <w:spacing w:after="0"/>
        <w:jc w:val="center"/>
        <w:rPr>
          <w:rFonts w:ascii="Times New Roman" w:hAnsi="Times New Roman" w:cs="Times New Roman"/>
          <w:sz w:val="20"/>
          <w:szCs w:val="20"/>
          <w:lang w:val="x-none"/>
        </w:rPr>
      </w:pPr>
      <w:r w:rsidRPr="007423E3">
        <w:rPr>
          <w:rFonts w:ascii="Times New Roman" w:hAnsi="Times New Roman" w:cs="Times New Roman"/>
          <w:sz w:val="20"/>
          <w:szCs w:val="20"/>
          <w:lang w:val="x-none"/>
        </w:rPr>
        <w:lastRenderedPageBreak/>
        <w:t>(наименование должности, Ф.И.О. руководителя, уполномоченного лица для  юридического лица</w:t>
      </w:r>
      <w:r w:rsidRPr="007423E3">
        <w:rPr>
          <w:rFonts w:ascii="Times New Roman" w:hAnsi="Times New Roman" w:cs="Times New Roman"/>
          <w:sz w:val="20"/>
          <w:szCs w:val="20"/>
        </w:rPr>
        <w:t>;</w:t>
      </w:r>
      <w:r w:rsidRPr="007423E3">
        <w:rPr>
          <w:rFonts w:ascii="Times New Roman" w:hAnsi="Times New Roman" w:cs="Times New Roman"/>
          <w:sz w:val="20"/>
          <w:szCs w:val="20"/>
          <w:lang w:val="x-none"/>
        </w:rPr>
        <w:t xml:space="preserve"> фамилия, имя, отчество индивидуального предпринимателя и физического лица)</w:t>
      </w:r>
    </w:p>
    <w:p w:rsidR="007423E3" w:rsidRDefault="007423E3" w:rsidP="00CC5A65">
      <w:pPr>
        <w:jc w:val="both"/>
        <w:rPr>
          <w:rFonts w:ascii="Times New Roman" w:hAnsi="Times New Roman" w:cs="Times New Roman"/>
          <w:sz w:val="24"/>
          <w:szCs w:val="24"/>
          <w:lang w:val="x-none"/>
        </w:rPr>
      </w:pP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сообщает о согласии участвовать в конкурсе на условиях, установленных в </w:t>
      </w:r>
      <w:r w:rsidR="007423E3" w:rsidRPr="00C24680">
        <w:rPr>
          <w:rFonts w:ascii="Times New Roman" w:hAnsi="Times New Roman" w:cs="Times New Roman"/>
          <w:sz w:val="24"/>
          <w:szCs w:val="24"/>
          <w:lang w:val="x-none"/>
        </w:rPr>
        <w:t>извещении</w:t>
      </w:r>
      <w:r w:rsidRPr="00C24680">
        <w:rPr>
          <w:rFonts w:ascii="Times New Roman" w:hAnsi="Times New Roman" w:cs="Times New Roman"/>
          <w:sz w:val="24"/>
          <w:szCs w:val="24"/>
          <w:lang w:val="x-none"/>
        </w:rPr>
        <w:t xml:space="preserve"> о проведении открытого конкурса и конкурсной документации</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 xml:space="preserve"> и направляет настоящую заявку.</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2. Мы согласны на выполнение требований </w:t>
      </w:r>
      <w:r w:rsidR="007423E3" w:rsidRPr="00C24680">
        <w:rPr>
          <w:rFonts w:ascii="Times New Roman" w:hAnsi="Times New Roman" w:cs="Times New Roman"/>
          <w:sz w:val="24"/>
          <w:szCs w:val="24"/>
          <w:lang w:val="x-none"/>
        </w:rPr>
        <w:t>конкурсной</w:t>
      </w:r>
      <w:r w:rsidRPr="00C24680">
        <w:rPr>
          <w:rFonts w:ascii="Times New Roman" w:hAnsi="Times New Roman" w:cs="Times New Roman"/>
          <w:sz w:val="24"/>
          <w:szCs w:val="24"/>
          <w:lang w:val="x-none"/>
        </w:rPr>
        <w:t xml:space="preserve"> документации и условий открытого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3. Мы ознакомлены с материалами, содержащимися в конкурсной документации.</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4. Настоящим даем согласие </w:t>
      </w:r>
      <w:r>
        <w:rPr>
          <w:rFonts w:ascii="Times New Roman" w:hAnsi="Times New Roman" w:cs="Times New Roman"/>
          <w:sz w:val="24"/>
          <w:szCs w:val="24"/>
        </w:rPr>
        <w:t>организатору проведения конкурса</w:t>
      </w:r>
      <w:r w:rsidRPr="00C24680">
        <w:rPr>
          <w:rFonts w:ascii="Times New Roman" w:hAnsi="Times New Roman" w:cs="Times New Roman"/>
          <w:sz w:val="24"/>
          <w:szCs w:val="24"/>
        </w:rPr>
        <w:t xml:space="preserve">, членам конкурсной комиссии, лицам, участвующим в заседании конкурсной комиссии, на обработку персональных данных, а именно: </w:t>
      </w:r>
      <w:proofErr w:type="gramStart"/>
      <w:r w:rsidRPr="00C24680">
        <w:rPr>
          <w:rFonts w:ascii="Times New Roman" w:hAnsi="Times New Roman" w:cs="Times New Roman"/>
          <w:sz w:val="24"/>
          <w:szCs w:val="24"/>
        </w:rPr>
        <w:t>паспортных  данных</w:t>
      </w:r>
      <w:proofErr w:type="gramEnd"/>
      <w:r w:rsidRPr="00C24680">
        <w:rPr>
          <w:rFonts w:ascii="Times New Roman" w:hAnsi="Times New Roman" w:cs="Times New Roman"/>
          <w:sz w:val="24"/>
          <w:szCs w:val="24"/>
        </w:rPr>
        <w:t xml:space="preserve">, идентификационного номера налогоплательщика, номера контактного телефона, а также иных сведений, включенных в заявку.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 xml:space="preserve">5.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 </w:t>
      </w:r>
      <w:proofErr w:type="gramStart"/>
      <w:r w:rsidRPr="00C24680">
        <w:rPr>
          <w:rFonts w:ascii="Times New Roman" w:hAnsi="Times New Roman" w:cs="Times New Roman"/>
          <w:sz w:val="24"/>
          <w:szCs w:val="24"/>
        </w:rPr>
        <w:t>включая  требовани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использовать объекты, являющиеся предметом конкурса, для оказания услуг по передаче электрической энергии и технологическому присоединению потребителям </w:t>
      </w:r>
      <w:r w:rsidR="00705896">
        <w:rPr>
          <w:rFonts w:ascii="Times New Roman" w:hAnsi="Times New Roman" w:cs="Times New Roman"/>
          <w:sz w:val="24"/>
          <w:szCs w:val="24"/>
        </w:rPr>
        <w:t>Саткинского городского поселения.</w:t>
      </w:r>
    </w:p>
    <w:p w:rsidR="00CC5A65" w:rsidRPr="00C24680" w:rsidRDefault="00CC5A65" w:rsidP="007423E3">
      <w:pPr>
        <w:spacing w:after="0"/>
        <w:rPr>
          <w:rFonts w:ascii="Times New Roman" w:hAnsi="Times New Roman" w:cs="Times New Roman"/>
          <w:sz w:val="24"/>
          <w:szCs w:val="24"/>
          <w:lang w:val="x-none"/>
        </w:rPr>
      </w:pPr>
      <w:r w:rsidRPr="00C24680">
        <w:rPr>
          <w:rFonts w:ascii="Times New Roman" w:hAnsi="Times New Roman" w:cs="Times New Roman"/>
          <w:sz w:val="24"/>
          <w:szCs w:val="24"/>
          <w:lang w:val="x-none"/>
        </w:rPr>
        <w:t>6. Настоящей заявкой подтверждаем, что в отношении</w:t>
      </w:r>
      <w:r>
        <w:rPr>
          <w:rFonts w:ascii="Times New Roman" w:hAnsi="Times New Roman" w:cs="Times New Roman"/>
          <w:sz w:val="24"/>
          <w:szCs w:val="24"/>
        </w:rPr>
        <w:t xml:space="preserve"> __________________________</w:t>
      </w:r>
      <w:r w:rsidRPr="00C24680">
        <w:rPr>
          <w:rFonts w:ascii="Times New Roman" w:hAnsi="Times New Roman" w:cs="Times New Roman"/>
          <w:sz w:val="24"/>
          <w:szCs w:val="24"/>
          <w:lang w:val="x-none"/>
        </w:rPr>
        <w:t>__________________________________________________</w:t>
      </w:r>
    </w:p>
    <w:p w:rsidR="00CC5A65" w:rsidRPr="00D00AE2" w:rsidRDefault="00CC5A65" w:rsidP="00D00AE2">
      <w:pPr>
        <w:spacing w:after="0"/>
        <w:jc w:val="both"/>
        <w:rPr>
          <w:rFonts w:ascii="Times New Roman" w:hAnsi="Times New Roman" w:cs="Times New Roman"/>
          <w:i/>
          <w:sz w:val="20"/>
          <w:szCs w:val="20"/>
          <w:lang w:val="x-none"/>
        </w:rPr>
      </w:pPr>
      <w:r w:rsidRPr="00D00AE2">
        <w:rPr>
          <w:rFonts w:ascii="Times New Roman" w:hAnsi="Times New Roman" w:cs="Times New Roman"/>
          <w:i/>
          <w:sz w:val="20"/>
          <w:szCs w:val="20"/>
          <w:lang w:val="x-none"/>
        </w:rPr>
        <w:t xml:space="preserve">                          (наименование организации, подающей заявку)</w:t>
      </w:r>
    </w:p>
    <w:p w:rsidR="00D00AE2" w:rsidRDefault="00D00AE2" w:rsidP="00D00AE2">
      <w:pPr>
        <w:spacing w:after="0"/>
        <w:jc w:val="both"/>
        <w:rPr>
          <w:rFonts w:ascii="Times New Roman" w:hAnsi="Times New Roman" w:cs="Times New Roman"/>
          <w:sz w:val="24"/>
          <w:szCs w:val="24"/>
          <w:lang w:val="x-none"/>
        </w:rPr>
      </w:pPr>
    </w:p>
    <w:p w:rsidR="00CC5A65" w:rsidRPr="00C24680" w:rsidRDefault="00CC5A65" w:rsidP="00D00AE2">
      <w:pPr>
        <w:spacing w:after="0"/>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не проводится процедура ликвидации, </w:t>
      </w:r>
      <w:r w:rsidRPr="00C24680">
        <w:rPr>
          <w:rFonts w:ascii="Times New Roman" w:hAnsi="Times New Roman" w:cs="Times New Roman"/>
          <w:sz w:val="24"/>
          <w:szCs w:val="24"/>
        </w:rPr>
        <w:t xml:space="preserve">организация не </w:t>
      </w:r>
      <w:r w:rsidRPr="00C24680">
        <w:rPr>
          <w:rFonts w:ascii="Times New Roman" w:hAnsi="Times New Roman" w:cs="Times New Roman"/>
          <w:sz w:val="24"/>
          <w:szCs w:val="24"/>
          <w:lang w:val="x-none"/>
        </w:rPr>
        <w:t>признан</w:t>
      </w:r>
      <w:r w:rsidRPr="00C24680">
        <w:rPr>
          <w:rFonts w:ascii="Times New Roman" w:hAnsi="Times New Roman" w:cs="Times New Roman"/>
          <w:sz w:val="24"/>
          <w:szCs w:val="24"/>
        </w:rPr>
        <w:t>а</w:t>
      </w:r>
      <w:r w:rsidRPr="00C24680">
        <w:rPr>
          <w:rFonts w:ascii="Times New Roman" w:hAnsi="Times New Roman" w:cs="Times New Roman"/>
          <w:sz w:val="24"/>
          <w:szCs w:val="24"/>
          <w:lang w:val="x-none"/>
        </w:rPr>
        <w:t xml:space="preserve"> несостоятельн</w:t>
      </w:r>
      <w:r w:rsidRPr="00C24680">
        <w:rPr>
          <w:rFonts w:ascii="Times New Roman" w:hAnsi="Times New Roman" w:cs="Times New Roman"/>
          <w:sz w:val="24"/>
          <w:szCs w:val="24"/>
        </w:rPr>
        <w:t>ой</w:t>
      </w:r>
      <w:r w:rsidRPr="00C24680">
        <w:rPr>
          <w:rFonts w:ascii="Times New Roman" w:hAnsi="Times New Roman" w:cs="Times New Roman"/>
          <w:sz w:val="24"/>
          <w:szCs w:val="24"/>
          <w:lang w:val="x-none"/>
        </w:rPr>
        <w:t xml:space="preserve"> (банкротом), </w:t>
      </w:r>
      <w:r w:rsidRPr="00C24680">
        <w:rPr>
          <w:rFonts w:ascii="Times New Roman" w:hAnsi="Times New Roman" w:cs="Times New Roman"/>
          <w:sz w:val="24"/>
          <w:szCs w:val="24"/>
        </w:rPr>
        <w:t xml:space="preserve">в отношении нее </w:t>
      </w:r>
      <w:r w:rsidRPr="00C24680">
        <w:rPr>
          <w:rFonts w:ascii="Times New Roman" w:hAnsi="Times New Roman" w:cs="Times New Roman"/>
          <w:sz w:val="24"/>
          <w:szCs w:val="24"/>
          <w:lang w:val="x-none"/>
        </w:rPr>
        <w:t>не введено конкурсное производство, деятельность не приостановлена, а также что просроченная задолженность по начисленным налогам, сборам и иным обязательным платежам в бюджеты всех уровней и государственные внебюджетные фонды отсутствует.</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7</w:t>
      </w:r>
      <w:r w:rsidRPr="00C24680">
        <w:rPr>
          <w:rFonts w:ascii="Times New Roman" w:hAnsi="Times New Roman" w:cs="Times New Roman"/>
          <w:sz w:val="24"/>
          <w:szCs w:val="24"/>
          <w:lang w:val="x-none"/>
        </w:rPr>
        <w:t xml:space="preserve">. Настоящим гарантируем достоверность представленной нами в заявке информации.  </w:t>
      </w:r>
    </w:p>
    <w:p w:rsidR="00CC5A65" w:rsidRPr="006D7B7A"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8</w:t>
      </w:r>
      <w:r w:rsidRPr="00C24680">
        <w:rPr>
          <w:rFonts w:ascii="Times New Roman" w:hAnsi="Times New Roman" w:cs="Times New Roman"/>
          <w:sz w:val="24"/>
          <w:szCs w:val="24"/>
          <w:lang w:val="x-none"/>
        </w:rPr>
        <w:t xml:space="preserve">. В случае если мы будем признаны победителем открытого конкурса, мы берем на себя обязательства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rPr>
        <w:t>9</w:t>
      </w:r>
      <w:r w:rsidRPr="00C24680">
        <w:rPr>
          <w:rFonts w:ascii="Times New Roman" w:hAnsi="Times New Roman" w:cs="Times New Roman"/>
          <w:sz w:val="24"/>
          <w:szCs w:val="24"/>
          <w:lang w:val="x-none"/>
        </w:rPr>
        <w:t xml:space="preserve">. В случае если наши предложения будут лучшими после предложений победителя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 xml:space="preserve">онкурса, а победитель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 уклони</w:t>
      </w:r>
      <w:r w:rsidRPr="00C24680">
        <w:rPr>
          <w:rFonts w:ascii="Times New Roman" w:hAnsi="Times New Roman" w:cs="Times New Roman"/>
          <w:sz w:val="24"/>
          <w:szCs w:val="24"/>
        </w:rPr>
        <w:t>т</w:t>
      </w:r>
      <w:r w:rsidRPr="00C24680">
        <w:rPr>
          <w:rFonts w:ascii="Times New Roman" w:hAnsi="Times New Roman" w:cs="Times New Roman"/>
          <w:sz w:val="24"/>
          <w:szCs w:val="24"/>
          <w:lang w:val="x-none"/>
        </w:rPr>
        <w:t xml:space="preserve">ся от </w:t>
      </w:r>
      <w:proofErr w:type="gramStart"/>
      <w:r w:rsidRPr="00C24680">
        <w:rPr>
          <w:rFonts w:ascii="Times New Roman" w:hAnsi="Times New Roman" w:cs="Times New Roman"/>
          <w:sz w:val="24"/>
          <w:szCs w:val="24"/>
          <w:lang w:val="x-none"/>
        </w:rPr>
        <w:t>заключения  договора</w:t>
      </w:r>
      <w:proofErr w:type="gramEnd"/>
      <w:r>
        <w:rPr>
          <w:rFonts w:ascii="Times New Roman" w:hAnsi="Times New Roman" w:cs="Times New Roman"/>
          <w:sz w:val="24"/>
          <w:szCs w:val="24"/>
        </w:rPr>
        <w:t>, в случае нашего согласия</w:t>
      </w:r>
      <w:r w:rsidRPr="00C24680">
        <w:rPr>
          <w:rFonts w:ascii="Times New Roman" w:hAnsi="Times New Roman" w:cs="Times New Roman"/>
          <w:sz w:val="24"/>
          <w:szCs w:val="24"/>
          <w:lang w:val="x-none"/>
        </w:rPr>
        <w:t xml:space="preserve"> мы обязуемся </w:t>
      </w:r>
      <w:r>
        <w:rPr>
          <w:rFonts w:ascii="Times New Roman" w:hAnsi="Times New Roman" w:cs="Times New Roman"/>
          <w:sz w:val="24"/>
          <w:szCs w:val="24"/>
        </w:rPr>
        <w:t xml:space="preserve">подписать с </w:t>
      </w:r>
      <w:r w:rsidR="007423E3">
        <w:rPr>
          <w:rFonts w:ascii="Times New Roman" w:hAnsi="Times New Roman" w:cs="Times New Roman"/>
          <w:sz w:val="24"/>
          <w:szCs w:val="24"/>
        </w:rPr>
        <w:t xml:space="preserve">Управлением земельными и имущественными отношениями Администрации Саткинского муниципального района </w:t>
      </w:r>
      <w:r>
        <w:rPr>
          <w:rFonts w:ascii="Times New Roman" w:hAnsi="Times New Roman" w:cs="Times New Roman"/>
          <w:sz w:val="24"/>
          <w:szCs w:val="24"/>
        </w:rPr>
        <w:t>договор купли-продажи имущества и акт (акты) приема-передачи в соответствии с требованиями конкурсной документации и условиями нашего предложения.</w:t>
      </w:r>
    </w:p>
    <w:p w:rsidR="00CC5A65" w:rsidRPr="007423E3" w:rsidRDefault="00CC5A65" w:rsidP="007423E3">
      <w:pPr>
        <w:spacing w:after="0"/>
        <w:jc w:val="both"/>
        <w:rPr>
          <w:rFonts w:ascii="Times New Roman" w:hAnsi="Times New Roman" w:cs="Times New Roman"/>
          <w:sz w:val="20"/>
          <w:szCs w:val="20"/>
        </w:rPr>
      </w:pPr>
      <w:r w:rsidRPr="00C24680">
        <w:rPr>
          <w:rFonts w:ascii="Times New Roman" w:hAnsi="Times New Roman" w:cs="Times New Roman"/>
          <w:sz w:val="24"/>
          <w:szCs w:val="24"/>
        </w:rPr>
        <w:lastRenderedPageBreak/>
        <w:t>10</w:t>
      </w:r>
      <w:r w:rsidRPr="00C24680">
        <w:rPr>
          <w:rFonts w:ascii="Times New Roman" w:hAnsi="Times New Roman" w:cs="Times New Roman"/>
          <w:sz w:val="24"/>
          <w:szCs w:val="24"/>
          <w:lang w:val="x-none"/>
        </w:rPr>
        <w:t xml:space="preserve">. Сообщаем, что для оперативного уведомления нас по вопросам организационного характера и взаимодействия с организатором проведения </w:t>
      </w:r>
      <w:r w:rsidRPr="00C24680">
        <w:rPr>
          <w:rFonts w:ascii="Times New Roman" w:hAnsi="Times New Roman" w:cs="Times New Roman"/>
          <w:sz w:val="24"/>
          <w:szCs w:val="24"/>
        </w:rPr>
        <w:t>к</w:t>
      </w:r>
      <w:r w:rsidRPr="00C24680">
        <w:rPr>
          <w:rFonts w:ascii="Times New Roman" w:hAnsi="Times New Roman" w:cs="Times New Roman"/>
          <w:sz w:val="24"/>
          <w:szCs w:val="24"/>
          <w:lang w:val="x-none"/>
        </w:rPr>
        <w:t>онкурса</w:t>
      </w:r>
      <w:r w:rsidRPr="00C24680">
        <w:rPr>
          <w:rFonts w:ascii="Times New Roman" w:hAnsi="Times New Roman" w:cs="Times New Roman"/>
          <w:sz w:val="24"/>
          <w:szCs w:val="24"/>
        </w:rPr>
        <w:t xml:space="preserve"> </w:t>
      </w:r>
      <w:r w:rsidRPr="00C24680">
        <w:rPr>
          <w:rFonts w:ascii="Times New Roman" w:hAnsi="Times New Roman" w:cs="Times New Roman"/>
          <w:sz w:val="24"/>
          <w:szCs w:val="24"/>
          <w:lang w:val="x-none"/>
        </w:rPr>
        <w:t>нами уполномочен</w:t>
      </w:r>
      <w:r w:rsidRPr="00C24680">
        <w:rPr>
          <w:rFonts w:ascii="Times New Roman" w:hAnsi="Times New Roman" w:cs="Times New Roman"/>
          <w:sz w:val="24"/>
          <w:szCs w:val="24"/>
        </w:rPr>
        <w:t xml:space="preserve"> </w:t>
      </w:r>
      <w:r w:rsidRPr="007423E3">
        <w:rPr>
          <w:rFonts w:ascii="Times New Roman" w:hAnsi="Times New Roman" w:cs="Times New Roman"/>
          <w:sz w:val="20"/>
          <w:szCs w:val="20"/>
          <w:lang w:val="x-none"/>
        </w:rPr>
        <w:t>________________</w:t>
      </w:r>
      <w:r w:rsidRPr="007423E3">
        <w:rPr>
          <w:rFonts w:ascii="Times New Roman" w:hAnsi="Times New Roman" w:cs="Times New Roman"/>
          <w:sz w:val="20"/>
          <w:szCs w:val="20"/>
        </w:rPr>
        <w:t>____</w:t>
      </w:r>
      <w:r w:rsidRPr="007423E3">
        <w:rPr>
          <w:rFonts w:ascii="Times New Roman" w:hAnsi="Times New Roman" w:cs="Times New Roman"/>
          <w:sz w:val="20"/>
          <w:szCs w:val="20"/>
          <w:lang w:val="x-none"/>
        </w:rPr>
        <w:t>_____________________</w:t>
      </w:r>
      <w:r w:rsidR="007423E3" w:rsidRPr="007423E3">
        <w:rPr>
          <w:rFonts w:ascii="Times New Roman" w:hAnsi="Times New Roman" w:cs="Times New Roman"/>
          <w:sz w:val="20"/>
          <w:szCs w:val="20"/>
        </w:rPr>
        <w:t>___________________________________.</w:t>
      </w:r>
    </w:p>
    <w:p w:rsidR="00CC5A65" w:rsidRPr="007423E3" w:rsidRDefault="00CC5A65" w:rsidP="007423E3">
      <w:pPr>
        <w:spacing w:after="0"/>
        <w:jc w:val="both"/>
        <w:rPr>
          <w:rFonts w:ascii="Times New Roman" w:hAnsi="Times New Roman" w:cs="Times New Roman"/>
          <w:i/>
          <w:sz w:val="20"/>
          <w:szCs w:val="20"/>
          <w:lang w:val="x-none"/>
        </w:rPr>
      </w:pP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 xml:space="preserve"> </w:t>
      </w:r>
      <w:r w:rsidRPr="007423E3">
        <w:rPr>
          <w:rFonts w:ascii="Times New Roman" w:hAnsi="Times New Roman" w:cs="Times New Roman"/>
          <w:i/>
          <w:sz w:val="20"/>
          <w:szCs w:val="20"/>
        </w:rPr>
        <w:t xml:space="preserve">           </w:t>
      </w:r>
      <w:r w:rsidRPr="007423E3">
        <w:rPr>
          <w:rFonts w:ascii="Times New Roman" w:hAnsi="Times New Roman" w:cs="Times New Roman"/>
          <w:i/>
          <w:sz w:val="20"/>
          <w:szCs w:val="20"/>
          <w:lang w:val="x-none"/>
        </w:rPr>
        <w:t>(контактная информация уполномоченного лица)</w:t>
      </w:r>
    </w:p>
    <w:p w:rsidR="007423E3" w:rsidRDefault="007423E3"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sz w:val="24"/>
          <w:szCs w:val="24"/>
        </w:rPr>
        <w:t>Все сведения о проведении конкурса просим сообщать указанному уполномоченному лицу.</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1</w:t>
      </w:r>
      <w:r w:rsidRPr="00C24680">
        <w:rPr>
          <w:rFonts w:ascii="Times New Roman" w:hAnsi="Times New Roman" w:cs="Times New Roman"/>
          <w:sz w:val="24"/>
          <w:szCs w:val="24"/>
          <w:lang w:val="x-none"/>
        </w:rPr>
        <w:t>.  Юридический и фактический адреса</w:t>
      </w:r>
      <w:r w:rsidRPr="00C24680">
        <w:rPr>
          <w:rFonts w:ascii="Times New Roman" w:hAnsi="Times New Roman" w:cs="Times New Roman"/>
          <w:sz w:val="24"/>
          <w:szCs w:val="24"/>
        </w:rPr>
        <w:t>:</w:t>
      </w:r>
      <w:r w:rsidRPr="00C24680">
        <w:rPr>
          <w:rFonts w:ascii="Times New Roman" w:hAnsi="Times New Roman" w:cs="Times New Roman"/>
          <w:sz w:val="24"/>
          <w:szCs w:val="24"/>
          <w:lang w:val="x-none"/>
        </w:rPr>
        <w:t>_______________________________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xml:space="preserve">, </w:t>
      </w:r>
    </w:p>
    <w:p w:rsidR="007423E3"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телефон _______________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 факс 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lang w:val="x-none"/>
        </w:rPr>
        <w:t xml:space="preserve">, </w:t>
      </w:r>
    </w:p>
    <w:p w:rsidR="00CC5A65" w:rsidRPr="00C24680" w:rsidRDefault="00CC5A65" w:rsidP="007423E3">
      <w:pPr>
        <w:rPr>
          <w:rFonts w:ascii="Times New Roman" w:hAnsi="Times New Roman" w:cs="Times New Roman"/>
          <w:sz w:val="24"/>
          <w:szCs w:val="24"/>
          <w:lang w:val="x-none"/>
        </w:rPr>
      </w:pPr>
      <w:r w:rsidRPr="00C24680">
        <w:rPr>
          <w:rFonts w:ascii="Times New Roman" w:hAnsi="Times New Roman" w:cs="Times New Roman"/>
          <w:sz w:val="24"/>
          <w:szCs w:val="24"/>
          <w:lang w:val="x-none"/>
        </w:rPr>
        <w:t>банковские реквизиты: ________________________________________________________________</w:t>
      </w:r>
      <w:r w:rsidRPr="00C24680">
        <w:rPr>
          <w:rFonts w:ascii="Times New Roman" w:hAnsi="Times New Roman" w:cs="Times New Roman"/>
          <w:sz w:val="24"/>
          <w:szCs w:val="24"/>
        </w:rPr>
        <w:t>___</w:t>
      </w:r>
      <w:r w:rsidRPr="00C24680">
        <w:rPr>
          <w:rFonts w:ascii="Times New Roman" w:hAnsi="Times New Roman" w:cs="Times New Roman"/>
          <w:sz w:val="24"/>
          <w:szCs w:val="24"/>
          <w:lang w:val="x-none"/>
        </w:rPr>
        <w:t>__</w:t>
      </w:r>
      <w:r w:rsidR="007423E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3</w:t>
      </w:r>
      <w:r w:rsidRPr="00C24680">
        <w:rPr>
          <w:rFonts w:ascii="Times New Roman" w:hAnsi="Times New Roman" w:cs="Times New Roman"/>
          <w:sz w:val="24"/>
          <w:szCs w:val="24"/>
          <w:lang w:val="x-none"/>
        </w:rPr>
        <w:t>. Корреспонденцию в наш адрес просим направлять по адресу: ______________________________________________</w:t>
      </w:r>
      <w:r w:rsidRPr="00C24680">
        <w:rPr>
          <w:rFonts w:ascii="Times New Roman" w:hAnsi="Times New Roman" w:cs="Times New Roman"/>
          <w:sz w:val="24"/>
          <w:szCs w:val="24"/>
        </w:rPr>
        <w:t>_______</w:t>
      </w:r>
      <w:r w:rsidRPr="00C24680">
        <w:rPr>
          <w:rFonts w:ascii="Times New Roman" w:hAnsi="Times New Roman" w:cs="Times New Roman"/>
          <w:sz w:val="24"/>
          <w:szCs w:val="24"/>
          <w:lang w:val="x-none"/>
        </w:rPr>
        <w:t>_____________</w:t>
      </w:r>
      <w:r w:rsidR="007423E3">
        <w:rPr>
          <w:rFonts w:ascii="Times New Roman" w:hAnsi="Times New Roman" w:cs="Times New Roman"/>
          <w:sz w:val="24"/>
          <w:szCs w:val="24"/>
        </w:rPr>
        <w:t>___________</w:t>
      </w:r>
      <w:r w:rsidRPr="00C24680">
        <w:rPr>
          <w:rFonts w:ascii="Times New Roman" w:hAnsi="Times New Roman" w:cs="Times New Roman"/>
          <w:sz w:val="24"/>
          <w:szCs w:val="24"/>
          <w:lang w:val="x-none"/>
        </w:rPr>
        <w:t>.</w:t>
      </w:r>
    </w:p>
    <w:p w:rsidR="00CC5A65" w:rsidRPr="00C24680" w:rsidRDefault="00CC5A65" w:rsidP="00CC5A65">
      <w:pPr>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1</w:t>
      </w:r>
      <w:r w:rsidRPr="00C24680">
        <w:rPr>
          <w:rFonts w:ascii="Times New Roman" w:hAnsi="Times New Roman" w:cs="Times New Roman"/>
          <w:sz w:val="24"/>
          <w:szCs w:val="24"/>
        </w:rPr>
        <w:t>4</w:t>
      </w:r>
      <w:r w:rsidRPr="00C24680">
        <w:rPr>
          <w:rFonts w:ascii="Times New Roman" w:hAnsi="Times New Roman" w:cs="Times New Roman"/>
          <w:sz w:val="24"/>
          <w:szCs w:val="24"/>
          <w:lang w:val="x-none"/>
        </w:rPr>
        <w:t>. К настоящей заявке прилагаются документы согласно описи на ____листах.</w:t>
      </w: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p>
    <w:p w:rsidR="00CC5A65" w:rsidRPr="00C24680" w:rsidRDefault="00CC5A65" w:rsidP="00CC5A65">
      <w:pPr>
        <w:jc w:val="both"/>
        <w:rPr>
          <w:rFonts w:ascii="Times New Roman" w:hAnsi="Times New Roman" w:cs="Times New Roman"/>
          <w:b/>
          <w:sz w:val="24"/>
          <w:szCs w:val="24"/>
        </w:rPr>
      </w:pPr>
      <w:r w:rsidRPr="00C24680">
        <w:rPr>
          <w:rFonts w:ascii="Times New Roman" w:hAnsi="Times New Roman" w:cs="Times New Roman"/>
          <w:b/>
          <w:sz w:val="24"/>
          <w:szCs w:val="24"/>
        </w:rPr>
        <w:t xml:space="preserve">Участник конкурса </w:t>
      </w:r>
    </w:p>
    <w:p w:rsidR="00CC5A65" w:rsidRPr="00C24680" w:rsidRDefault="00CC5A65" w:rsidP="00CC5A65">
      <w:pPr>
        <w:jc w:val="both"/>
        <w:rPr>
          <w:rFonts w:ascii="Times New Roman" w:hAnsi="Times New Roman" w:cs="Times New Roman"/>
          <w:sz w:val="24"/>
          <w:szCs w:val="24"/>
        </w:rPr>
      </w:pPr>
      <w:r w:rsidRPr="00C24680">
        <w:rPr>
          <w:rFonts w:ascii="Times New Roman" w:hAnsi="Times New Roman" w:cs="Times New Roman"/>
          <w:b/>
          <w:sz w:val="24"/>
          <w:szCs w:val="24"/>
        </w:rPr>
        <w:t>(уполномоченный представитель</w:t>
      </w:r>
      <w:r w:rsidRPr="00C24680">
        <w:rPr>
          <w:rFonts w:ascii="Times New Roman" w:hAnsi="Times New Roman" w:cs="Times New Roman"/>
          <w:sz w:val="24"/>
          <w:szCs w:val="24"/>
        </w:rPr>
        <w:t xml:space="preserve">) </w:t>
      </w:r>
      <w:r w:rsidRPr="00C24680">
        <w:rPr>
          <w:rFonts w:ascii="Times New Roman" w:hAnsi="Times New Roman" w:cs="Times New Roman"/>
          <w:sz w:val="24"/>
          <w:szCs w:val="24"/>
        </w:rPr>
        <w:tab/>
        <w:t xml:space="preserve">                               ______________________________     </w:t>
      </w:r>
      <w:proofErr w:type="gramStart"/>
      <w:r w:rsidRPr="00C24680">
        <w:rPr>
          <w:rFonts w:ascii="Times New Roman" w:hAnsi="Times New Roman" w:cs="Times New Roman"/>
          <w:sz w:val="24"/>
          <w:szCs w:val="24"/>
        </w:rPr>
        <w:t xml:space="preserve">   (</w:t>
      </w:r>
      <w:proofErr w:type="gramEnd"/>
      <w:r w:rsidRPr="00C24680">
        <w:rPr>
          <w:rFonts w:ascii="Times New Roman" w:hAnsi="Times New Roman" w:cs="Times New Roman"/>
          <w:sz w:val="24"/>
          <w:szCs w:val="24"/>
        </w:rPr>
        <w:t>Ф.И.О.)</w:t>
      </w:r>
    </w:p>
    <w:p w:rsidR="00CC5A65" w:rsidRPr="00C24680" w:rsidRDefault="00CC5A65" w:rsidP="00CC5A65">
      <w:pPr>
        <w:jc w:val="both"/>
        <w:rPr>
          <w:rFonts w:ascii="Times New Roman" w:hAnsi="Times New Roman" w:cs="Times New Roman"/>
          <w:i/>
          <w:sz w:val="24"/>
          <w:szCs w:val="24"/>
          <w:vertAlign w:val="superscript"/>
        </w:rPr>
      </w:pPr>
      <w:r w:rsidRPr="00C24680">
        <w:rPr>
          <w:rFonts w:ascii="Times New Roman" w:hAnsi="Times New Roman" w:cs="Times New Roman"/>
          <w:i/>
          <w:sz w:val="24"/>
          <w:szCs w:val="24"/>
          <w:vertAlign w:val="superscript"/>
        </w:rPr>
        <w:t>(подпись)</w:t>
      </w:r>
    </w:p>
    <w:p w:rsidR="00CC5A65" w:rsidRPr="00C24680" w:rsidRDefault="00CC5A65" w:rsidP="00CC5A65">
      <w:pPr>
        <w:jc w:val="both"/>
        <w:rPr>
          <w:rFonts w:ascii="Times New Roman" w:hAnsi="Times New Roman" w:cs="Times New Roman"/>
          <w:b/>
          <w:sz w:val="24"/>
          <w:szCs w:val="24"/>
          <w:lang w:val="x-none"/>
        </w:rPr>
        <w:sectPr w:rsidR="00CC5A65" w:rsidRPr="00C24680" w:rsidSect="002903F0">
          <w:headerReference w:type="default" r:id="rId17"/>
          <w:footerReference w:type="even" r:id="rId18"/>
          <w:pgSz w:w="11907" w:h="16840" w:code="9"/>
          <w:pgMar w:top="709" w:right="567" w:bottom="1135" w:left="1985" w:header="709" w:footer="567" w:gutter="0"/>
          <w:pgNumType w:start="1"/>
          <w:cols w:space="708"/>
          <w:titlePg/>
          <w:docGrid w:linePitch="360"/>
        </w:sectPr>
      </w:pPr>
    </w:p>
    <w:p w:rsidR="00CC5A65" w:rsidRPr="00C24680" w:rsidRDefault="00CC5A65" w:rsidP="00CC5A65">
      <w:pPr>
        <w:jc w:val="both"/>
        <w:rPr>
          <w:rFonts w:ascii="Times New Roman" w:hAnsi="Times New Roman" w:cs="Times New Roman"/>
          <w:b/>
          <w:sz w:val="24"/>
          <w:szCs w:val="24"/>
          <w:lang w:val="x-none"/>
        </w:rPr>
      </w:pPr>
      <w:bookmarkStart w:id="6" w:name="_Toc121738786"/>
      <w:r w:rsidRPr="00C24680">
        <w:rPr>
          <w:rFonts w:ascii="Times New Roman" w:hAnsi="Times New Roman" w:cs="Times New Roman"/>
          <w:b/>
          <w:sz w:val="24"/>
          <w:szCs w:val="24"/>
          <w:lang w:val="x-none"/>
        </w:rPr>
        <w:lastRenderedPageBreak/>
        <w:t>3. ФОРМА ДОВЕРЕННОСТИ НА УПОЛНОМОЧЕННОЕ ЛИЦО, ИМЕЮЩЕЕ ПРАВО ПОДПИСИ И ПРЕДСТАВЛЕНИЯ ИНТЕРЕСОВ ОРГАНИЗАЦИИ</w:t>
      </w:r>
      <w:r w:rsidRPr="00C24680">
        <w:rPr>
          <w:rFonts w:ascii="Times New Roman" w:hAnsi="Times New Roman" w:cs="Times New Roman"/>
          <w:b/>
          <w:sz w:val="24"/>
          <w:szCs w:val="24"/>
        </w:rPr>
        <w:t>,</w:t>
      </w:r>
      <w:r w:rsidRPr="00C24680">
        <w:rPr>
          <w:rFonts w:ascii="Times New Roman" w:hAnsi="Times New Roman" w:cs="Times New Roman"/>
          <w:b/>
          <w:sz w:val="24"/>
          <w:szCs w:val="24"/>
          <w:lang w:val="x-none"/>
        </w:rPr>
        <w:t xml:space="preserve"> ПРЕДОСТАВЛЯЮЩЕЙ ЗАЯВКУ НА УЧАСТИЕ В ОТКРЫТОМ КОНКУРСЕ</w:t>
      </w:r>
      <w:bookmarkEnd w:id="6"/>
    </w:p>
    <w:p w:rsidR="00CC5A65" w:rsidRPr="00C24680" w:rsidRDefault="00CC5A65" w:rsidP="00CC5A65">
      <w:pPr>
        <w:jc w:val="center"/>
        <w:rPr>
          <w:rFonts w:ascii="Times New Roman" w:hAnsi="Times New Roman" w:cs="Times New Roman"/>
          <w:sz w:val="24"/>
          <w:szCs w:val="24"/>
        </w:rPr>
      </w:pPr>
    </w:p>
    <w:p w:rsidR="00CC5A65" w:rsidRPr="00C24680" w:rsidRDefault="00CC5A65" w:rsidP="00CC5A65">
      <w:pPr>
        <w:jc w:val="center"/>
        <w:rPr>
          <w:rFonts w:ascii="Times New Roman" w:hAnsi="Times New Roman" w:cs="Times New Roman"/>
          <w:b/>
          <w:sz w:val="24"/>
          <w:szCs w:val="24"/>
        </w:rPr>
      </w:pPr>
      <w:proofErr w:type="gramStart"/>
      <w:r w:rsidRPr="00C24680">
        <w:rPr>
          <w:rFonts w:ascii="Times New Roman" w:hAnsi="Times New Roman" w:cs="Times New Roman"/>
          <w:b/>
          <w:sz w:val="24"/>
          <w:szCs w:val="24"/>
        </w:rPr>
        <w:t>ДОВЕРЕННОСТЬ  №</w:t>
      </w:r>
      <w:proofErr w:type="gramEnd"/>
      <w:r w:rsidRPr="00C24680">
        <w:rPr>
          <w:rFonts w:ascii="Times New Roman" w:hAnsi="Times New Roman" w:cs="Times New Roman"/>
          <w:b/>
          <w:sz w:val="24"/>
          <w:szCs w:val="24"/>
        </w:rPr>
        <w:t xml:space="preserve"> ____</w:t>
      </w:r>
    </w:p>
    <w:p w:rsidR="00CC5A65" w:rsidRPr="00C24680"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r w:rsidRPr="00C24680">
        <w:rPr>
          <w:rFonts w:ascii="Times New Roman" w:hAnsi="Times New Roman" w:cs="Times New Roman"/>
          <w:sz w:val="24"/>
          <w:szCs w:val="24"/>
        </w:rPr>
        <w:t>________________________</w:t>
      </w:r>
      <w:r w:rsidR="007423E3">
        <w:rPr>
          <w:rFonts w:ascii="Times New Roman" w:hAnsi="Times New Roman" w:cs="Times New Roman"/>
          <w:sz w:val="24"/>
          <w:szCs w:val="24"/>
        </w:rPr>
        <w:t>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место составления) (</w:t>
      </w:r>
      <w:r w:rsidRPr="00C24680">
        <w:rPr>
          <w:rFonts w:ascii="Times New Roman" w:hAnsi="Times New Roman" w:cs="Times New Roman"/>
          <w:sz w:val="24"/>
          <w:szCs w:val="24"/>
          <w:vertAlign w:val="superscript"/>
        </w:rPr>
        <w:t>прописью число, месяц и год выдачи доверенности)</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__________________________________________________________________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(наименование юридического лица)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доверяет __________________________________________________________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rPr>
        <w:t xml:space="preserve">   (фамилия, имя, отчество, должность)</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паспорт серии ______ №_________ выдан ______________________________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rPr>
        <w:t xml:space="preserve">                                                                               </w:t>
      </w:r>
      <w:r w:rsidRPr="00C24680">
        <w:rPr>
          <w:rFonts w:ascii="Times New Roman" w:hAnsi="Times New Roman" w:cs="Times New Roman"/>
          <w:sz w:val="24"/>
          <w:szCs w:val="24"/>
          <w:vertAlign w:val="superscript"/>
        </w:rPr>
        <w:t>(кем)</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«____» _________________________</w:t>
      </w:r>
      <w:proofErr w:type="gramStart"/>
      <w:r w:rsidRPr="00C24680">
        <w:rPr>
          <w:rFonts w:ascii="Times New Roman" w:hAnsi="Times New Roman" w:cs="Times New Roman"/>
          <w:sz w:val="24"/>
          <w:szCs w:val="24"/>
        </w:rPr>
        <w:t>_,  зарегистрированному</w:t>
      </w:r>
      <w:proofErr w:type="gramEnd"/>
      <w:r w:rsidRPr="00C24680">
        <w:rPr>
          <w:rFonts w:ascii="Times New Roman" w:hAnsi="Times New Roman" w:cs="Times New Roman"/>
          <w:sz w:val="24"/>
          <w:szCs w:val="24"/>
        </w:rPr>
        <w:t xml:space="preserve"> по адресу_____</w:t>
      </w:r>
      <w:r w:rsidR="007423E3">
        <w:rPr>
          <w:rFonts w:ascii="Times New Roman" w:hAnsi="Times New Roman" w:cs="Times New Roman"/>
          <w:sz w:val="24"/>
          <w:szCs w:val="24"/>
        </w:rPr>
        <w:t>___________</w:t>
      </w:r>
    </w:p>
    <w:p w:rsidR="00CC5A65" w:rsidRPr="00C24680" w:rsidRDefault="00CC5A65" w:rsidP="00CC5A65">
      <w:pPr>
        <w:spacing w:after="0" w:line="240" w:lineRule="auto"/>
        <w:jc w:val="both"/>
        <w:rPr>
          <w:rFonts w:ascii="Times New Roman" w:hAnsi="Times New Roman" w:cs="Times New Roman"/>
          <w:sz w:val="24"/>
          <w:szCs w:val="24"/>
          <w:vertAlign w:val="superscript"/>
        </w:rPr>
      </w:pPr>
      <w:r w:rsidRPr="00C24680">
        <w:rPr>
          <w:rFonts w:ascii="Times New Roman" w:hAnsi="Times New Roman" w:cs="Times New Roman"/>
          <w:sz w:val="24"/>
          <w:szCs w:val="24"/>
          <w:vertAlign w:val="superscript"/>
        </w:rPr>
        <w:t xml:space="preserve">                   (когда)</w:t>
      </w: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_________________________________________________________________</w:t>
      </w:r>
      <w:r w:rsidR="007423E3">
        <w:rPr>
          <w:rFonts w:ascii="Times New Roman" w:hAnsi="Times New Roman" w:cs="Times New Roman"/>
          <w:sz w:val="24"/>
          <w:szCs w:val="24"/>
        </w:rPr>
        <w:t>____________</w:t>
      </w:r>
      <w:r w:rsidRPr="00C24680">
        <w:rPr>
          <w:rFonts w:ascii="Times New Roman" w:hAnsi="Times New Roman" w:cs="Times New Roman"/>
          <w:sz w:val="24"/>
          <w:szCs w:val="24"/>
        </w:rPr>
        <w:t>,</w:t>
      </w:r>
    </w:p>
    <w:p w:rsidR="00CC5A65" w:rsidRPr="007423E3"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rPr>
        <w:t>п</w:t>
      </w:r>
      <w:r w:rsidR="007423E3" w:rsidRPr="00C24680">
        <w:rPr>
          <w:rFonts w:ascii="Times New Roman" w:hAnsi="Times New Roman" w:cs="Times New Roman"/>
          <w:sz w:val="24"/>
          <w:szCs w:val="24"/>
          <w:lang w:val="x-none"/>
        </w:rPr>
        <w:t>редставлять</w:t>
      </w:r>
      <w:r w:rsidRPr="00C24680">
        <w:rPr>
          <w:rFonts w:ascii="Times New Roman" w:hAnsi="Times New Roman" w:cs="Times New Roman"/>
          <w:sz w:val="24"/>
          <w:szCs w:val="24"/>
          <w:lang w:val="x-none"/>
        </w:rPr>
        <w:t xml:space="preserve"> интересы _____________________________________________</w:t>
      </w:r>
      <w:r w:rsidR="007423E3">
        <w:rPr>
          <w:rFonts w:ascii="Times New Roman" w:hAnsi="Times New Roman" w:cs="Times New Roman"/>
          <w:sz w:val="24"/>
          <w:szCs w:val="24"/>
        </w:rPr>
        <w:t>____________</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w:t>
      </w:r>
      <w:r w:rsidR="007423E3">
        <w:rPr>
          <w:rFonts w:ascii="Times New Roman" w:hAnsi="Times New Roman" w:cs="Times New Roman"/>
          <w:sz w:val="24"/>
          <w:szCs w:val="24"/>
          <w:vertAlign w:val="superscript"/>
        </w:rPr>
        <w:t xml:space="preserve">                                                                                    </w:t>
      </w:r>
      <w:r w:rsidRPr="00C24680">
        <w:rPr>
          <w:rFonts w:ascii="Times New Roman" w:hAnsi="Times New Roman" w:cs="Times New Roman"/>
          <w:sz w:val="24"/>
          <w:szCs w:val="24"/>
          <w:vertAlign w:val="superscript"/>
          <w:lang w:val="x-none"/>
        </w:rPr>
        <w:t>(наименование организации)</w:t>
      </w:r>
    </w:p>
    <w:p w:rsidR="00CC5A65" w:rsidRPr="007352EE" w:rsidRDefault="00CC5A65" w:rsidP="00CC5A65">
      <w:pPr>
        <w:pStyle w:val="ConsPlusNormal"/>
        <w:jc w:val="both"/>
        <w:rPr>
          <w:szCs w:val="24"/>
        </w:rPr>
      </w:pPr>
      <w:r w:rsidRPr="007352EE">
        <w:rPr>
          <w:szCs w:val="24"/>
          <w:lang w:val="x-none"/>
        </w:rPr>
        <w:t xml:space="preserve">в открытом </w:t>
      </w:r>
      <w:r w:rsidRPr="007352EE">
        <w:rPr>
          <w:szCs w:val="24"/>
        </w:rPr>
        <w:t>к</w:t>
      </w:r>
      <w:r w:rsidRPr="007352EE">
        <w:rPr>
          <w:szCs w:val="24"/>
          <w:lang w:val="x-none"/>
        </w:rPr>
        <w:t xml:space="preserve">онкурсе, проводимом </w:t>
      </w:r>
      <w:r w:rsidR="007423E3">
        <w:rPr>
          <w:szCs w:val="24"/>
        </w:rPr>
        <w:t xml:space="preserve">уполномоченным органом Управлением земельными и имущественными отношениями </w:t>
      </w:r>
      <w:r>
        <w:rPr>
          <w:rFonts w:eastAsiaTheme="minorHAnsi"/>
          <w:szCs w:val="24"/>
          <w:lang w:eastAsia="en-US"/>
        </w:rPr>
        <w:t xml:space="preserve">на право заключения договора </w:t>
      </w:r>
      <w:r w:rsidRPr="001C0640">
        <w:rPr>
          <w:rFonts w:eastAsiaTheme="minorHAnsi"/>
          <w:szCs w:val="24"/>
          <w:lang w:eastAsia="en-US"/>
        </w:rPr>
        <w:t xml:space="preserve"> </w:t>
      </w:r>
      <w:r>
        <w:rPr>
          <w:rFonts w:eastAsiaTheme="minorHAnsi"/>
          <w:szCs w:val="24"/>
          <w:lang w:eastAsia="en-US"/>
        </w:rPr>
        <w:t xml:space="preserve">купли-продажи </w:t>
      </w:r>
      <w:r w:rsidR="00552F13">
        <w:rPr>
          <w:rFonts w:eastAsiaTheme="minorHAnsi"/>
          <w:szCs w:val="24"/>
          <w:lang w:eastAsia="en-US"/>
        </w:rPr>
        <w:t>имущества.</w:t>
      </w:r>
    </w:p>
    <w:p w:rsidR="00CC5A65" w:rsidRPr="007352EE" w:rsidRDefault="00CC5A65" w:rsidP="00CC5A65">
      <w:pPr>
        <w:spacing w:after="0" w:line="240" w:lineRule="auto"/>
        <w:jc w:val="both"/>
        <w:rPr>
          <w:rFonts w:ascii="Times New Roman" w:hAnsi="Times New Roman" w:cs="Times New Roman"/>
          <w:sz w:val="24"/>
          <w:szCs w:val="24"/>
          <w:lang w:val="x-none"/>
        </w:rPr>
      </w:pPr>
      <w:r w:rsidRPr="007352EE">
        <w:rPr>
          <w:rFonts w:ascii="Times New Roman" w:hAnsi="Times New Roman" w:cs="Times New Roman"/>
          <w:sz w:val="24"/>
          <w:szCs w:val="24"/>
        </w:rPr>
        <w:t>В</w:t>
      </w:r>
      <w:r w:rsidRPr="007352EE">
        <w:rPr>
          <w:rFonts w:ascii="Times New Roman" w:hAnsi="Times New Roman" w:cs="Times New Roman"/>
          <w:sz w:val="24"/>
          <w:szCs w:val="24"/>
          <w:lang w:val="x-none"/>
        </w:rPr>
        <w:t xml:space="preserve"> целях выполнения данного поручения он уполномочен __________________________________________________________________</w:t>
      </w: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 xml:space="preserve">в том числе: представлять </w:t>
      </w:r>
      <w:r w:rsidRPr="00C24680">
        <w:rPr>
          <w:rFonts w:ascii="Times New Roman" w:hAnsi="Times New Roman" w:cs="Times New Roman"/>
          <w:sz w:val="24"/>
          <w:szCs w:val="24"/>
        </w:rPr>
        <w:t>организатору конкурса</w:t>
      </w:r>
      <w:r w:rsidRPr="00C24680">
        <w:rPr>
          <w:rFonts w:ascii="Times New Roman" w:hAnsi="Times New Roman" w:cs="Times New Roman"/>
          <w:sz w:val="24"/>
          <w:szCs w:val="24"/>
          <w:lang w:val="x-none"/>
        </w:rPr>
        <w:t xml:space="preserve"> необходимые документы, подписывать и получать от имени  доверителя все документы, связанные с его выполнением, присутствовать при вскрытии конвертов с заявками, </w:t>
      </w:r>
      <w:r>
        <w:rPr>
          <w:rFonts w:ascii="Times New Roman" w:hAnsi="Times New Roman" w:cs="Times New Roman"/>
          <w:sz w:val="24"/>
          <w:szCs w:val="24"/>
        </w:rPr>
        <w:t xml:space="preserve">подписывать и </w:t>
      </w:r>
      <w:r w:rsidRPr="00C24680">
        <w:rPr>
          <w:rFonts w:ascii="Times New Roman" w:hAnsi="Times New Roman" w:cs="Times New Roman"/>
          <w:sz w:val="24"/>
          <w:szCs w:val="24"/>
          <w:lang w:val="x-none"/>
        </w:rPr>
        <w:t>получать</w:t>
      </w:r>
      <w:r>
        <w:rPr>
          <w:rFonts w:ascii="Times New Roman" w:hAnsi="Times New Roman" w:cs="Times New Roman"/>
          <w:sz w:val="24"/>
          <w:szCs w:val="24"/>
        </w:rPr>
        <w:t xml:space="preserve"> </w:t>
      </w:r>
      <w:r w:rsidRPr="00C24680">
        <w:rPr>
          <w:rFonts w:ascii="Times New Roman" w:hAnsi="Times New Roman" w:cs="Times New Roman"/>
          <w:sz w:val="24"/>
          <w:szCs w:val="24"/>
          <w:lang w:val="x-none"/>
        </w:rPr>
        <w:t xml:space="preserve"> </w:t>
      </w:r>
      <w:r>
        <w:rPr>
          <w:rFonts w:ascii="Times New Roman" w:hAnsi="Times New Roman" w:cs="Times New Roman"/>
          <w:sz w:val="24"/>
          <w:szCs w:val="24"/>
        </w:rPr>
        <w:t xml:space="preserve">протокол </w:t>
      </w:r>
      <w:r w:rsidRPr="00403B3B">
        <w:rPr>
          <w:rFonts w:ascii="Times New Roman" w:hAnsi="Times New Roman" w:cs="Times New Roman"/>
          <w:bCs/>
          <w:sz w:val="24"/>
          <w:szCs w:val="24"/>
        </w:rPr>
        <w:t>оценки и сопоставления заявок на участие в конкурсе,</w:t>
      </w:r>
      <w:r>
        <w:rPr>
          <w:rFonts w:ascii="Times New Roman" w:hAnsi="Times New Roman" w:cs="Times New Roman"/>
          <w:bCs/>
          <w:sz w:val="24"/>
          <w:szCs w:val="24"/>
        </w:rPr>
        <w:t xml:space="preserve"> </w:t>
      </w:r>
      <w:r w:rsidRPr="00C24680">
        <w:rPr>
          <w:rFonts w:ascii="Times New Roman" w:hAnsi="Times New Roman" w:cs="Times New Roman"/>
          <w:sz w:val="24"/>
          <w:szCs w:val="24"/>
          <w:lang w:val="x-none"/>
        </w:rPr>
        <w:t xml:space="preserve">проекты </w:t>
      </w:r>
      <w:r w:rsidRPr="00C24680">
        <w:rPr>
          <w:rFonts w:ascii="Times New Roman" w:hAnsi="Times New Roman" w:cs="Times New Roman"/>
          <w:sz w:val="24"/>
          <w:szCs w:val="24"/>
        </w:rPr>
        <w:t>д</w:t>
      </w:r>
      <w:r w:rsidRPr="00C24680">
        <w:rPr>
          <w:rFonts w:ascii="Times New Roman" w:hAnsi="Times New Roman" w:cs="Times New Roman"/>
          <w:sz w:val="24"/>
          <w:szCs w:val="24"/>
          <w:lang w:val="x-none"/>
        </w:rPr>
        <w:t xml:space="preserve">оговора </w:t>
      </w:r>
      <w:r>
        <w:rPr>
          <w:rFonts w:ascii="Times New Roman" w:hAnsi="Times New Roman" w:cs="Times New Roman"/>
          <w:sz w:val="24"/>
          <w:szCs w:val="24"/>
        </w:rPr>
        <w:t xml:space="preserve">купли-продажи </w:t>
      </w:r>
      <w:r w:rsidRPr="00C24680">
        <w:rPr>
          <w:rFonts w:ascii="Times New Roman" w:hAnsi="Times New Roman" w:cs="Times New Roman"/>
          <w:sz w:val="24"/>
          <w:szCs w:val="24"/>
        </w:rPr>
        <w:t>имущества</w:t>
      </w:r>
      <w:r w:rsidRPr="00C24680">
        <w:rPr>
          <w:rFonts w:ascii="Times New Roman" w:hAnsi="Times New Roman" w:cs="Times New Roman"/>
          <w:sz w:val="24"/>
          <w:szCs w:val="24"/>
          <w:lang w:val="x-none"/>
        </w:rPr>
        <w:t>.</w:t>
      </w:r>
    </w:p>
    <w:p w:rsidR="00CC5A65" w:rsidRPr="00C24680" w:rsidRDefault="00CC5A65" w:rsidP="00CC5A65">
      <w:pPr>
        <w:spacing w:after="0" w:line="240" w:lineRule="auto"/>
        <w:jc w:val="both"/>
        <w:rPr>
          <w:rFonts w:ascii="Times New Roman" w:hAnsi="Times New Roman" w:cs="Times New Roman"/>
          <w:sz w:val="24"/>
          <w:szCs w:val="24"/>
          <w:lang w:val="x-none"/>
        </w:rPr>
      </w:pPr>
    </w:p>
    <w:p w:rsidR="00CC5A65" w:rsidRPr="00C24680" w:rsidRDefault="00CC5A65" w:rsidP="00CC5A65">
      <w:pPr>
        <w:spacing w:after="0" w:line="240" w:lineRule="auto"/>
        <w:jc w:val="both"/>
        <w:rPr>
          <w:rFonts w:ascii="Times New Roman" w:hAnsi="Times New Roman" w:cs="Times New Roman"/>
          <w:sz w:val="24"/>
          <w:szCs w:val="24"/>
        </w:rPr>
      </w:pPr>
      <w:r w:rsidRPr="00C24680">
        <w:rPr>
          <w:rFonts w:ascii="Times New Roman" w:hAnsi="Times New Roman" w:cs="Times New Roman"/>
          <w:sz w:val="24"/>
          <w:szCs w:val="24"/>
          <w:lang w:val="x-none"/>
        </w:rPr>
        <w:t>Подпись     __________________    _____________________ удостоверяю.</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(Ф.И.О. удостоверяемого)                   (подпись удостоверяемого)</w:t>
      </w: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Доверенность действительна по «____» _________________ _____ г.</w:t>
      </w:r>
    </w:p>
    <w:p w:rsidR="00CC5A65" w:rsidRDefault="00CC5A65" w:rsidP="00CC5A65">
      <w:pPr>
        <w:spacing w:after="0" w:line="240" w:lineRule="auto"/>
        <w:jc w:val="both"/>
        <w:rPr>
          <w:rFonts w:ascii="Times New Roman" w:hAnsi="Times New Roman" w:cs="Times New Roman"/>
          <w:sz w:val="24"/>
          <w:szCs w:val="24"/>
        </w:rPr>
      </w:pPr>
    </w:p>
    <w:p w:rsidR="00CC5A65" w:rsidRDefault="00CC5A65" w:rsidP="00CC5A65">
      <w:pPr>
        <w:spacing w:after="0" w:line="240" w:lineRule="auto"/>
        <w:jc w:val="both"/>
        <w:rPr>
          <w:rFonts w:ascii="Times New Roman" w:hAnsi="Times New Roman" w:cs="Times New Roman"/>
          <w:sz w:val="24"/>
          <w:szCs w:val="24"/>
        </w:rPr>
      </w:pPr>
    </w:p>
    <w:p w:rsidR="00CC5A65" w:rsidRPr="00C24680" w:rsidRDefault="00CC5A65" w:rsidP="00CC5A65">
      <w:pPr>
        <w:spacing w:after="0" w:line="240" w:lineRule="auto"/>
        <w:jc w:val="both"/>
        <w:rPr>
          <w:rFonts w:ascii="Times New Roman" w:hAnsi="Times New Roman" w:cs="Times New Roman"/>
          <w:sz w:val="24"/>
          <w:szCs w:val="24"/>
          <w:lang w:val="x-none"/>
        </w:rPr>
      </w:pPr>
      <w:r w:rsidRPr="00C24680">
        <w:rPr>
          <w:rFonts w:ascii="Times New Roman" w:hAnsi="Times New Roman" w:cs="Times New Roman"/>
          <w:sz w:val="24"/>
          <w:szCs w:val="24"/>
          <w:lang w:val="x-none"/>
        </w:rPr>
        <w:t>Руководитель организации _______________ ( ___________________ )</w:t>
      </w:r>
    </w:p>
    <w:p w:rsidR="00CC5A65" w:rsidRPr="00C24680" w:rsidRDefault="00CC5A65" w:rsidP="00CC5A65">
      <w:pPr>
        <w:spacing w:after="0" w:line="240" w:lineRule="auto"/>
        <w:jc w:val="both"/>
        <w:rPr>
          <w:rFonts w:ascii="Times New Roman" w:hAnsi="Times New Roman" w:cs="Times New Roman"/>
          <w:sz w:val="24"/>
          <w:szCs w:val="24"/>
          <w:vertAlign w:val="superscript"/>
          <w:lang w:val="x-none"/>
        </w:rPr>
      </w:pPr>
      <w:r w:rsidRPr="00C24680">
        <w:rPr>
          <w:rFonts w:ascii="Times New Roman" w:hAnsi="Times New Roman" w:cs="Times New Roman"/>
          <w:sz w:val="24"/>
          <w:szCs w:val="24"/>
          <w:vertAlign w:val="superscript"/>
          <w:lang w:val="x-none"/>
        </w:rPr>
        <w:t xml:space="preserve">                                                                                                                                    (фамилия, инициалы)</w:t>
      </w:r>
    </w:p>
    <w:p w:rsidR="00CC5A65" w:rsidRPr="003A5C09" w:rsidRDefault="00CC5A65" w:rsidP="00CC5A65">
      <w:pPr>
        <w:suppressAutoHyphens/>
        <w:spacing w:after="0" w:line="240" w:lineRule="auto"/>
        <w:jc w:val="center"/>
        <w:rPr>
          <w:rFonts w:ascii="Times New Roman" w:hAnsi="Times New Roman" w:cs="Times New Roman"/>
          <w:sz w:val="24"/>
          <w:szCs w:val="24"/>
        </w:rPr>
      </w:pPr>
      <w:r w:rsidRPr="00C24680">
        <w:rPr>
          <w:rFonts w:ascii="Times New Roman" w:hAnsi="Times New Roman" w:cs="Times New Roman"/>
          <w:b/>
          <w:sz w:val="24"/>
          <w:szCs w:val="24"/>
        </w:rPr>
        <w:br w:type="page"/>
      </w:r>
      <w:r w:rsidR="00D733D0">
        <w:rPr>
          <w:rFonts w:ascii="Times New Roman" w:hAnsi="Times New Roman" w:cs="Times New Roman"/>
          <w:b/>
          <w:sz w:val="24"/>
          <w:szCs w:val="24"/>
        </w:rPr>
        <w:lastRenderedPageBreak/>
        <w:t xml:space="preserve">РАЗДЕЛ </w:t>
      </w:r>
      <w:r w:rsidRPr="00D733D0">
        <w:rPr>
          <w:rFonts w:ascii="Times New Roman" w:hAnsi="Times New Roman" w:cs="Times New Roman"/>
          <w:b/>
          <w:sz w:val="24"/>
          <w:szCs w:val="24"/>
          <w:lang w:val="en-US"/>
        </w:rPr>
        <w:t>IV</w:t>
      </w:r>
      <w:r w:rsidRPr="00D733D0">
        <w:rPr>
          <w:rFonts w:ascii="Times New Roman" w:hAnsi="Times New Roman" w:cs="Times New Roman"/>
          <w:b/>
          <w:sz w:val="24"/>
          <w:szCs w:val="24"/>
        </w:rPr>
        <w:t>. ПРИЛОЖЕНИЯ</w:t>
      </w: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2B7783" w:rsidRDefault="002B7783" w:rsidP="002B7783">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CC5A65" w:rsidRPr="00EE5EED">
        <w:rPr>
          <w:rFonts w:ascii="Times New Roman" w:hAnsi="Times New Roman" w:cs="Times New Roman"/>
          <w:b/>
          <w:sz w:val="24"/>
          <w:szCs w:val="24"/>
        </w:rPr>
        <w:t>1</w:t>
      </w:r>
      <w:r w:rsidR="00CC5A65">
        <w:rPr>
          <w:rFonts w:ascii="Times New Roman" w:hAnsi="Times New Roman" w:cs="Times New Roman"/>
          <w:sz w:val="24"/>
          <w:szCs w:val="24"/>
        </w:rPr>
        <w:t xml:space="preserve"> </w:t>
      </w:r>
      <w:r w:rsidRPr="002B7783">
        <w:rPr>
          <w:rFonts w:ascii="Times New Roman" w:hAnsi="Times New Roman" w:cs="Times New Roman"/>
          <w:sz w:val="24"/>
          <w:szCs w:val="24"/>
        </w:rPr>
        <w:t>Перечень муниципального имущества</w:t>
      </w:r>
      <w:r w:rsidR="00FB7815">
        <w:rPr>
          <w:rFonts w:ascii="Times New Roman" w:hAnsi="Times New Roman" w:cs="Times New Roman"/>
          <w:sz w:val="24"/>
          <w:szCs w:val="24"/>
        </w:rPr>
        <w:t xml:space="preserve"> – объекты муниципального имущества с земельными участками</w:t>
      </w:r>
      <w:r w:rsidRPr="002B7783">
        <w:rPr>
          <w:rFonts w:ascii="Times New Roman" w:hAnsi="Times New Roman" w:cs="Times New Roman"/>
          <w:sz w:val="24"/>
          <w:szCs w:val="24"/>
        </w:rPr>
        <w:t xml:space="preserve"> – объекты электросетево</w:t>
      </w:r>
      <w:r>
        <w:rPr>
          <w:rFonts w:ascii="Times New Roman" w:hAnsi="Times New Roman" w:cs="Times New Roman"/>
          <w:sz w:val="24"/>
          <w:szCs w:val="24"/>
        </w:rPr>
        <w:t xml:space="preserve">го хозяйства, </w:t>
      </w:r>
      <w:r w:rsidRPr="002B7783">
        <w:rPr>
          <w:rFonts w:ascii="Times New Roman" w:hAnsi="Times New Roman" w:cs="Times New Roman"/>
          <w:sz w:val="24"/>
          <w:szCs w:val="24"/>
        </w:rPr>
        <w:t xml:space="preserve">являющиеся собственностью Саткинского </w:t>
      </w:r>
      <w:r w:rsidR="00FB7815">
        <w:rPr>
          <w:rFonts w:ascii="Times New Roman" w:hAnsi="Times New Roman" w:cs="Times New Roman"/>
          <w:sz w:val="24"/>
          <w:szCs w:val="24"/>
        </w:rPr>
        <w:t>городского поселения</w:t>
      </w:r>
    </w:p>
    <w:p w:rsidR="002B7783" w:rsidRDefault="00CC5A65" w:rsidP="00CC5A65">
      <w:pPr>
        <w:suppressAutoHyphens/>
        <w:spacing w:after="0" w:line="240" w:lineRule="auto"/>
        <w:jc w:val="both"/>
        <w:rPr>
          <w:rFonts w:ascii="Times New Roman" w:hAnsi="Times New Roman" w:cs="Times New Roman"/>
          <w:b/>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2</w:t>
      </w:r>
      <w:r>
        <w:rPr>
          <w:rFonts w:ascii="Times New Roman" w:hAnsi="Times New Roman" w:cs="Times New Roman"/>
          <w:b/>
          <w:bCs/>
          <w:sz w:val="24"/>
          <w:szCs w:val="24"/>
        </w:rPr>
        <w:t xml:space="preserve"> </w:t>
      </w:r>
      <w:proofErr w:type="gramStart"/>
      <w:r w:rsidR="002B7783" w:rsidRPr="002B7783">
        <w:rPr>
          <w:rFonts w:ascii="Times New Roman" w:hAnsi="Times New Roman" w:cs="Times New Roman"/>
          <w:bCs/>
          <w:sz w:val="24"/>
          <w:szCs w:val="24"/>
        </w:rPr>
        <w:t>Инвестиционные  и</w:t>
      </w:r>
      <w:proofErr w:type="gramEnd"/>
      <w:r w:rsidR="002B7783" w:rsidRPr="002B7783">
        <w:rPr>
          <w:rFonts w:ascii="Times New Roman" w:hAnsi="Times New Roman" w:cs="Times New Roman"/>
          <w:bCs/>
          <w:sz w:val="24"/>
          <w:szCs w:val="24"/>
        </w:rPr>
        <w:t xml:space="preserve"> эксплуатационные обязательства</w:t>
      </w:r>
    </w:p>
    <w:p w:rsidR="002B7783" w:rsidRPr="002B7783" w:rsidRDefault="002B7783" w:rsidP="00CC5A65">
      <w:pPr>
        <w:suppressAutoHyphens/>
        <w:spacing w:after="0" w:line="240" w:lineRule="auto"/>
        <w:jc w:val="both"/>
        <w:rPr>
          <w:rFonts w:ascii="Times New Roman" w:hAnsi="Times New Roman" w:cs="Times New Roman"/>
          <w:bCs/>
          <w:sz w:val="24"/>
          <w:szCs w:val="24"/>
        </w:rPr>
      </w:pPr>
      <w:r w:rsidRPr="002B7783">
        <w:rPr>
          <w:rFonts w:ascii="Times New Roman" w:hAnsi="Times New Roman" w:cs="Times New Roman"/>
          <w:b/>
          <w:bCs/>
          <w:sz w:val="24"/>
          <w:szCs w:val="24"/>
        </w:rPr>
        <w:t>Приложение №</w:t>
      </w:r>
      <w:r w:rsidR="00960AAC">
        <w:rPr>
          <w:rFonts w:ascii="Times New Roman" w:hAnsi="Times New Roman" w:cs="Times New Roman"/>
          <w:b/>
          <w:bCs/>
          <w:sz w:val="24"/>
          <w:szCs w:val="24"/>
        </w:rPr>
        <w:t xml:space="preserve"> </w:t>
      </w:r>
      <w:proofErr w:type="gramStart"/>
      <w:r w:rsidR="00960AAC">
        <w:rPr>
          <w:rFonts w:ascii="Times New Roman" w:hAnsi="Times New Roman" w:cs="Times New Roman"/>
          <w:b/>
          <w:bCs/>
          <w:sz w:val="24"/>
          <w:szCs w:val="24"/>
        </w:rPr>
        <w:t>3</w:t>
      </w:r>
      <w:r w:rsidRPr="002B7783">
        <w:rPr>
          <w:rFonts w:ascii="Times New Roman" w:hAnsi="Times New Roman" w:cs="Times New Roman"/>
          <w:bCs/>
          <w:sz w:val="24"/>
          <w:szCs w:val="24"/>
        </w:rPr>
        <w:t xml:space="preserve"> </w:t>
      </w:r>
      <w:r w:rsidR="00D73584">
        <w:rPr>
          <w:rFonts w:ascii="Times New Roman" w:hAnsi="Times New Roman" w:cs="Times New Roman"/>
          <w:bCs/>
          <w:sz w:val="24"/>
          <w:szCs w:val="24"/>
        </w:rPr>
        <w:t xml:space="preserve"> </w:t>
      </w:r>
      <w:r>
        <w:rPr>
          <w:rFonts w:ascii="Times New Roman" w:hAnsi="Times New Roman" w:cs="Times New Roman"/>
          <w:bCs/>
          <w:sz w:val="24"/>
          <w:szCs w:val="24"/>
        </w:rPr>
        <w:t>Методика</w:t>
      </w:r>
      <w:proofErr w:type="gramEnd"/>
      <w:r>
        <w:rPr>
          <w:rFonts w:ascii="Times New Roman" w:hAnsi="Times New Roman" w:cs="Times New Roman"/>
          <w:bCs/>
          <w:sz w:val="24"/>
          <w:szCs w:val="24"/>
        </w:rPr>
        <w:t xml:space="preserve"> сопоставления и оценки заявок;</w:t>
      </w:r>
    </w:p>
    <w:p w:rsidR="00CC5A65" w:rsidRDefault="00CC5A65" w:rsidP="00CC5A65">
      <w:pPr>
        <w:suppressAutoHyphens/>
        <w:spacing w:after="0" w:line="240" w:lineRule="auto"/>
        <w:jc w:val="both"/>
        <w:rPr>
          <w:rFonts w:ascii="Times New Roman" w:hAnsi="Times New Roman" w:cs="Times New Roman"/>
          <w:bCs/>
          <w:sz w:val="24"/>
          <w:szCs w:val="24"/>
        </w:rPr>
      </w:pPr>
      <w:r w:rsidRPr="00EE5EED">
        <w:rPr>
          <w:rFonts w:ascii="Times New Roman" w:hAnsi="Times New Roman" w:cs="Times New Roman"/>
          <w:b/>
          <w:bCs/>
          <w:sz w:val="24"/>
          <w:szCs w:val="24"/>
        </w:rPr>
        <w:t xml:space="preserve">Приложение № </w:t>
      </w:r>
      <w:r w:rsidR="00960AAC">
        <w:rPr>
          <w:rFonts w:ascii="Times New Roman" w:hAnsi="Times New Roman" w:cs="Times New Roman"/>
          <w:b/>
          <w:bCs/>
          <w:sz w:val="24"/>
          <w:szCs w:val="24"/>
        </w:rPr>
        <w:t>4</w:t>
      </w:r>
      <w:r>
        <w:rPr>
          <w:rFonts w:ascii="Times New Roman" w:hAnsi="Times New Roman" w:cs="Times New Roman"/>
          <w:bCs/>
          <w:sz w:val="24"/>
          <w:szCs w:val="24"/>
        </w:rPr>
        <w:t xml:space="preserve"> Проект договора купли-продажи имущества с приложениями.</w:t>
      </w:r>
    </w:p>
    <w:p w:rsidR="00CC5A65" w:rsidRPr="003A5C09" w:rsidRDefault="00CC5A65" w:rsidP="00CC5A65">
      <w:pPr>
        <w:suppressAutoHyphens/>
        <w:spacing w:after="0" w:line="240" w:lineRule="auto"/>
        <w:jc w:val="both"/>
        <w:rPr>
          <w:rFonts w:ascii="Times New Roman" w:hAnsi="Times New Roman" w:cs="Times New Roman"/>
          <w:sz w:val="24"/>
          <w:szCs w:val="24"/>
        </w:rPr>
      </w:pPr>
    </w:p>
    <w:p w:rsidR="00CC5A65" w:rsidRPr="003A5C09" w:rsidRDefault="00CC5A65" w:rsidP="00CC5A65">
      <w:pPr>
        <w:suppressAutoHyphens/>
        <w:spacing w:after="0" w:line="240" w:lineRule="auto"/>
        <w:jc w:val="center"/>
        <w:rPr>
          <w:rFonts w:ascii="Times New Roman" w:hAnsi="Times New Roman" w:cs="Times New Roman"/>
          <w:sz w:val="24"/>
          <w:szCs w:val="24"/>
        </w:rPr>
      </w:pPr>
    </w:p>
    <w:p w:rsidR="00CC5A65" w:rsidRPr="003A5C09" w:rsidRDefault="00CC5A65" w:rsidP="00CC5A65">
      <w:pPr>
        <w:widowControl w:val="0"/>
        <w:spacing w:line="360" w:lineRule="auto"/>
        <w:jc w:val="center"/>
        <w:rPr>
          <w:rFonts w:ascii="Tahoma" w:hAnsi="Tahoma" w:cs="Tahoma"/>
          <w:bCs/>
          <w:sz w:val="24"/>
          <w:szCs w:val="24"/>
        </w:rPr>
      </w:pPr>
    </w:p>
    <w:p w:rsidR="00CC5A65" w:rsidRPr="00C24680" w:rsidRDefault="00CC5A65" w:rsidP="00CC5A65">
      <w:pPr>
        <w:jc w:val="both"/>
        <w:rPr>
          <w:rFonts w:ascii="Times New Roman" w:hAnsi="Times New Roman" w:cs="Times New Roman"/>
          <w:sz w:val="24"/>
          <w:szCs w:val="24"/>
        </w:rPr>
      </w:pPr>
    </w:p>
    <w:p w:rsidR="00CC5A65" w:rsidRPr="00C24680" w:rsidRDefault="00CC5A65" w:rsidP="00CC5A65">
      <w:pPr>
        <w:jc w:val="both"/>
        <w:rPr>
          <w:rFonts w:ascii="Times New Roman" w:hAnsi="Times New Roman" w:cs="Times New Roman"/>
          <w:b/>
          <w:bCs/>
          <w:sz w:val="24"/>
          <w:szCs w:val="24"/>
        </w:rPr>
      </w:pPr>
    </w:p>
    <w:p w:rsidR="00CC5A65"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Начальник Управления земельными и имущественными отношениями</w:t>
      </w:r>
    </w:p>
    <w:p w:rsidR="002B7783" w:rsidRDefault="002B7783" w:rsidP="002B778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Администрации Саткинского муниципального района</w:t>
      </w:r>
    </w:p>
    <w:p w:rsidR="00CC5A65" w:rsidRPr="00C24680" w:rsidRDefault="00CC5A65" w:rsidP="00CC5A65">
      <w:pPr>
        <w:jc w:val="right"/>
        <w:rPr>
          <w:rFonts w:ascii="Times New Roman" w:hAnsi="Times New Roman" w:cs="Times New Roman"/>
          <w:sz w:val="24"/>
          <w:szCs w:val="24"/>
        </w:rPr>
      </w:pPr>
      <w:r w:rsidRPr="00C24680">
        <w:rPr>
          <w:rFonts w:ascii="Times New Roman" w:hAnsi="Times New Roman" w:cs="Times New Roman"/>
          <w:bCs/>
          <w:sz w:val="24"/>
          <w:szCs w:val="24"/>
        </w:rPr>
        <w:t xml:space="preserve">                           </w:t>
      </w:r>
      <w:r>
        <w:rPr>
          <w:rFonts w:ascii="Times New Roman" w:hAnsi="Times New Roman" w:cs="Times New Roman"/>
          <w:bCs/>
          <w:sz w:val="24"/>
          <w:szCs w:val="24"/>
        </w:rPr>
        <w:t>_________________</w:t>
      </w:r>
      <w:proofErr w:type="gramStart"/>
      <w:r>
        <w:rPr>
          <w:rFonts w:ascii="Times New Roman" w:hAnsi="Times New Roman" w:cs="Times New Roman"/>
          <w:bCs/>
          <w:sz w:val="24"/>
          <w:szCs w:val="24"/>
        </w:rPr>
        <w:t>_</w:t>
      </w:r>
      <w:r w:rsidR="002B7783">
        <w:rPr>
          <w:rFonts w:ascii="Times New Roman" w:hAnsi="Times New Roman" w:cs="Times New Roman"/>
          <w:bCs/>
          <w:sz w:val="24"/>
          <w:szCs w:val="24"/>
        </w:rPr>
        <w:t xml:space="preserve">  Е.А.</w:t>
      </w:r>
      <w:proofErr w:type="gramEnd"/>
      <w:r w:rsidR="002B7783">
        <w:rPr>
          <w:rFonts w:ascii="Times New Roman" w:hAnsi="Times New Roman" w:cs="Times New Roman"/>
          <w:bCs/>
          <w:sz w:val="24"/>
          <w:szCs w:val="24"/>
        </w:rPr>
        <w:t xml:space="preserve"> Кузина</w:t>
      </w:r>
    </w:p>
    <w:p w:rsidR="00D73584" w:rsidRPr="00D73584" w:rsidRDefault="00D73584" w:rsidP="00D73584">
      <w:pPr>
        <w:tabs>
          <w:tab w:val="left" w:pos="5220"/>
        </w:tabs>
        <w:rPr>
          <w:rFonts w:ascii="Times New Roman" w:hAnsi="Times New Roman" w:cs="Times New Roman"/>
          <w:sz w:val="20"/>
          <w:szCs w:val="20"/>
        </w:rPr>
      </w:pPr>
      <w:r>
        <w:rPr>
          <w:rFonts w:ascii="Times New Roman" w:hAnsi="Times New Roman" w:cs="Times New Roman"/>
          <w:sz w:val="24"/>
          <w:szCs w:val="24"/>
        </w:rPr>
        <w:tab/>
      </w:r>
      <w:r w:rsidRPr="00D73584">
        <w:rPr>
          <w:rFonts w:ascii="Times New Roman" w:hAnsi="Times New Roman" w:cs="Times New Roman"/>
          <w:sz w:val="20"/>
          <w:szCs w:val="20"/>
        </w:rPr>
        <w:t>м.п.</w:t>
      </w: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D00AE2" w:rsidRDefault="00D00AE2" w:rsidP="00D00AE2">
      <w:pPr>
        <w:tabs>
          <w:tab w:val="left" w:pos="5220"/>
        </w:tabs>
        <w:rPr>
          <w:rFonts w:ascii="Times New Roman" w:hAnsi="Times New Roman" w:cs="Times New Roman"/>
          <w:sz w:val="24"/>
          <w:szCs w:val="24"/>
        </w:rPr>
      </w:pPr>
    </w:p>
    <w:p w:rsidR="00552F13" w:rsidRPr="00D00AE2" w:rsidRDefault="00552F13" w:rsidP="00D00AE2">
      <w:pPr>
        <w:tabs>
          <w:tab w:val="left" w:pos="5220"/>
        </w:tabs>
        <w:jc w:val="right"/>
        <w:rPr>
          <w:rFonts w:ascii="Times New Roman" w:hAnsi="Times New Roman" w:cs="Times New Roman"/>
          <w:sz w:val="24"/>
          <w:szCs w:val="24"/>
        </w:rPr>
      </w:pPr>
      <w:r w:rsidRPr="003A5C09">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w:t>
      </w:r>
    </w:p>
    <w:p w:rsidR="00552F13" w:rsidRDefault="00552F13" w:rsidP="00D00AE2">
      <w:pPr>
        <w:spacing w:after="0"/>
        <w:rPr>
          <w:rFonts w:ascii="Times New Roman" w:hAnsi="Times New Roman" w:cs="Times New Roman"/>
          <w:b/>
          <w:sz w:val="24"/>
          <w:szCs w:val="24"/>
        </w:rPr>
      </w:pPr>
    </w:p>
    <w:p w:rsidR="00552F13" w:rsidRPr="00552F13" w:rsidRDefault="00552F13" w:rsidP="00552F13">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sidR="00FB7815">
        <w:rPr>
          <w:rFonts w:ascii="Times New Roman" w:eastAsia="Times New Roman" w:hAnsi="Times New Roman" w:cs="Times New Roman"/>
          <w:b/>
        </w:rPr>
        <w:t xml:space="preserve"> – объекты муниципальной собственности с земельными </w:t>
      </w:r>
      <w:r w:rsidR="00335C04">
        <w:rPr>
          <w:rFonts w:ascii="Times New Roman" w:eastAsia="Times New Roman" w:hAnsi="Times New Roman" w:cs="Times New Roman"/>
          <w:b/>
        </w:rPr>
        <w:t xml:space="preserve">участками </w:t>
      </w:r>
      <w:r w:rsidR="00335C04" w:rsidRPr="00552F13">
        <w:rPr>
          <w:rFonts w:ascii="Times New Roman" w:eastAsia="Times New Roman" w:hAnsi="Times New Roman" w:cs="Times New Roman"/>
          <w:b/>
        </w:rPr>
        <w:t>–</w:t>
      </w:r>
      <w:r w:rsidRPr="00552F13">
        <w:rPr>
          <w:rFonts w:ascii="Times New Roman" w:eastAsia="Times New Roman" w:hAnsi="Times New Roman" w:cs="Times New Roman"/>
          <w:b/>
        </w:rPr>
        <w:t xml:space="preserve"> объекты электросетевого хозяйства,</w:t>
      </w:r>
    </w:p>
    <w:p w:rsidR="00FB7815" w:rsidRPr="00552F13" w:rsidRDefault="00552F13" w:rsidP="008F3BFA">
      <w:pPr>
        <w:spacing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 xml:space="preserve">являющиеся собственностью Саткинского </w:t>
      </w:r>
      <w:r w:rsidR="00FB7815">
        <w:rPr>
          <w:rFonts w:ascii="Times New Roman" w:eastAsia="Times New Roman" w:hAnsi="Times New Roman" w:cs="Times New Roman"/>
          <w:b/>
        </w:rPr>
        <w:t>городского поселения</w:t>
      </w:r>
      <w:r w:rsidR="00861CC7">
        <w:rPr>
          <w:rFonts w:ascii="Times New Roman" w:eastAsia="Times New Roman" w:hAnsi="Times New Roman" w:cs="Times New Roman"/>
          <w:b/>
        </w:rPr>
        <w:t xml:space="preserve"> </w:t>
      </w:r>
    </w:p>
    <w:p w:rsidR="00861CC7" w:rsidRPr="00C17652" w:rsidRDefault="00861CC7" w:rsidP="00861CC7">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1827"/>
        <w:gridCol w:w="1369"/>
        <w:gridCol w:w="1607"/>
        <w:gridCol w:w="1037"/>
        <w:gridCol w:w="15"/>
        <w:gridCol w:w="1163"/>
        <w:gridCol w:w="15"/>
        <w:gridCol w:w="1163"/>
        <w:gridCol w:w="15"/>
      </w:tblGrid>
      <w:tr w:rsidR="00670DEE" w:rsidRPr="00951772" w:rsidTr="00670DEE">
        <w:trPr>
          <w:gridAfter w:val="1"/>
          <w:wAfter w:w="15" w:type="dxa"/>
          <w:cantSplit/>
          <w:trHeight w:val="678"/>
          <w:tblHeader/>
          <w:jc w:val="center"/>
        </w:trPr>
        <w:tc>
          <w:tcPr>
            <w:tcW w:w="295"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182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369"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60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Подробный текст ВЛ, </w:t>
            </w:r>
            <w:proofErr w:type="gramStart"/>
            <w:r w:rsidRPr="00951772">
              <w:rPr>
                <w:rFonts w:ascii="Times New Roman" w:hAnsi="Times New Roman"/>
                <w:b/>
                <w:sz w:val="16"/>
                <w:szCs w:val="16"/>
              </w:rPr>
              <w:t>КЛ,  (</w:t>
            </w:r>
            <w:proofErr w:type="gramEnd"/>
            <w:r w:rsidRPr="00951772">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037" w:type="dxa"/>
            <w:shd w:val="clear" w:color="auto" w:fill="F2F2F2" w:themeFill="background1" w:themeFillShade="F2"/>
            <w:vAlign w:val="center"/>
            <w:hideMark/>
          </w:tcPr>
          <w:p w:rsidR="00670DEE" w:rsidRPr="00951772" w:rsidRDefault="00670DEE" w:rsidP="00861CC7">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gridSpan w:val="2"/>
            <w:shd w:val="clear" w:color="auto" w:fill="F2F2F2" w:themeFill="background1" w:themeFillShade="F2"/>
            <w:vAlign w:val="center"/>
            <w:hideMark/>
          </w:tcPr>
          <w:p w:rsidR="00670DEE" w:rsidRPr="00202884" w:rsidRDefault="00670DEE" w:rsidP="00861CC7">
            <w:pPr>
              <w:spacing w:after="0" w:line="240" w:lineRule="auto"/>
              <w:ind w:left="-97" w:right="-108"/>
              <w:jc w:val="center"/>
              <w:rPr>
                <w:rFonts w:ascii="Times New Roman" w:hAnsi="Times New Roman" w:cs="Times New Roman"/>
                <w:b/>
                <w:color w:val="000000"/>
                <w:sz w:val="16"/>
                <w:szCs w:val="16"/>
              </w:rPr>
            </w:pPr>
            <w:r w:rsidRPr="00202884">
              <w:rPr>
                <w:rFonts w:ascii="Times New Roman" w:hAnsi="Times New Roman" w:cs="Times New Roman"/>
                <w:b/>
                <w:color w:val="000000"/>
                <w:sz w:val="16"/>
                <w:szCs w:val="16"/>
              </w:rPr>
              <w:t>Рыночная стоимость, руб.</w:t>
            </w:r>
          </w:p>
        </w:tc>
        <w:tc>
          <w:tcPr>
            <w:tcW w:w="1178" w:type="dxa"/>
            <w:gridSpan w:val="2"/>
            <w:shd w:val="clear" w:color="auto" w:fill="F2F2F2" w:themeFill="background1" w:themeFillShade="F2"/>
          </w:tcPr>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p>
          <w:p w:rsidR="00670DEE" w:rsidRDefault="00670DEE" w:rsidP="00670DEE">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670DEE" w:rsidRPr="00202884" w:rsidRDefault="00670DEE" w:rsidP="00670DEE">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Молодежная,  д.4а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ТП-4 находится на первом этаже двухэтажного многоквартирного дома. </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155 625,95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224"/>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 ТМГ-1000/6/0,4 Т-1 (ТП-4)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кВА,ТМГ-1000/6/0,4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670DEE" w:rsidRDefault="00670DEE" w:rsidP="00670DEE">
            <w:pPr>
              <w:spacing w:after="0" w:line="240" w:lineRule="auto"/>
              <w:ind w:left="-97" w:right="-108"/>
              <w:jc w:val="center"/>
              <w:rPr>
                <w:rFonts w:ascii="Times New Roman" w:hAnsi="Times New Roman" w:cs="Times New Roman"/>
                <w:b/>
                <w:bCs/>
                <w:sz w:val="16"/>
                <w:szCs w:val="16"/>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142"/>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РВ-6-630-4 шт., ВН-630-1шт., выключатель ВМГ-133-630-1шт., ячейки КСО-336-4шт. Панели ЩО 70-4шт., РПС-250-7шт., авт.выключатель-1шт.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670DEE" w:rsidRDefault="00670DEE" w:rsidP="00670DEE">
            <w:pPr>
              <w:spacing w:after="0" w:line="240" w:lineRule="auto"/>
              <w:ind w:left="-97" w:right="-108"/>
              <w:jc w:val="center"/>
              <w:rPr>
                <w:rFonts w:ascii="Times New Roman" w:hAnsi="Times New Roman" w:cs="Times New Roman"/>
                <w:b/>
                <w:bCs/>
                <w:sz w:val="16"/>
                <w:szCs w:val="16"/>
              </w:rPr>
            </w:pPr>
          </w:p>
          <w:p w:rsidR="00670DEE" w:rsidRPr="00670DEE" w:rsidRDefault="00670DEE" w:rsidP="00670DEE">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20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д.32б</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8500х6000х4000)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310 494,51</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Т-1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spacing w:after="0" w:line="240" w:lineRule="auto"/>
              <w:ind w:left="-97" w:right="-108"/>
              <w:jc w:val="center"/>
              <w:rPr>
                <w:rFonts w:ascii="Times New Roman" w:hAnsi="Times New Roman" w:cs="Times New Roman"/>
                <w:b/>
                <w:bCs/>
                <w:sz w:val="20"/>
                <w:szCs w:val="20"/>
              </w:rPr>
            </w:pPr>
          </w:p>
          <w:p w:rsidR="00670DEE" w:rsidRPr="00670DEE" w:rsidRDefault="00670DEE" w:rsidP="00670DEE">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Т-2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Т-2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5шт., ячейки КСО-336 7шт.; Панели ЩО-70 6шт., РПС-250  12шт., авт.выключатель-2шт.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spacing w:after="0" w:line="240" w:lineRule="auto"/>
              <w:ind w:left="-97" w:right="-108"/>
              <w:jc w:val="center"/>
              <w:rPr>
                <w:rFonts w:ascii="Times New Roman" w:hAnsi="Times New Roman" w:cs="Times New Roman"/>
                <w:sz w:val="16"/>
                <w:szCs w:val="16"/>
              </w:rPr>
            </w:pPr>
          </w:p>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д.11, 50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138 499,25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(ТП-202)</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(ТП-202)</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5шт., ВН-630 2шт., ячейки КСО-336 5шт.; Панели ЩО-70 3шт., РПС-250  4шт.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104"/>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д.92, 150 м на юг</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4000х5000х4000)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114 089,03</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 2шт., ячейки КСО-336 4шт.; Панели ЩО-70 3шт., РПС-250  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87"/>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5</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д.43а, 35 м на северо-восток</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141 559,24</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(ТП-217)</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(ТП-217)</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ВН-630 4шт., ячейки КСО-336 4шт.Панели ЩО-70 3шт., авт.выключатель-6шт.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6</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д.37а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5500х8500х4000)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248 127,27</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(ТП-218)</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(ТП-218)</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1шт., ячейки КСО-336 6шт.; Панели ЩО-70 4шт., РПС-250  4шт., авт.выключатель-2шт.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30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7</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д.25, 35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3800х6000х4000)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146 515,71</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(ТП-215)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(ТП-215)</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ВН-630-2шт., выключатель ВМГ-133-630 1шт., ячейки КСО-336-4шт; Панели ЩО 70 3шт., РПС-250 10шт.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д.53, 30 м на север</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3700х4000х6000)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148 880,05</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(ТП-203)</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(ТП-203)</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2шт., ВН-630 2шт., ячейки КСО-336 4шт; Панели ЩО-70 4шт., РПС-250  6шт.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13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Зои Космодемьянской,  д.42/А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8000х11000х4000)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450 233,42</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(ТП-114)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(ТП-114)</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286"/>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ТН НТМИ-6 2шт.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ВМГ 6 с прив. ПЭ-11 8шт., , ВН-630 2шт., ячейки КСО 17шт.; BBTEL-6 3шт.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670DEE" w:rsidRPr="00951772" w:rsidTr="00670DEE">
        <w:trPr>
          <w:gridAfter w:val="1"/>
          <w:wAfter w:w="15" w:type="dxa"/>
          <w:cantSplit/>
          <w:trHeight w:val="571"/>
          <w:jc w:val="center"/>
        </w:trPr>
        <w:tc>
          <w:tcPr>
            <w:tcW w:w="295" w:type="dxa"/>
            <w:vMerge w:val="restart"/>
            <w:shd w:val="clear" w:color="000000" w:fill="FFFFFF"/>
            <w:vAlign w:val="center"/>
            <w:hideMark/>
          </w:tcPr>
          <w:p w:rsidR="00670DEE" w:rsidRPr="00951772" w:rsidRDefault="00B9731C" w:rsidP="00861CC7">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670DEE" w:rsidRPr="00951772" w:rsidRDefault="00670DEE" w:rsidP="00861CC7">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w:t>
            </w:r>
            <w:r w:rsidRPr="00951772">
              <w:rPr>
                <w:rFonts w:ascii="Times New Roman" w:hAnsi="Times New Roman"/>
                <w:sz w:val="16"/>
                <w:szCs w:val="16"/>
              </w:rPr>
              <w:lastRenderedPageBreak/>
              <w:t>ная подстанция ТП - 101</w:t>
            </w: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lastRenderedPageBreak/>
              <w:t>Здание (капитального типа) ТП-101</w:t>
            </w:r>
          </w:p>
        </w:tc>
        <w:tc>
          <w:tcPr>
            <w:tcW w:w="1369"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w:t>
            </w: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gridSpan w:val="2"/>
            <w:vMerge w:val="restart"/>
            <w:shd w:val="clear" w:color="000000" w:fill="FFFFFF"/>
            <w:vAlign w:val="center"/>
            <w:hideMark/>
          </w:tcPr>
          <w:p w:rsidR="00670DEE" w:rsidRPr="00202884" w:rsidRDefault="00670DEE"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184 765,32</w:t>
            </w:r>
          </w:p>
        </w:tc>
        <w:tc>
          <w:tcPr>
            <w:tcW w:w="1178" w:type="dxa"/>
            <w:gridSpan w:val="2"/>
            <w:shd w:val="clear" w:color="000000" w:fill="FFFFFF"/>
          </w:tcPr>
          <w:p w:rsidR="00670DEE" w:rsidRDefault="00670DEE" w:rsidP="00670DEE">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861CC7">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(ТП-101)</w:t>
            </w:r>
          </w:p>
        </w:tc>
        <w:tc>
          <w:tcPr>
            <w:tcW w:w="1369"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861CC7">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670DEE" w:rsidRPr="00951772" w:rsidRDefault="00670DEE" w:rsidP="00861CC7">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861CC7">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Выключатели ВН-16 4 шт., ячейки КСО-336 4шт.; Панели ЩО-9шт., РПС-250 7шт., авт.выключатель-1шт. </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104"/>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 г. Сатка</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область, г. Сатка, ул. Ленина,  д.7б</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134 813,99</w:t>
            </w:r>
          </w:p>
        </w:tc>
        <w:tc>
          <w:tcPr>
            <w:tcW w:w="1178" w:type="dxa"/>
            <w:gridSpan w:val="2"/>
            <w:shd w:val="clear" w:color="000000" w:fill="FFFFFF"/>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30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 г. Сатка)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 г. Сатка)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ячейки КСО-336 4шт.; Панели ЩО 2шт., РПС-250 3шт., авт.выключатель-1шт.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197"/>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385 387,10</w:t>
            </w:r>
          </w:p>
        </w:tc>
        <w:tc>
          <w:tcPr>
            <w:tcW w:w="1178" w:type="dxa"/>
            <w:gridSpan w:val="2"/>
            <w:shd w:val="clear" w:color="000000" w:fill="FFFFFF"/>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24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РУ 0,4 кВ; РУ 6 кВ</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0456">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(ТП-103)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2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от КП-2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от здания поликлиники МУЗ "Саткинская ЦРБ" до ул. Калинина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0,309, АСБ-6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27 639,13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ф.10 от ТП-10 до ТП-9</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0,237,  АСБ-6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24 419,03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15</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Ершова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0,44 км.СИП 4х50 с 1 ж/б, 2-11 опоры дер.,(пролет 1-2 совм.повес с ВЛ-0,4 №1 ул. Солодникова), 0,5 км. провод А-25 12-21 опоры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28 399,05</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2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Солодникова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 км.СИП 4х50 с 2-11 опоры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13 505,24</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1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ф.42 от ПС Западная - ТП-117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Западный </w:t>
            </w:r>
            <w:proofErr w:type="gramStart"/>
            <w:r w:rsidRPr="00951772">
              <w:rPr>
                <w:rFonts w:ascii="Times New Roman" w:hAnsi="Times New Roman"/>
                <w:sz w:val="16"/>
                <w:szCs w:val="16"/>
              </w:rPr>
              <w:t>район,  д.33</w:t>
            </w:r>
            <w:proofErr w:type="gramEnd"/>
            <w:r w:rsidRPr="00951772">
              <w:rPr>
                <w:rFonts w:ascii="Times New Roman" w:hAnsi="Times New Roman"/>
                <w:sz w:val="16"/>
                <w:szCs w:val="16"/>
              </w:rPr>
              <w:t>, по ул. 40 лет Победы</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 силовой 6 кВ ААБл-6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28 377,38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28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Каменная Гора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0,52км(СИП 4х50 14 опоры дер.),1,5км(А-35 33опоры дер) </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44 906,68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33"/>
          <w:jc w:val="center"/>
        </w:trPr>
        <w:tc>
          <w:tcPr>
            <w:tcW w:w="295" w:type="dxa"/>
            <w:shd w:val="clear" w:color="000000" w:fill="FFFFFF"/>
            <w:vAlign w:val="center"/>
            <w:hideMark/>
          </w:tcPr>
          <w:p w:rsidR="00670DEE" w:rsidRPr="00951772" w:rsidRDefault="00B9731C" w:rsidP="00B9731C">
            <w:pPr>
              <w:spacing w:after="0" w:line="240" w:lineRule="auto"/>
              <w:ind w:left="-97" w:right="-108"/>
              <w:rPr>
                <w:rFonts w:ascii="Times New Roman" w:hAnsi="Times New Roman"/>
                <w:sz w:val="16"/>
                <w:szCs w:val="16"/>
              </w:rPr>
            </w:pPr>
            <w:r>
              <w:rPr>
                <w:rFonts w:ascii="Times New Roman" w:hAnsi="Times New Roman"/>
                <w:sz w:val="16"/>
                <w:szCs w:val="16"/>
              </w:rPr>
              <w:t xml:space="preserve"> 19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4 квартал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0,2км(СИП 4х50 опоры 1 ж/б, 3 дер.) 0,8км(АС-35 17опор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21 290,91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28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Верхняя Сорочанка, ул. Нижняя Сорочанка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1,8(СИП 4х50 5 ж/б, 20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61 989,05</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21</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Советская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1,25(СИП 4х50 15 ж/б, 17 дер.опор) 1,3(АС-35 30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54 142,78</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Ивана Ренева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0,45км(СИП 4х50 10 дер.опор), 1,35км.(АС-35 28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38 387,51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Школьная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1,4км(СИП 4х50 32 дер.опоры)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46 998,23</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Надпрудная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1,2км(АС-35 32 дер., 1 ж/б 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26 081,36</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Суворова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0,06км(СИП 4х50 2 ж/д.опор), 0,14км.(АС-35 7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4 194,31</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Златоустовская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0,37км(СИП 4х50 2 ж/б, 10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12 627,40</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1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Коммунальная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0,39км(АС-35 9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8 197,00</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Есенина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0,07(АС-35 3 дер.опоры)</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1426,49</w:t>
            </w:r>
          </w:p>
        </w:tc>
        <w:tc>
          <w:tcPr>
            <w:tcW w:w="1178" w:type="dxa"/>
            <w:gridSpan w:val="2"/>
            <w:shd w:val="clear" w:color="000000" w:fill="FFFFFF"/>
          </w:tcPr>
          <w:p w:rsidR="00670DEE" w:rsidRDefault="00670DEE" w:rsidP="00670DEE">
            <w:pPr>
              <w:jc w:val="center"/>
            </w:pPr>
            <w:r w:rsidRPr="00E3066A">
              <w:rPr>
                <w:rFonts w:ascii="Times New Roman" w:hAnsi="Times New Roman" w:cs="Times New Roman"/>
                <w:sz w:val="16"/>
                <w:szCs w:val="16"/>
              </w:rPr>
              <w:t>уд.</w:t>
            </w:r>
          </w:p>
        </w:tc>
      </w:tr>
      <w:tr w:rsidR="00670DEE" w:rsidRPr="00951772" w:rsidTr="00670DEE">
        <w:trPr>
          <w:gridAfter w:val="1"/>
          <w:wAfter w:w="15" w:type="dxa"/>
          <w:cantSplit/>
          <w:trHeight w:val="49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Сатка, ул. </w:t>
            </w:r>
            <w:proofErr w:type="gramStart"/>
            <w:r w:rsidRPr="00951772">
              <w:rPr>
                <w:rFonts w:ascii="Times New Roman" w:hAnsi="Times New Roman"/>
                <w:sz w:val="16"/>
                <w:szCs w:val="16"/>
              </w:rPr>
              <w:t>Куйбышева,  д.15</w:t>
            </w:r>
            <w:proofErr w:type="gramEnd"/>
            <w:r w:rsidRPr="00951772">
              <w:rPr>
                <w:rFonts w:ascii="Times New Roman" w:hAnsi="Times New Roman"/>
                <w:sz w:val="16"/>
                <w:szCs w:val="16"/>
              </w:rPr>
              <w:t>, 70 м на северо-восток, ул. Куйбышева, 22</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0,39км(АС-50 4 ж/б, 4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6122,71</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69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Ленина, 5,7,7а,9,11, ул. Пролетарская, 4, ул. 50 лет Октября, 14,16,18,20,22, ул. имени "100-летия комбината "Магнезит", 1</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0,8км(АС-35 20 ж/б)</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23403,87</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Кирпичная</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0,3км(А-70 8 дер.опор), 0,25км(АС-35 5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10557,90</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4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670DEE"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Кутузова</w:t>
            </w:r>
          </w:p>
          <w:p w:rsidR="00730A1A" w:rsidRPr="00951772" w:rsidRDefault="00730A1A" w:rsidP="00670DEE">
            <w:pPr>
              <w:spacing w:after="0" w:line="240" w:lineRule="auto"/>
              <w:ind w:left="-97" w:right="-108"/>
              <w:jc w:val="center"/>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0,16км(СИП 4х50 опоры 1 ж/б, 4 дер.) 0,3км(АС-35 7опор дер.)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9836,40</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11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Краснофлотская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0,17км(АС-35 5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3534,29</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6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Железнодорожная, 24/1, 24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0,135км(АВВГ 3х50+1х35)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6990,09</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7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Западный мкр., д.7, 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д.7, 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0,15км(АВВГ 3х50+1+35)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7818,55</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42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36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кВф. ТП-44-ТП-45</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Пролетарская,  д.36, 31а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0,2км(АСБ 6 3х70)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15968,18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8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 Западный мкр., 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0,65км(АВВГ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44297,18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д.17</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3608,62</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36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 ул. Российская, 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0,59км(АВВГ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39502,82</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д.30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3984,05</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8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ТП-101-ТП-104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д.17, проспект Мира, 15а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14588,68</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4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18 годовщина Октября,  д.59, 200 м на север, ул. 50 лет ВЛКСМ, 13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62247,56</w:t>
            </w:r>
          </w:p>
        </w:tc>
        <w:tc>
          <w:tcPr>
            <w:tcW w:w="1178" w:type="dxa"/>
            <w:gridSpan w:val="2"/>
            <w:shd w:val="clear" w:color="000000" w:fill="FFFFFF"/>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119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 - ТП - 32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 - ТП-32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0,07км(№1 ААБл 3х120), 0,07км(№2 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C63B0">
              <w:rPr>
                <w:rFonts w:ascii="Times New Roman" w:hAnsi="Times New Roman" w:cs="Times New Roman"/>
                <w:sz w:val="16"/>
                <w:szCs w:val="16"/>
              </w:rPr>
              <w:t>уд.</w:t>
            </w:r>
          </w:p>
        </w:tc>
      </w:tr>
      <w:tr w:rsidR="00670DEE" w:rsidRPr="00951772" w:rsidTr="00670DEE">
        <w:trPr>
          <w:gridAfter w:val="1"/>
          <w:wAfter w:w="15" w:type="dxa"/>
          <w:cantSplit/>
          <w:trHeight w:val="24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ТП-32 - КРУН</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0,39км(№1 ААБл 3х120), 0,39км(№2 ААБл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3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ф.34 ТП-102 - ТП-101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 3а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0,31км(ААШВ-10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23357,01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3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ТП-105 - ТП-104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д.13, 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0,21км(ААШВ-10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15495,75</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4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от ТП-26 - ТП-53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д.2а, 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245м(ААШВ-10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18519,31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0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КП-1 - ТП-24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д.2, ул. Солнечная, 16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(ААВБл-10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154196,57</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7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ТП-1 - ТП-2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Октября,  д.1, 22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(АСБ-6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17501,38</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2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№5 то ТП - 27 - Бакальская, 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№5 то ТП-27 - Бакальская, 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0,12км(АВВГ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7 100,83</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то ТП - 27 - Бакальская, 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то ТП-27 - Бакальская, 10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д.6, 8а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9661,79</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пр-кт Мира,  д.8, 10, 12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0,35км(АВВГ 3х120+1х95)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23 769,22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ТП-200</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д.2г, пл. 1 Мая, 5</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0,05км(ААБл-10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23537,16</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52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Палениха ТП - 200 - ТП - 201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Палениха ТП-200 - ТП-201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д.1, 30 м на восток, ул. Бочарова, 2г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0,27км(ААБл-10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21162,41</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- 29 - Бакальская 12, 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д.12, 13а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0,18км(АВВГ 3х70+1х35)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10185,62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д.9</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201м(СИП 4х95 опоры 1-7 ж/б)</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7672,29</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6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ТП-215 - ТП-218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д.35, 5 м на юг, ул. Карла Маркса, 35, 6 м на север</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0,05км(АСБ-10 3х150)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6047,12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278"/>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ПС-20 до ТП-7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д.8а, ул. Куйбышева, 2б</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227м(АСБ 6 3х95)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19320,55</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9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ТП-7 до ТП-6</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д.4б, 8а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215м(ААБ-6 70х3)</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13380,52</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10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Угольная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 дер.опор 120м АС-50, СИП 4х35 290м</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13842,87</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ф.19 от ПС-20 до ТП-48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800м(ААБл-10 3х120)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66518,34</w:t>
            </w:r>
          </w:p>
        </w:tc>
        <w:tc>
          <w:tcPr>
            <w:tcW w:w="1178" w:type="dxa"/>
            <w:gridSpan w:val="2"/>
            <w:shd w:val="clear" w:color="000000" w:fill="FFFFFF"/>
          </w:tcPr>
          <w:p w:rsidR="00670DEE" w:rsidRDefault="00670DEE" w:rsidP="00670DEE">
            <w:pPr>
              <w:jc w:val="center"/>
            </w:pPr>
            <w:r w:rsidRPr="00EE6795">
              <w:rPr>
                <w:rFonts w:ascii="Times New Roman" w:hAnsi="Times New Roman" w:cs="Times New Roman"/>
                <w:sz w:val="16"/>
                <w:szCs w:val="16"/>
              </w:rPr>
              <w:t>уд.</w:t>
            </w:r>
          </w:p>
        </w:tc>
      </w:tr>
      <w:tr w:rsidR="00670DEE" w:rsidRPr="00951772" w:rsidTr="00670DEE">
        <w:trPr>
          <w:gridAfter w:val="1"/>
          <w:wAfter w:w="15" w:type="dxa"/>
          <w:cantSplit/>
          <w:trHeight w:val="399"/>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ф.44 от ПС Западная-ТП-107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ТП-117, от ТП-107 до ТП-106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871м(ААШВ-10 3х120)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78688,17</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6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ТП-107-ТП-106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170м(ААШВ-10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4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ф.37 от ПС Западная-ТП-112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ТП-112, от ТП-112  до ТП-114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100м(ААШВУ-6 3х150), 2600м(АС-120…..)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479083,23</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0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кВ ф.37 ТП-112-ТП-114 </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1790м(ААШВ-10 3х120), 2100м(АС-120……)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2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ф.18 ТП-30-ТП-27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ПС-30 до ТП-27, от ТП-29 до дома №2 по ул. Солнечная, от ТП-30 до дома №20 по ул. Солнечная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351м(АСБ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47717,71</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79м(ААБЛ 3х50)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34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106м(ААВГ 4х35)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9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ПС-20-КП-1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ТП-25, от КП-1 до ТП-47, ул. Солнечная дома №15,16,23, ул. Пролетарская, дома № 29,33,41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762м(АСБ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313606,89</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5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КП-1-ТП-44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200м(АСБ 6 3х185)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6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ТП-44-ТП-45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228м(АСБ 6 3х95)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1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ТП-45-ТП-46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256м(АСБ 6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2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КП-1-ТП-25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949м(АСБ 6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ТП-46-ТП-47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255м(АСБ 6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74м(ААБЛ 3х35)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9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79м(ААВГ 4х35)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4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29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140м(ААВГ 4х50)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40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83м(ААБЛ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1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ПС 20-ТП-43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ТП-42, от ТП-42 до домов №5, №4, химчистки 1 квартал, от ТП-40 до Челябторга, от ТП-40 до Автомотоклуба 2 квартал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950м(ААБЛ 3х95)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107437,87</w:t>
            </w:r>
          </w:p>
        </w:tc>
        <w:tc>
          <w:tcPr>
            <w:tcW w:w="1178" w:type="dxa"/>
            <w:gridSpan w:val="2"/>
            <w:shd w:val="clear" w:color="000000" w:fill="FFFFFF"/>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1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ТП-43-ТП-42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380м(ААШВ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AB7EE5">
              <w:rPr>
                <w:rFonts w:ascii="Times New Roman" w:hAnsi="Times New Roman" w:cs="Times New Roman"/>
                <w:sz w:val="16"/>
                <w:szCs w:val="16"/>
              </w:rPr>
              <w:t>уд.</w:t>
            </w:r>
          </w:p>
        </w:tc>
      </w:tr>
      <w:tr w:rsidR="00670DEE" w:rsidRPr="00951772" w:rsidTr="00670DEE">
        <w:trPr>
          <w:gridAfter w:val="1"/>
          <w:wAfter w:w="15" w:type="dxa"/>
          <w:cantSplit/>
          <w:trHeight w:val="12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0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ПС 20-КП-1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 24, ул. Пролетарская дома №27,45,47,55, ул, Солнечная,дома №28,32, от ТП-51 до ТП-48, ул. Индустриальная дома №2,10,12,20, ул 50 лет ВЛКСМ дома №18,20,29, ТП-2, ул. Бакальская, дом №6, от ТП-26 до ТП-53, 3й км дороги Сатка-Бакал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шт(№1 АСБ 6 3х150, №2 АСБ 10 3х240)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495136,44</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1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КП-1-ТП-24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ААБЛ 10 3х150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2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ТП-51-ТП-48</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АСБ 6 3х70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41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ТП-26-ТП-53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ААШв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614"/>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Ф.14 ПС 20-КП-2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КП-2, от ТП-19 по ул. Гаврилова, дома №1-15; от КП-2 по ул. Калинина дома №8-36В, от ТП-22 по ул. Железнодорожная, дома №1-60, ул. Тургеньева, дома №1-10</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шт.(ААШВ 6 3х240)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189636,48</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85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657"/>
          <w:jc w:val="center"/>
        </w:trPr>
        <w:tc>
          <w:tcPr>
            <w:tcW w:w="295" w:type="dxa"/>
            <w:vMerge w:val="restart"/>
            <w:shd w:val="clear" w:color="000000" w:fill="FFFFFF"/>
            <w:vAlign w:val="center"/>
            <w:hideMark/>
          </w:tcPr>
          <w:p w:rsidR="00670DEE" w:rsidRPr="00951772" w:rsidRDefault="00B9731C" w:rsidP="00B9731C">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67</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ПС 20-КП-2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от ПС-20 до КП-2, от ТП-9 кдомам по ул.Калинина, ул.Кирова, от ТП-10 к домам 9 квартал, от ТП-21 к домам ул.Куйбышева, ул.Кирова, от КТП-36 к домам ул.Кирова, ул.Природы, ул.Орджоникидзе, ул.Абросимова, ул.Кольцова, от ТП-37 к домам ул.Крупской, ул.Природы, ул.Лесная, от КТП-38 к домам ул.Лесная, ул.Крупской, ул. 9 мая, ул.</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шт.(АСБ 6 3х95)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688709,23</w:t>
            </w:r>
          </w:p>
        </w:tc>
        <w:tc>
          <w:tcPr>
            <w:tcW w:w="1178" w:type="dxa"/>
            <w:gridSpan w:val="2"/>
            <w:shd w:val="clear" w:color="000000" w:fill="FFFFFF"/>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55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42380F">
              <w:rPr>
                <w:rFonts w:ascii="Times New Roman" w:hAnsi="Times New Roman" w:cs="Times New Roman"/>
                <w:sz w:val="16"/>
                <w:szCs w:val="16"/>
              </w:rPr>
              <w:t>уд.</w:t>
            </w:r>
          </w:p>
        </w:tc>
      </w:tr>
      <w:tr w:rsidR="00670DEE" w:rsidRPr="00951772" w:rsidTr="00670DEE">
        <w:trPr>
          <w:gridAfter w:val="1"/>
          <w:wAfter w:w="15" w:type="dxa"/>
          <w:cantSplit/>
          <w:trHeight w:val="160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68</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Зюраткуль</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кВЗюраткуль</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215 дер.опор</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363394,23</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12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Магнитка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 Магнитка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15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ф.17 Металлург ПС Металлургическая-ТП-200 </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ТП-220 до ТП-202, от ПС "Металлургическая" яч. №17 до ТП-200, от ТП-220 до опоры №11а у дома №27 по ул. Скорынина, от опоры №4 у дома №32 по ул. Бочарова до опоры </w:t>
            </w:r>
            <w:r w:rsidRPr="00951772">
              <w:rPr>
                <w:rFonts w:ascii="Times New Roman" w:hAnsi="Times New Roman"/>
                <w:color w:val="000000"/>
                <w:sz w:val="16"/>
                <w:szCs w:val="16"/>
              </w:rPr>
              <w:lastRenderedPageBreak/>
              <w:t>№8 у дома №52 по ул. Бочарова, от опоры №6 до опоры №7 по ул. Бочарова, от ТП-220 до опоры №5 у дома №20 по ул. Комсомольской, от ТП-220 до дома №9 по ул. Комсомольской, от ТП-2</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lastRenderedPageBreak/>
              <w:t>450м(АСБ 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102910,43</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986"/>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ТП-202-ТП-220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230м(АСБ 6 3х95)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43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1039"/>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70</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Палениха ПС Металлургическая - ТП - 200 </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ф.19 Палениха ПС Металлургическая-ТП-200 </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КТП-209 до опоры №7, от П/ст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3х185)</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181517,72</w:t>
            </w:r>
          </w:p>
        </w:tc>
        <w:tc>
          <w:tcPr>
            <w:tcW w:w="1178" w:type="dxa"/>
            <w:gridSpan w:val="2"/>
            <w:shd w:val="clear" w:color="000000" w:fill="FFFFFF"/>
          </w:tcPr>
          <w:p w:rsidR="00670DEE" w:rsidRDefault="00670DEE" w:rsidP="00670DEE">
            <w:pPr>
              <w:jc w:val="center"/>
            </w:pPr>
            <w:r w:rsidRPr="00940664">
              <w:rPr>
                <w:rFonts w:ascii="Times New Roman" w:hAnsi="Times New Roman" w:cs="Times New Roman"/>
                <w:sz w:val="16"/>
                <w:szCs w:val="16"/>
              </w:rPr>
              <w:t>уд.</w:t>
            </w:r>
          </w:p>
        </w:tc>
      </w:tr>
      <w:tr w:rsidR="00670DEE" w:rsidRPr="00951772" w:rsidTr="00670DEE">
        <w:trPr>
          <w:gridAfter w:val="1"/>
          <w:wAfter w:w="15" w:type="dxa"/>
          <w:cantSplit/>
          <w:trHeight w:val="2402"/>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ф.19 Палениха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ф.19 Палениха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117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ф.25 Школа ПС Металлургическая-ТП-218</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П/ст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Бочарова, от ТП-204 до опоры №26 у дома №67 по ул. Бочарова, от опоры №21 у дома №79 по ул. Бочарова до опоры №23 у дома №97 п</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600м(АС-50), 150м(АСБ-6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138664,67</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3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ТП-218-ТП-203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200м(ААБЛ-6 3х120)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48"/>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62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72</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ПС Западная-ТП-113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ТП-113 до домов №2,5 микрорайон 1, от ТП-105 до домов №13,12 микрорайон 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527м(ААШВУ-6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93367,06</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417"/>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353"/>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73</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от ПС 20 до ТП-34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ТП-34, от ТП-34 до опоры №14 по ул. Спартака, до домов №1,3,5,7 по ул. Куйбышева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420м(АСБ 6 3х70)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49509,55</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205"/>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АС-35 19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53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ф.51 от ПС Западная-ТП-115</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ТП-115, от ТП-115  до ТП-108, от ТП-108 до почты ул. Российская, от ТП-109 до домов №7, 8а ул. Российская, до дома №21 ул. 40 лет Победы</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 650м( ААШВ-10 3х120) </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92999,68</w:t>
            </w:r>
          </w:p>
        </w:tc>
        <w:tc>
          <w:tcPr>
            <w:tcW w:w="1178" w:type="dxa"/>
            <w:gridSpan w:val="2"/>
            <w:shd w:val="clear" w:color="000000" w:fill="FFFFFF"/>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402"/>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ТП-115-ТП-108</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350м(АС-95)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13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962B2">
              <w:rPr>
                <w:rFonts w:ascii="Times New Roman" w:hAnsi="Times New Roman" w:cs="Times New Roman"/>
                <w:sz w:val="16"/>
                <w:szCs w:val="16"/>
              </w:rPr>
              <w:t>уд.</w:t>
            </w:r>
          </w:p>
        </w:tc>
      </w:tr>
      <w:tr w:rsidR="00670DEE" w:rsidRPr="00951772" w:rsidTr="00670DEE">
        <w:trPr>
          <w:gridAfter w:val="1"/>
          <w:wAfter w:w="15" w:type="dxa"/>
          <w:cantSplit/>
          <w:trHeight w:val="898"/>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 ПС 20-ТП-5</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ТП-5, пер. Светлый, дома №1,2,3,4; ул. Индустриальная, пер. Чистый, дома №3,4; ул. Ленина, дома №13,15,6,8,10; ул. Молодежная, дома №1,3,5,12,14,16,18; ул. 50 лет ВЛКСМ, дома №4,16</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259м(АСБ-6 3х95), 435м(АСБ-5 3х70)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98816,27</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273"/>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18 ж/б, 37 дер.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331"/>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ПС 20-ТП-4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240м 2шт.(АСБ-6 3х95), 840м(АСБ-6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162929,11</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800"/>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46 ж/б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46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ф.31 ПС Западная-ТП-114</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ТП-15 до домов по ул. Гоголя, Новая; от КТП-13 до домов по ул. Бригадна,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Космедемьянской; от ПС "Западная" до ТП-114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3400м(СИП 3х120), 270м(СИП 3х95), 210м(ААШВ-10 3х150), 50м(ААБ 3х120)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668468,76</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1259"/>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115 ж/б, 153 дер. Опор</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770"/>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78</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ф.34 ПС Западная-ТП-113</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ТП-102 до ТП-101, от ТП-102 к дому №1, от ТП-101 к домам №18, 20 микрорайон №1, от ТП-103 к дому №9 ул. 40 лет Победы</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390м(ААШВУ-6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83932,79</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68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990"/>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79</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Гидроотвал ТП - 32 - ТП - 31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Гидроотвал ТП-32-ТП-31</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до домов №57,59 по ул. Пролетарская, до дома №2 по ул. Бакальская; от ТП-30 до дома №22 по ул. Солнечная; от ТП-29 до дома №2 по ул. Солнечная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550м(АСБ-6 3х150), 250м(АСБ-6 3х185) </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74:18:0000000:7498</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139706,65</w:t>
            </w:r>
          </w:p>
        </w:tc>
        <w:tc>
          <w:tcPr>
            <w:tcW w:w="1178" w:type="dxa"/>
            <w:gridSpan w:val="2"/>
            <w:shd w:val="clear" w:color="000000" w:fill="FFFFFF"/>
          </w:tcPr>
          <w:p w:rsidR="00670DEE" w:rsidRDefault="00670DEE" w:rsidP="00670DEE">
            <w:pPr>
              <w:jc w:val="center"/>
            </w:pPr>
            <w:r w:rsidRPr="00846EB0">
              <w:rPr>
                <w:rFonts w:ascii="Times New Roman" w:hAnsi="Times New Roman" w:cs="Times New Roman"/>
                <w:sz w:val="16"/>
                <w:szCs w:val="16"/>
              </w:rPr>
              <w:t>уд.</w:t>
            </w:r>
          </w:p>
        </w:tc>
      </w:tr>
      <w:tr w:rsidR="00670DEE" w:rsidRPr="00951772" w:rsidTr="00670DEE">
        <w:trPr>
          <w:gridAfter w:val="1"/>
          <w:wAfter w:w="15" w:type="dxa"/>
          <w:cantSplit/>
          <w:trHeight w:val="55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ф.2 Гидроотвал</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ф.2 Гидроотвал</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Pr="00202884" w:rsidRDefault="00670DEE" w:rsidP="00670DEE">
            <w:pPr>
              <w:spacing w:after="0" w:line="240" w:lineRule="auto"/>
              <w:ind w:left="-97" w:right="-108"/>
              <w:jc w:val="center"/>
              <w:rPr>
                <w:rFonts w:ascii="Times New Roman" w:hAnsi="Times New Roman" w:cs="Times New Roman"/>
                <w:b/>
                <w:bCs/>
                <w:sz w:val="20"/>
                <w:szCs w:val="20"/>
              </w:rPr>
            </w:pPr>
          </w:p>
        </w:tc>
      </w:tr>
      <w:tr w:rsidR="00670DEE" w:rsidRPr="00951772" w:rsidTr="00670DEE">
        <w:trPr>
          <w:gridAfter w:val="1"/>
          <w:wAfter w:w="15" w:type="dxa"/>
          <w:cantSplit/>
          <w:trHeight w:val="150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2140м(АС-35, 2 ж/б, 57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45562,54</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36"/>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vMerge w:val="restart"/>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ф.10 ПС 20-ТП-2</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350м(АСБ-6 3х150)</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74654,24</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04"/>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5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Главный-2 до КТП-Сибирка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Бакал, от опоры №1 напротив подстанции Иркускан до опоры №329, КТП-Сибирка, г. Сатка, поселок Сибирка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АС-50 329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411355,46</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263"/>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ВЛ 0,4 п. Нижняя Сатка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Сатка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п. Нижняя Сатка, ул. Лесная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33940,31</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838"/>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п.Мраморный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п.Мраморный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п.Мраморный, ул. Монастырская, Цветочная,Речная,Солнечная,Зеленая,Березоваяроща,Лесная,Сосновая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43933,10</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47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85</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ф.60 от ПС Степная-ТП-23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поселок Березовый мост, 1400 м на северо-запад, улица Суворова, 22а (фидер №57, 60 от подстанции №23 до подстанции №13)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70м(ААШВ-6 3х95), 6930м(АС-50), 112 ж/б 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210767,39</w:t>
            </w:r>
          </w:p>
        </w:tc>
        <w:tc>
          <w:tcPr>
            <w:tcW w:w="1178" w:type="dxa"/>
            <w:gridSpan w:val="2"/>
            <w:shd w:val="clear" w:color="000000" w:fill="FFFFFF"/>
          </w:tcPr>
          <w:p w:rsidR="00670DEE" w:rsidRDefault="00670DEE" w:rsidP="00670DEE">
            <w:pPr>
              <w:jc w:val="center"/>
            </w:pPr>
            <w:r w:rsidRPr="003E05A7">
              <w:rPr>
                <w:rFonts w:ascii="Times New Roman" w:hAnsi="Times New Roman" w:cs="Times New Roman"/>
                <w:sz w:val="16"/>
                <w:szCs w:val="16"/>
              </w:rPr>
              <w:t>уд.</w:t>
            </w:r>
          </w:p>
        </w:tc>
      </w:tr>
      <w:tr w:rsidR="00670DEE" w:rsidRPr="00951772" w:rsidTr="00670DEE">
        <w:trPr>
          <w:gridAfter w:val="1"/>
          <w:wAfter w:w="15" w:type="dxa"/>
          <w:cantSplit/>
          <w:trHeight w:val="78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ф.40 от ПС Степная</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12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14354,36</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5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Зеленая, ул. Ольховая, ул. Березовая, ул. Звездная, ул. Ключевая, ул. Луговая, пер. Широкий, пер. Родниковый</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5 ж/Б, 100 дер.опор</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102997,60</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6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31732,84</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51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89</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18011,35</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9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14451,68</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31"/>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91</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4441,99</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395"/>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5233,03</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672"/>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улица Российская, 20, 100м на юго - запад, улица Зои Космодемьянской, 42а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улица Российская, 20, 100м на юго-запад, улица Зои Космодемьянской, 42а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Челябинская обл., Саткинский р-н, г. Сатка, улица Российская, 20, 100м на юго-запад, улица Зои Космодемьянской, 42а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188953,66</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77"/>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д.11а</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9127,37</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129"/>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52</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72486,09</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610"/>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96</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15</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101909,12</w:t>
            </w:r>
          </w:p>
        </w:tc>
        <w:tc>
          <w:tcPr>
            <w:tcW w:w="1178" w:type="dxa"/>
            <w:gridSpan w:val="2"/>
            <w:shd w:val="clear" w:color="000000" w:fill="FFFFFF"/>
          </w:tcPr>
          <w:p w:rsidR="00670DEE" w:rsidRDefault="00670DEE" w:rsidP="00670DEE">
            <w:pPr>
              <w:jc w:val="center"/>
            </w:pPr>
            <w:r w:rsidRPr="00110155">
              <w:rPr>
                <w:rFonts w:ascii="Times New Roman" w:hAnsi="Times New Roman" w:cs="Times New Roman"/>
                <w:sz w:val="16"/>
                <w:szCs w:val="16"/>
              </w:rPr>
              <w:t>уд.</w:t>
            </w:r>
          </w:p>
        </w:tc>
      </w:tr>
      <w:tr w:rsidR="00670DEE" w:rsidRPr="00951772" w:rsidTr="00670DEE">
        <w:trPr>
          <w:gridAfter w:val="1"/>
          <w:wAfter w:w="15" w:type="dxa"/>
          <w:cantSplit/>
          <w:trHeight w:val="256"/>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д.32а, ул. Природы, 3, 40 м на юго-восток</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gridSpan w:val="2"/>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17249,42</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365"/>
          <w:jc w:val="center"/>
        </w:trPr>
        <w:tc>
          <w:tcPr>
            <w:tcW w:w="295" w:type="dxa"/>
            <w:vMerge w:val="restart"/>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369"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 г. Сатка, ул. Орджоникидзе, д. 48</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gridSpan w:val="2"/>
            <w:vMerge w:val="restart"/>
            <w:shd w:val="clear" w:color="000000" w:fill="FFFFFF"/>
            <w:vAlign w:val="center"/>
            <w:hideMark/>
          </w:tcPr>
          <w:p w:rsidR="00670DEE" w:rsidRPr="00202884" w:rsidRDefault="00670DEE" w:rsidP="00670DE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207064,08</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57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180 кВА ТМ-180/6/0,4 Т-2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ТМ-180/6/0,4 Т-2 1шт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311"/>
          <w:jc w:val="center"/>
        </w:trPr>
        <w:tc>
          <w:tcPr>
            <w:tcW w:w="295"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567"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134"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(ТП-37)</w:t>
            </w:r>
          </w:p>
        </w:tc>
        <w:tc>
          <w:tcPr>
            <w:tcW w:w="1369" w:type="dxa"/>
            <w:vMerge/>
            <w:vAlign w:val="center"/>
            <w:hideMark/>
          </w:tcPr>
          <w:p w:rsidR="00670DEE" w:rsidRPr="00951772" w:rsidRDefault="00670DEE" w:rsidP="00670DEE">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Панели ЩО-70 4шт., РПС-250  8шт.</w:t>
            </w:r>
          </w:p>
        </w:tc>
        <w:tc>
          <w:tcPr>
            <w:tcW w:w="1037" w:type="dxa"/>
            <w:vMerge/>
            <w:vAlign w:val="center"/>
            <w:hideMark/>
          </w:tcPr>
          <w:p w:rsidR="00670DEE" w:rsidRPr="00951772" w:rsidRDefault="00670DEE" w:rsidP="00670DEE">
            <w:pPr>
              <w:spacing w:after="0" w:line="240" w:lineRule="auto"/>
              <w:ind w:left="-97" w:right="-108"/>
              <w:rPr>
                <w:rFonts w:ascii="Times New Roman" w:hAnsi="Times New Roman"/>
                <w:color w:val="000000"/>
                <w:sz w:val="16"/>
                <w:szCs w:val="16"/>
              </w:rPr>
            </w:pPr>
          </w:p>
        </w:tc>
        <w:tc>
          <w:tcPr>
            <w:tcW w:w="1178" w:type="dxa"/>
            <w:gridSpan w:val="2"/>
            <w:vMerge/>
            <w:vAlign w:val="center"/>
            <w:hideMark/>
          </w:tcPr>
          <w:p w:rsidR="00670DEE" w:rsidRPr="00202884" w:rsidRDefault="00670DEE" w:rsidP="00670DEE">
            <w:pPr>
              <w:spacing w:after="0" w:line="240" w:lineRule="auto"/>
              <w:ind w:left="-97" w:right="-108"/>
              <w:rPr>
                <w:rFonts w:ascii="Times New Roman" w:hAnsi="Times New Roman" w:cs="Times New Roman"/>
                <w:b/>
                <w:bCs/>
                <w:sz w:val="20"/>
                <w:szCs w:val="20"/>
              </w:rPr>
            </w:pPr>
          </w:p>
        </w:tc>
        <w:tc>
          <w:tcPr>
            <w:tcW w:w="1178" w:type="dxa"/>
            <w:gridSpan w:val="2"/>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gridAfter w:val="1"/>
          <w:wAfter w:w="15" w:type="dxa"/>
          <w:cantSplit/>
          <w:trHeight w:val="784"/>
          <w:jc w:val="center"/>
        </w:trPr>
        <w:tc>
          <w:tcPr>
            <w:tcW w:w="295" w:type="dxa"/>
            <w:shd w:val="clear" w:color="000000" w:fill="FFFFFF"/>
            <w:vAlign w:val="center"/>
            <w:hideMark/>
          </w:tcPr>
          <w:p w:rsidR="00670DEE" w:rsidRPr="00951772" w:rsidRDefault="00B9731C" w:rsidP="00670DEE">
            <w:pPr>
              <w:spacing w:after="0" w:line="240" w:lineRule="auto"/>
              <w:ind w:left="-97" w:right="-108"/>
              <w:jc w:val="center"/>
              <w:rPr>
                <w:rFonts w:ascii="Times New Roman" w:hAnsi="Times New Roman"/>
                <w:sz w:val="16"/>
                <w:szCs w:val="16"/>
              </w:rPr>
            </w:pPr>
            <w:r>
              <w:rPr>
                <w:rFonts w:ascii="Times New Roman" w:hAnsi="Times New Roman"/>
                <w:sz w:val="16"/>
                <w:szCs w:val="16"/>
              </w:rPr>
              <w:t>99</w:t>
            </w:r>
          </w:p>
        </w:tc>
        <w:tc>
          <w:tcPr>
            <w:tcW w:w="567" w:type="dxa"/>
            <w:shd w:val="clear" w:color="000000" w:fill="FFFFFF"/>
            <w:noWrap/>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182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Мраморный</w:t>
            </w:r>
          </w:p>
        </w:tc>
        <w:tc>
          <w:tcPr>
            <w:tcW w:w="1369"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Черная Речка, ул. Центральная, 29, 1300 м на северо-восток, пос. Мраморный, ул. Цветочная, 1, 60 м на северо - запад</w:t>
            </w:r>
          </w:p>
        </w:tc>
        <w:tc>
          <w:tcPr>
            <w:tcW w:w="160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670DEE" w:rsidRPr="00951772" w:rsidRDefault="00670DEE" w:rsidP="00670DEE">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gridSpan w:val="2"/>
            <w:shd w:val="clear" w:color="000000" w:fill="FFFFFF"/>
            <w:vAlign w:val="center"/>
            <w:hideMark/>
          </w:tcPr>
          <w:p w:rsidR="00670DEE" w:rsidRPr="007660E1" w:rsidRDefault="00670DEE" w:rsidP="00670DE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72565,46</w:t>
            </w:r>
          </w:p>
        </w:tc>
        <w:tc>
          <w:tcPr>
            <w:tcW w:w="1178" w:type="dxa"/>
            <w:gridSpan w:val="2"/>
            <w:shd w:val="clear" w:color="000000" w:fill="FFFFFF"/>
          </w:tcPr>
          <w:p w:rsidR="00670DEE" w:rsidRDefault="00670DEE" w:rsidP="00670DEE">
            <w:pPr>
              <w:jc w:val="center"/>
            </w:pPr>
            <w:r w:rsidRPr="006213A3">
              <w:rPr>
                <w:rFonts w:ascii="Times New Roman" w:hAnsi="Times New Roman" w:cs="Times New Roman"/>
                <w:sz w:val="16"/>
                <w:szCs w:val="16"/>
              </w:rPr>
              <w:t>уд.</w:t>
            </w:r>
          </w:p>
        </w:tc>
      </w:tr>
      <w:tr w:rsidR="00670DEE" w:rsidRPr="00951772" w:rsidTr="00670DEE">
        <w:trPr>
          <w:cantSplit/>
          <w:trHeight w:val="313"/>
          <w:jc w:val="center"/>
        </w:trPr>
        <w:tc>
          <w:tcPr>
            <w:tcW w:w="7851" w:type="dxa"/>
            <w:gridSpan w:val="8"/>
            <w:shd w:val="clear" w:color="000000" w:fill="FFFFFF"/>
            <w:vAlign w:val="center"/>
            <w:hideMark/>
          </w:tcPr>
          <w:p w:rsidR="00670DEE" w:rsidRPr="00951772" w:rsidRDefault="00670DEE" w:rsidP="00670DEE">
            <w:pPr>
              <w:spacing w:after="0" w:line="240" w:lineRule="auto"/>
              <w:ind w:left="-97" w:right="-108"/>
              <w:rPr>
                <w:rFonts w:ascii="Times New Roman" w:hAnsi="Times New Roman"/>
                <w:sz w:val="16"/>
                <w:szCs w:val="16"/>
              </w:rPr>
            </w:pPr>
            <w:r w:rsidRPr="00951772">
              <w:rPr>
                <w:rFonts w:ascii="Times New Roman" w:hAnsi="Times New Roman"/>
                <w:sz w:val="16"/>
                <w:szCs w:val="16"/>
              </w:rPr>
              <w:t> ИТОГО: </w:t>
            </w:r>
          </w:p>
        </w:tc>
        <w:tc>
          <w:tcPr>
            <w:tcW w:w="1178" w:type="dxa"/>
            <w:gridSpan w:val="2"/>
          </w:tcPr>
          <w:p w:rsidR="00670DEE" w:rsidRDefault="00B9731C" w:rsidP="00670DEE">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9 962 326,06</w:t>
            </w:r>
          </w:p>
        </w:tc>
        <w:tc>
          <w:tcPr>
            <w:tcW w:w="1178" w:type="dxa"/>
            <w:gridSpan w:val="2"/>
            <w:shd w:val="clear" w:color="auto" w:fill="auto"/>
            <w:vAlign w:val="center"/>
            <w:hideMark/>
          </w:tcPr>
          <w:p w:rsidR="00670DEE" w:rsidRPr="00202884" w:rsidRDefault="00670DEE" w:rsidP="00A52B24">
            <w:pPr>
              <w:spacing w:after="0" w:line="240" w:lineRule="auto"/>
              <w:ind w:left="-97" w:right="-108"/>
              <w:jc w:val="center"/>
              <w:rPr>
                <w:rFonts w:ascii="Times New Roman" w:hAnsi="Times New Roman" w:cs="Times New Roman"/>
                <w:b/>
                <w:bCs/>
                <w:sz w:val="20"/>
                <w:szCs w:val="20"/>
              </w:rPr>
            </w:pPr>
          </w:p>
        </w:tc>
      </w:tr>
    </w:tbl>
    <w:p w:rsidR="00B9731C" w:rsidRDefault="00B9731C" w:rsidP="00861CC7">
      <w:pPr>
        <w:spacing w:after="0" w:line="240" w:lineRule="auto"/>
        <w:rPr>
          <w:rFonts w:ascii="Times New Roman" w:hAnsi="Times New Roman"/>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Земельные участки:</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861CC7" w:rsidRPr="00281200" w:rsidTr="00861CC7">
        <w:trPr>
          <w:cantSplit/>
          <w:trHeight w:val="55"/>
          <w:tblHeader/>
          <w:jc w:val="center"/>
        </w:trPr>
        <w:tc>
          <w:tcPr>
            <w:tcW w:w="29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861CC7" w:rsidRPr="00281200" w:rsidRDefault="00861CC7" w:rsidP="00861CC7">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Площадь, кв.м.</w:t>
            </w:r>
          </w:p>
        </w:tc>
        <w:tc>
          <w:tcPr>
            <w:tcW w:w="1117" w:type="dxa"/>
            <w:shd w:val="clear" w:color="auto" w:fill="F2F2F2" w:themeFill="background1" w:themeFillShade="F2"/>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16"/>
                <w:szCs w:val="16"/>
              </w:rPr>
            </w:pPr>
            <w:r w:rsidRPr="000E0BD1">
              <w:rPr>
                <w:rFonts w:ascii="Times New Roman" w:hAnsi="Times New Roman" w:cs="Times New Roman"/>
                <w:b/>
                <w:bCs/>
                <w:color w:val="000000"/>
                <w:sz w:val="16"/>
                <w:szCs w:val="16"/>
              </w:rPr>
              <w:t>Рыночная стоимость земельного участка, руб.</w:t>
            </w:r>
          </w:p>
        </w:tc>
      </w:tr>
      <w:tr w:rsidR="00861CC7" w:rsidRPr="00281200" w:rsidTr="00861CC7">
        <w:trPr>
          <w:cantSplit/>
          <w:trHeight w:val="18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 р-н Саткинский, г Сатка, ул Солнечная, д 32-б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16 349,17</w:t>
            </w:r>
          </w:p>
        </w:tc>
      </w:tr>
      <w:tr w:rsidR="00861CC7" w:rsidRPr="00281200" w:rsidTr="00861CC7">
        <w:trPr>
          <w:cantSplit/>
          <w:trHeight w:val="23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ул Бочарова, д 11, 50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12 895,12</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Карла Маркса, 53, 30 м на север</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8 750,26</w:t>
            </w:r>
          </w:p>
        </w:tc>
      </w:tr>
      <w:tr w:rsidR="00861CC7" w:rsidRPr="00281200" w:rsidTr="00861CC7">
        <w:trPr>
          <w:cantSplit/>
          <w:trHeight w:val="5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Ленина, № 7-б</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8 289,72</w:t>
            </w:r>
          </w:p>
        </w:tc>
      </w:tr>
      <w:tr w:rsidR="00861CC7" w:rsidRPr="00281200" w:rsidTr="00861CC7">
        <w:trPr>
          <w:cantSplit/>
          <w:trHeight w:val="19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Солодникова</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10 362,15</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ТП-9 к домам по ул. Калинина, ул. 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425,00</w:t>
            </w:r>
          </w:p>
        </w:tc>
        <w:tc>
          <w:tcPr>
            <w:tcW w:w="1117" w:type="dxa"/>
            <w:vMerge w:val="restart"/>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97 864,75</w:t>
            </w:r>
          </w:p>
        </w:tc>
      </w:tr>
      <w:tr w:rsidR="00861CC7" w:rsidRPr="00281200" w:rsidTr="00861CC7">
        <w:trPr>
          <w:cantSplit/>
          <w:trHeight w:val="856"/>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3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Кирпичная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7 368,64</w:t>
            </w:r>
          </w:p>
        </w:tc>
      </w:tr>
      <w:tr w:rsidR="00861CC7" w:rsidRPr="00281200" w:rsidTr="00861CC7">
        <w:trPr>
          <w:cantSplit/>
          <w:trHeight w:val="283"/>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Кутузова</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10 131,88</w:t>
            </w:r>
          </w:p>
        </w:tc>
      </w:tr>
      <w:tr w:rsidR="00861CC7" w:rsidRPr="00281200" w:rsidTr="00861CC7">
        <w:trPr>
          <w:cantSplit/>
          <w:trHeight w:val="149"/>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Краснофлотская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4 605,40</w:t>
            </w:r>
          </w:p>
        </w:tc>
      </w:tr>
      <w:tr w:rsidR="00861CC7" w:rsidRPr="00281200" w:rsidTr="00861CC7">
        <w:trPr>
          <w:cantSplit/>
          <w:trHeight w:val="412"/>
          <w:jc w:val="center"/>
        </w:trPr>
        <w:tc>
          <w:tcPr>
            <w:tcW w:w="29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426 229,77</w:t>
            </w:r>
          </w:p>
        </w:tc>
      </w:tr>
      <w:tr w:rsidR="00861CC7" w:rsidRPr="00281200" w:rsidTr="00861CC7">
        <w:trPr>
          <w:cantSplit/>
          <w:trHeight w:val="412"/>
          <w:jc w:val="center"/>
        </w:trPr>
        <w:tc>
          <w:tcPr>
            <w:tcW w:w="29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5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417" w:type="dxa"/>
            <w:vMerge/>
            <w:vAlign w:val="center"/>
            <w:hideMark/>
          </w:tcPr>
          <w:p w:rsidR="00861CC7" w:rsidRPr="00281200" w:rsidRDefault="00861CC7" w:rsidP="00861CC7">
            <w:pPr>
              <w:spacing w:after="0" w:line="240" w:lineRule="auto"/>
              <w:ind w:left="-97" w:right="-108"/>
              <w:rPr>
                <w:rFonts w:ascii="Times New Roman" w:hAnsi="Times New Roman"/>
                <w:sz w:val="16"/>
                <w:szCs w:val="16"/>
              </w:rPr>
            </w:pPr>
          </w:p>
        </w:tc>
        <w:tc>
          <w:tcPr>
            <w:tcW w:w="3067"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380"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86"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005" w:type="dxa"/>
            <w:vMerge/>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p>
        </w:tc>
        <w:tc>
          <w:tcPr>
            <w:tcW w:w="1117" w:type="dxa"/>
            <w:vMerge/>
            <w:vAlign w:val="center"/>
            <w:hideMark/>
          </w:tcPr>
          <w:p w:rsidR="00861CC7" w:rsidRPr="000E0BD1" w:rsidRDefault="00861CC7" w:rsidP="00861CC7">
            <w:pPr>
              <w:spacing w:after="0" w:line="240" w:lineRule="auto"/>
              <w:ind w:left="-97" w:right="-108"/>
              <w:rPr>
                <w:rFonts w:ascii="Times New Roman" w:hAnsi="Times New Roman" w:cs="Times New Roman"/>
                <w:b/>
                <w:bCs/>
                <w:color w:val="000000"/>
                <w:sz w:val="20"/>
                <w:szCs w:val="20"/>
              </w:rPr>
            </w:pPr>
          </w:p>
        </w:tc>
      </w:tr>
      <w:tr w:rsidR="00861CC7" w:rsidRPr="00281200" w:rsidTr="00861CC7">
        <w:trPr>
          <w:cantSplit/>
          <w:trHeight w:val="14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ТП-25, от КП-1 до ТП-47, ул. Солнечная дома № 15, 16,23, ул. Пролетарская, дома № 29,33,41</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312 476,39</w:t>
            </w:r>
          </w:p>
        </w:tc>
      </w:tr>
      <w:tr w:rsidR="00861CC7" w:rsidRPr="00281200" w:rsidTr="00861CC7">
        <w:trPr>
          <w:cantSplit/>
          <w:trHeight w:val="167"/>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ТП-42, о ТП-42 до домов № 5, № 4, химчистки 1 квартал, от ТП-40 до Челябторга, от ТП-40 до Автомотоклуба 2 квартал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326 292,59</w:t>
            </w:r>
          </w:p>
        </w:tc>
      </w:tr>
      <w:tr w:rsidR="00861CC7" w:rsidRPr="00281200" w:rsidTr="00861CC7">
        <w:trPr>
          <w:cantSplit/>
          <w:trHeight w:val="916"/>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ТП-24, ул. Пролетарскаядома № 27,45,47,55, ул. Солнечная, дома № 28,32, от ТП-51 до ТП-48 ул. Индустриальнаядома № 2,10,12,20, ул. 50 лет ВЛКСМ дома № 18,20, 29,ТП-2 ул. Бакальская дом № 6, от ТП-26 до ТП-53, 3й км. дороги Сатка-Бакал</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235 335,94</w:t>
            </w:r>
          </w:p>
        </w:tc>
      </w:tr>
      <w:tr w:rsidR="00861CC7" w:rsidRPr="00281200" w:rsidTr="00861CC7">
        <w:trPr>
          <w:cantSplit/>
          <w:trHeight w:val="24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255 139,16</w:t>
            </w:r>
          </w:p>
        </w:tc>
      </w:tr>
      <w:tr w:rsidR="00861CC7" w:rsidRPr="00281200" w:rsidTr="00861CC7">
        <w:trPr>
          <w:cantSplit/>
          <w:trHeight w:val="125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ТП-220 до ТП-202, от ПС "Металлургическая" яч. № 17 до ТП-200, от ТП-200 до опоры № 11А у дома № 27 по ул. Скорынина, от опоры № 4 у дома № 32 по ул. Бочарова до опоры № 8 у дома № 52 по ул. Бочарова, от опоры № 6 до опоры № 7 по ул. Бочарова, от ТП-220 до опоры № 5 у дома № 20 по ул. Комсомольской, от ТП-220 до дома № 9 по ул. Комсомольской, от ТП-220 до дома № 3 по ул. Комсомольской, от ТП-202 до опоры № 25 у дома № 58 по ул. Скорынина, от опоры № 1 до опоры № 4 у здания подкачки по ул. Бочарова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14 276,74</w:t>
            </w:r>
          </w:p>
        </w:tc>
      </w:tr>
      <w:tr w:rsidR="00861CC7" w:rsidRPr="00281200" w:rsidTr="00861CC7">
        <w:trPr>
          <w:cantSplit/>
          <w:trHeight w:val="14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16</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КТП-209 до опоры № 7, от П/ст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22 105,92</w:t>
            </w:r>
          </w:p>
        </w:tc>
      </w:tr>
      <w:tr w:rsidR="00861CC7" w:rsidRPr="00281200" w:rsidTr="00861CC7">
        <w:trPr>
          <w:cantSplit/>
          <w:trHeight w:val="2192"/>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П/ст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Бочарова, от ТП-204 до опоры № 26 у дома № 67 по ул. Бочарова, от опоры № 21 у дома № 79 по ул. Бочарова до опоры № 23 у дома № 97 по ул. Бочарова,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Бочарова до опоры № 27 у дома № 70 по ул. Скорынина, от опоры № 28 у дома № 105 по ул. Скорынина до опоры № 31 у дома № 121 по ул. Скорынина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19 342,68</w:t>
            </w:r>
          </w:p>
        </w:tc>
      </w:tr>
      <w:tr w:rsidR="00861CC7" w:rsidRPr="00281200" w:rsidTr="00861CC7">
        <w:trPr>
          <w:cantSplit/>
          <w:trHeight w:val="22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ТП-34, от ТП-34 до опоры № 14 по ул. Спартака, до домов № 1, 3, 5, 7 по ул. Куйбышева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1 381,62</w:t>
            </w:r>
          </w:p>
        </w:tc>
      </w:tr>
      <w:tr w:rsidR="00861CC7" w:rsidRPr="00281200" w:rsidTr="00861CC7">
        <w:trPr>
          <w:cantSplit/>
          <w:trHeight w:val="321"/>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15 658,36</w:t>
            </w:r>
          </w:p>
        </w:tc>
      </w:tr>
      <w:tr w:rsidR="00861CC7" w:rsidRPr="00281200" w:rsidTr="00861CC7">
        <w:trPr>
          <w:cantSplit/>
          <w:trHeight w:val="63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138 852,81</w:t>
            </w:r>
          </w:p>
        </w:tc>
      </w:tr>
      <w:tr w:rsidR="00861CC7" w:rsidRPr="00281200" w:rsidTr="00861CC7">
        <w:trPr>
          <w:cantSplit/>
          <w:trHeight w:val="185"/>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23 027,00</w:t>
            </w:r>
          </w:p>
        </w:tc>
      </w:tr>
      <w:tr w:rsidR="00861CC7" w:rsidRPr="00281200" w:rsidTr="00861CC7">
        <w:trPr>
          <w:cantSplit/>
          <w:trHeight w:val="209"/>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213 920,83</w:t>
            </w:r>
          </w:p>
        </w:tc>
      </w:tr>
      <w:tr w:rsidR="00861CC7" w:rsidRPr="00281200" w:rsidTr="00861CC7">
        <w:trPr>
          <w:cantSplit/>
          <w:trHeight w:val="523"/>
          <w:jc w:val="center"/>
        </w:trPr>
        <w:tc>
          <w:tcPr>
            <w:tcW w:w="29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23</w:t>
            </w:r>
          </w:p>
        </w:tc>
        <w:tc>
          <w:tcPr>
            <w:tcW w:w="5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23 948,08</w:t>
            </w:r>
          </w:p>
        </w:tc>
      </w:tr>
      <w:tr w:rsidR="00861CC7" w:rsidRPr="00281200" w:rsidTr="00861CC7">
        <w:trPr>
          <w:cantSplit/>
          <w:trHeight w:val="122"/>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10 592,42</w:t>
            </w:r>
          </w:p>
        </w:tc>
      </w:tr>
      <w:tr w:rsidR="00861CC7" w:rsidRPr="00281200" w:rsidTr="00861CC7">
        <w:trPr>
          <w:cantSplit/>
          <w:trHeight w:val="19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3 454,05</w:t>
            </w:r>
          </w:p>
        </w:tc>
      </w:tr>
      <w:tr w:rsidR="00861CC7" w:rsidRPr="00281200" w:rsidTr="00861CC7">
        <w:trPr>
          <w:cantSplit/>
          <w:trHeight w:val="55"/>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1 842,16</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1 151,35</w:t>
            </w:r>
          </w:p>
        </w:tc>
      </w:tr>
      <w:tr w:rsidR="00861CC7" w:rsidRPr="00281200" w:rsidTr="00861CC7">
        <w:trPr>
          <w:cantSplit/>
          <w:trHeight w:val="571"/>
          <w:jc w:val="center"/>
        </w:trPr>
        <w:tc>
          <w:tcPr>
            <w:tcW w:w="29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861CC7" w:rsidRPr="00281200" w:rsidRDefault="00861CC7" w:rsidP="00861CC7">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1 381,62</w:t>
            </w:r>
          </w:p>
        </w:tc>
      </w:tr>
      <w:tr w:rsidR="00861CC7" w:rsidRPr="00281200" w:rsidTr="00861CC7">
        <w:trPr>
          <w:cantSplit/>
          <w:trHeight w:val="181"/>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 р-н Саткинский, г Сатка, ул Российская, 20, 100 м на юго-запад, ул. Зои Космодемьянской, 42а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линии электропередач 6 кВТ</w:t>
            </w:r>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460,54</w:t>
            </w:r>
          </w:p>
        </w:tc>
      </w:tr>
      <w:tr w:rsidR="00861CC7" w:rsidRPr="00281200" w:rsidTr="00861CC7">
        <w:trPr>
          <w:cantSplit/>
          <w:trHeight w:val="702"/>
          <w:jc w:val="center"/>
        </w:trPr>
        <w:tc>
          <w:tcPr>
            <w:tcW w:w="29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область, г. Сатка,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861CC7" w:rsidRPr="00281200" w:rsidRDefault="00861CC7" w:rsidP="00861CC7">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hideMark/>
          </w:tcPr>
          <w:p w:rsidR="00861CC7" w:rsidRPr="000E0BD1" w:rsidRDefault="00861CC7" w:rsidP="00861CC7">
            <w:pPr>
              <w:spacing w:after="0" w:line="240" w:lineRule="auto"/>
              <w:ind w:left="-97" w:right="-108"/>
              <w:jc w:val="center"/>
              <w:rPr>
                <w:rFonts w:ascii="Times New Roman" w:hAnsi="Times New Roman" w:cs="Times New Roman"/>
                <w:b/>
                <w:bCs/>
                <w:color w:val="000000"/>
                <w:sz w:val="20"/>
                <w:szCs w:val="20"/>
              </w:rPr>
            </w:pPr>
            <w:r w:rsidRPr="000E0BD1">
              <w:rPr>
                <w:rFonts w:ascii="Times New Roman" w:hAnsi="Times New Roman" w:cs="Times New Roman"/>
                <w:b/>
                <w:bCs/>
                <w:color w:val="000000"/>
                <w:sz w:val="20"/>
                <w:szCs w:val="20"/>
              </w:rPr>
              <w:t>5 987,02</w:t>
            </w:r>
          </w:p>
        </w:tc>
      </w:tr>
      <w:tr w:rsidR="00861CC7" w:rsidRPr="00281200" w:rsidTr="00861CC7">
        <w:trPr>
          <w:cantSplit/>
          <w:trHeight w:val="313"/>
          <w:jc w:val="center"/>
        </w:trPr>
        <w:tc>
          <w:tcPr>
            <w:tcW w:w="8917" w:type="dxa"/>
            <w:gridSpan w:val="7"/>
            <w:shd w:val="clear" w:color="auto" w:fill="auto"/>
            <w:noWrap/>
            <w:vAlign w:val="center"/>
            <w:hideMark/>
          </w:tcPr>
          <w:p w:rsidR="00861CC7" w:rsidRPr="00281200" w:rsidRDefault="00861CC7" w:rsidP="00861CC7">
            <w:pPr>
              <w:spacing w:after="0" w:line="240" w:lineRule="auto"/>
              <w:ind w:left="-97" w:right="-108"/>
              <w:rPr>
                <w:rFonts w:ascii="Times New Roman" w:hAnsi="Times New Roman"/>
                <w:color w:val="000000"/>
                <w:sz w:val="16"/>
                <w:szCs w:val="16"/>
              </w:rPr>
            </w:pPr>
            <w:r w:rsidRPr="00281200">
              <w:rPr>
                <w:rFonts w:ascii="Times New Roman" w:hAnsi="Times New Roman"/>
                <w:color w:val="000000"/>
                <w:sz w:val="16"/>
                <w:szCs w:val="16"/>
              </w:rPr>
              <w:t>ИТОГО:</w:t>
            </w:r>
          </w:p>
        </w:tc>
        <w:tc>
          <w:tcPr>
            <w:tcW w:w="1117" w:type="dxa"/>
            <w:shd w:val="clear" w:color="auto" w:fill="auto"/>
            <w:noWrap/>
            <w:vAlign w:val="center"/>
            <w:hideMark/>
          </w:tcPr>
          <w:p w:rsidR="00861CC7" w:rsidRPr="000E0BD1" w:rsidRDefault="00B9731C"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2 229 474,14</w:t>
            </w:r>
          </w:p>
        </w:tc>
      </w:tr>
    </w:tbl>
    <w:p w:rsidR="00B9731C" w:rsidRDefault="00B9731C" w:rsidP="00861CC7">
      <w:pPr>
        <w:spacing w:after="0" w:line="240" w:lineRule="auto"/>
        <w:rPr>
          <w:rFonts w:ascii="Times New Roman" w:hAnsi="Times New Roman"/>
          <w:b/>
          <w:szCs w:val="24"/>
        </w:rPr>
      </w:pPr>
    </w:p>
    <w:p w:rsidR="00861CC7" w:rsidRPr="00C17652" w:rsidRDefault="00861CC7" w:rsidP="00861CC7">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850"/>
        <w:gridCol w:w="1366"/>
        <w:gridCol w:w="1894"/>
        <w:gridCol w:w="1260"/>
        <w:gridCol w:w="2268"/>
        <w:gridCol w:w="1134"/>
        <w:gridCol w:w="1134"/>
      </w:tblGrid>
      <w:tr w:rsidR="003A1B95" w:rsidRPr="00EB4F13" w:rsidTr="003A1B95">
        <w:trPr>
          <w:trHeight w:val="483"/>
          <w:jc w:val="center"/>
        </w:trPr>
        <w:tc>
          <w:tcPr>
            <w:tcW w:w="295"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850"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366"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1894"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260"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2268" w:type="dxa"/>
            <w:shd w:val="clear" w:color="auto" w:fill="F2F2F2" w:themeFill="background1" w:themeFillShade="F2"/>
            <w:vAlign w:val="center"/>
            <w:hideMark/>
          </w:tcPr>
          <w:p w:rsidR="003A1B95" w:rsidRPr="00B81069" w:rsidRDefault="003A1B95" w:rsidP="00861CC7">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Подробный текст ВЛ, </w:t>
            </w:r>
            <w:proofErr w:type="gramStart"/>
            <w:r w:rsidRPr="00B81069">
              <w:rPr>
                <w:rFonts w:ascii="Times New Roman" w:hAnsi="Times New Roman"/>
                <w:b/>
                <w:sz w:val="16"/>
                <w:szCs w:val="16"/>
              </w:rPr>
              <w:t>КЛ,  (</w:t>
            </w:r>
            <w:proofErr w:type="gramEnd"/>
            <w:r w:rsidRPr="00B81069">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134" w:type="dxa"/>
            <w:shd w:val="clear" w:color="auto" w:fill="F2F2F2" w:themeFill="background1" w:themeFillShade="F2"/>
            <w:vAlign w:val="center"/>
            <w:hideMark/>
          </w:tcPr>
          <w:p w:rsidR="003A1B95" w:rsidRPr="00EB4F13" w:rsidRDefault="003A1B95" w:rsidP="00861CC7">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134" w:type="dxa"/>
            <w:shd w:val="clear" w:color="auto" w:fill="F2F2F2" w:themeFill="background1" w:themeFillShade="F2"/>
          </w:tcPr>
          <w:p w:rsidR="003A1B95" w:rsidRDefault="003A1B95" w:rsidP="003A1B95">
            <w:pPr>
              <w:spacing w:after="0" w:line="240" w:lineRule="auto"/>
              <w:ind w:left="-97" w:right="-108"/>
              <w:jc w:val="center"/>
              <w:rPr>
                <w:rFonts w:ascii="Times New Roman" w:hAnsi="Times New Roman" w:cs="Times New Roman"/>
                <w:b/>
                <w:sz w:val="16"/>
                <w:szCs w:val="16"/>
              </w:rPr>
            </w:pPr>
          </w:p>
          <w:p w:rsidR="003A1B95" w:rsidRDefault="003A1B95" w:rsidP="003A1B95">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3A1B95" w:rsidRPr="00EB4F13" w:rsidRDefault="003A1B95" w:rsidP="003A1B95">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3A1B95" w:rsidRPr="00EB4F13" w:rsidTr="003A1B95">
        <w:trPr>
          <w:trHeight w:val="131"/>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Суворова,  д.21а, 1200 м на юг</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разрядники РВС 3шт.; Рубильник РПС-250 4шт.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Pr="003A1B95" w:rsidRDefault="003A1B95"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3A1B95" w:rsidRPr="00EB4F13" w:rsidTr="003A1B95">
        <w:trPr>
          <w:trHeight w:val="281"/>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(ТП-209)</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г.Сатка, Здание ТП-234 с оборудованием (заключение что движка) </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Выключатель ВН-630/6 1шт.; Рубильник РПС-250 4шт., ЯБПВУ 1шт., авт.выключатель-3шт.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shd w:val="clear" w:color="000000" w:fill="FFFFFF"/>
          </w:tcPr>
          <w:p w:rsidR="003A1B95" w:rsidRPr="003A1B95" w:rsidRDefault="003A1B95" w:rsidP="00861CC7">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3A1B95" w:rsidRPr="00EB4F13" w:rsidTr="003A1B95">
        <w:trPr>
          <w:trHeight w:val="55"/>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(ТП-234)</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51"/>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 в 12 м. северо-западнее жилого дома №11 по ул. Ключевой</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69"/>
          <w:jc w:val="center"/>
        </w:trPr>
        <w:tc>
          <w:tcPr>
            <w:tcW w:w="295"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260" w:type="dxa"/>
            <w:vMerge/>
            <w:vAlign w:val="center"/>
            <w:hideMark/>
          </w:tcPr>
          <w:p w:rsidR="003A1B95" w:rsidRPr="00B81069" w:rsidRDefault="003A1B95" w:rsidP="00861CC7">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134" w:type="dxa"/>
            <w:vMerge/>
            <w:vAlign w:val="center"/>
            <w:hideMark/>
          </w:tcPr>
          <w:p w:rsidR="003A1B95" w:rsidRPr="00EB4F13" w:rsidRDefault="003A1B95" w:rsidP="00861CC7">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Сатка, </w:t>
            </w:r>
            <w:r w:rsidRPr="00B81069">
              <w:rPr>
                <w:rFonts w:ascii="Times New Roman" w:hAnsi="Times New Roman"/>
                <w:sz w:val="16"/>
                <w:szCs w:val="16"/>
              </w:rPr>
              <w:lastRenderedPageBreak/>
              <w:t>ул. 40 лет Победы,  д.22</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КТП (габариты 2000х4000х4000) - 1шт;  Рубильник РПС-250 4шт</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14"/>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(ТП-117)</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22"/>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5</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3шт., ВР-32 1шт., авт.выключатель-1шт.</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(ТП-211)</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29"/>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(ТП-110)</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 Мраморный)</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48"/>
          <w:jc w:val="center"/>
        </w:trPr>
        <w:tc>
          <w:tcPr>
            <w:tcW w:w="295"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8</w:t>
            </w:r>
          </w:p>
        </w:tc>
        <w:tc>
          <w:tcPr>
            <w:tcW w:w="85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1894"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(КТП-231)</w:t>
            </w:r>
          </w:p>
        </w:tc>
        <w:tc>
          <w:tcPr>
            <w:tcW w:w="1260" w:type="dxa"/>
            <w:vMerge w:val="restart"/>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Здание ТП-231 с оборудованием (заключение что движка)</w:t>
            </w:r>
          </w:p>
        </w:tc>
        <w:tc>
          <w:tcPr>
            <w:tcW w:w="2268" w:type="dxa"/>
            <w:shd w:val="clear" w:color="000000" w:fill="FFFFFF"/>
            <w:vAlign w:val="center"/>
            <w:hideMark/>
          </w:tcPr>
          <w:p w:rsidR="003A1B95" w:rsidRPr="00B81069" w:rsidRDefault="003A1B95" w:rsidP="00861CC7">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hideMark/>
          </w:tcPr>
          <w:p w:rsidR="003A1B95" w:rsidRPr="00EB4F13" w:rsidRDefault="003A1B95" w:rsidP="00861CC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shd w:val="clear" w:color="000000" w:fill="FFFFFF"/>
          </w:tcPr>
          <w:p w:rsidR="003A1B95" w:rsidRDefault="003A1B95" w:rsidP="00861CC7">
            <w:pPr>
              <w:spacing w:after="0" w:line="240" w:lineRule="auto"/>
              <w:jc w:val="center"/>
              <w:rPr>
                <w:rFonts w:ascii="Times New Roman" w:hAnsi="Times New Roman" w:cs="Times New Roman"/>
                <w:b/>
                <w:bCs/>
                <w:sz w:val="20"/>
                <w:szCs w:val="20"/>
              </w:rPr>
            </w:pPr>
          </w:p>
        </w:tc>
      </w:tr>
      <w:tr w:rsidR="003A1B95" w:rsidRPr="00EB4F13" w:rsidTr="00672053">
        <w:trPr>
          <w:trHeight w:val="15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01"/>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33637,11</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337"/>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(КТП-229)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авт.выключатель-3шт.</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36282,73</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(КТП-229)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ТМ-160/6/0,4 Т-1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36282,73</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8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(КТП-Сибирка)</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4 квартал, в 25 м. северо-восточнее д.91/1</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37"/>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(КТП-ТВ)</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7шт., авт.выключатель-4шт.</w:t>
            </w:r>
          </w:p>
        </w:tc>
        <w:tc>
          <w:tcPr>
            <w:tcW w:w="1134" w:type="dxa"/>
            <w:shd w:val="clear" w:color="000000" w:fill="FFFFFF"/>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793,68</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41"/>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(КТП-13)</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ул.Жданова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95"/>
          <w:jc w:val="center"/>
        </w:trPr>
        <w:tc>
          <w:tcPr>
            <w:tcW w:w="295"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85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366"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(ТП-17)</w:t>
            </w:r>
          </w:p>
        </w:tc>
        <w:tc>
          <w:tcPr>
            <w:tcW w:w="1260"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35, 50 м на 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1шт</w:t>
            </w:r>
          </w:p>
        </w:tc>
        <w:tc>
          <w:tcPr>
            <w:tcW w:w="1134" w:type="dxa"/>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483"/>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(ТП-109)</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п.Черная Речка, ул.Центральная 29а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шт.Разъединители РВ-6-630 1шт., ВН-630/6 1шт.Рубильник РПС-250 1шт., ЯВЗ-32М 3шт</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88 187,19</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133"/>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Т-2 (ТП-109)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(ТП-109)</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263"/>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14а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44345,56</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 Сатка Паркова 14а)</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55"/>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(ТП-115)</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Сатка,Российская, 3,10 м на северо-восток</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restart"/>
            <w:shd w:val="clear" w:color="000000" w:fill="FFFFFF"/>
            <w:noWrap/>
            <w:vAlign w:val="center"/>
            <w:hideMark/>
          </w:tcPr>
          <w:p w:rsidR="003A1B95" w:rsidRPr="00EB4F13" w:rsidRDefault="003A1B95" w:rsidP="003A1B9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57069,71</w:t>
            </w: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266"/>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(ТП-115)</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1шт</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18"/>
          <w:jc w:val="center"/>
        </w:trPr>
        <w:tc>
          <w:tcPr>
            <w:tcW w:w="295"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85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366"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(ТП-205)</w:t>
            </w:r>
          </w:p>
        </w:tc>
        <w:tc>
          <w:tcPr>
            <w:tcW w:w="1260" w:type="dxa"/>
            <w:vMerge w:val="restart"/>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ул.К.Маркса,123а</w:t>
            </w: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restart"/>
            <w:shd w:val="clear" w:color="000000" w:fill="FFFFFF"/>
            <w:noWrap/>
            <w:vAlign w:val="center"/>
            <w:hideMark/>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Pr>
                <w:rFonts w:ascii="Times New Roman" w:hAnsi="Times New Roman" w:cs="Times New Roman"/>
                <w:b/>
                <w:bCs/>
                <w:sz w:val="20"/>
                <w:szCs w:val="20"/>
              </w:rPr>
              <w:t>39810,22</w:t>
            </w:r>
          </w:p>
        </w:tc>
        <w:tc>
          <w:tcPr>
            <w:tcW w:w="1134" w:type="dxa"/>
          </w:tcPr>
          <w:p w:rsidR="003A1B95" w:rsidRPr="00EB4F13" w:rsidRDefault="003A1B95" w:rsidP="003A1B95">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139"/>
          <w:jc w:val="center"/>
        </w:trPr>
        <w:tc>
          <w:tcPr>
            <w:tcW w:w="295"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260" w:type="dxa"/>
            <w:vMerge/>
            <w:vAlign w:val="center"/>
            <w:hideMark/>
          </w:tcPr>
          <w:p w:rsidR="003A1B95" w:rsidRPr="00B81069" w:rsidRDefault="003A1B95" w:rsidP="003A1B95">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3A1B95">
            <w:pPr>
              <w:spacing w:after="0" w:line="240" w:lineRule="auto"/>
              <w:ind w:left="-97" w:right="-108"/>
              <w:jc w:val="center"/>
              <w:rPr>
                <w:rFonts w:ascii="Times New Roman" w:hAnsi="Times New Roman"/>
                <w:sz w:val="16"/>
                <w:szCs w:val="16"/>
              </w:rPr>
            </w:pPr>
            <w:r>
              <w:rPr>
                <w:rFonts w:ascii="Times New Roman" w:hAnsi="Times New Roman"/>
                <w:sz w:val="16"/>
                <w:szCs w:val="16"/>
              </w:rPr>
              <w:t>оборудование РУ 6кВ, обору</w:t>
            </w:r>
            <w:r w:rsidRPr="00B81069">
              <w:rPr>
                <w:rFonts w:ascii="Times New Roman" w:hAnsi="Times New Roman"/>
                <w:sz w:val="16"/>
                <w:szCs w:val="16"/>
              </w:rPr>
              <w:t>дование РУ 0,4кВ</w:t>
            </w:r>
          </w:p>
        </w:tc>
        <w:tc>
          <w:tcPr>
            <w:tcW w:w="1134" w:type="dxa"/>
            <w:vMerge/>
            <w:vAlign w:val="center"/>
            <w:hideMark/>
          </w:tcPr>
          <w:p w:rsidR="003A1B95" w:rsidRPr="00EB4F13" w:rsidRDefault="003A1B95" w:rsidP="003A1B95">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3A1B95">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3A1B95">
        <w:trPr>
          <w:trHeight w:val="313"/>
          <w:jc w:val="center"/>
        </w:trPr>
        <w:tc>
          <w:tcPr>
            <w:tcW w:w="7933" w:type="dxa"/>
            <w:gridSpan w:val="6"/>
            <w:shd w:val="clear" w:color="000000" w:fill="FFFFFF"/>
            <w:noWrap/>
            <w:vAlign w:val="center"/>
            <w:hideMark/>
          </w:tcPr>
          <w:p w:rsidR="003A1B95" w:rsidRPr="001A591D" w:rsidRDefault="003A1B95" w:rsidP="00861CC7">
            <w:pPr>
              <w:spacing w:after="0" w:line="240" w:lineRule="auto"/>
              <w:ind w:left="-97" w:right="-108"/>
              <w:rPr>
                <w:rFonts w:ascii="Times New Roman" w:hAnsi="Times New Roman"/>
                <w:sz w:val="16"/>
                <w:szCs w:val="16"/>
              </w:rPr>
            </w:pPr>
            <w:r w:rsidRPr="00B81069">
              <w:rPr>
                <w:rFonts w:ascii="Times New Roman" w:hAnsi="Times New Roman"/>
                <w:color w:val="000000"/>
                <w:sz w:val="16"/>
                <w:szCs w:val="16"/>
              </w:rPr>
              <w:lastRenderedPageBreak/>
              <w:t> </w:t>
            </w:r>
            <w:r w:rsidRPr="00B81069">
              <w:rPr>
                <w:rFonts w:ascii="Times New Roman" w:hAnsi="Times New Roman"/>
                <w:sz w:val="16"/>
                <w:szCs w:val="16"/>
              </w:rPr>
              <w:t>ИТОГО:</w:t>
            </w:r>
          </w:p>
        </w:tc>
        <w:tc>
          <w:tcPr>
            <w:tcW w:w="1134" w:type="dxa"/>
            <w:shd w:val="clear" w:color="000000" w:fill="FFFFFF"/>
            <w:noWrap/>
            <w:vAlign w:val="center"/>
            <w:hideMark/>
          </w:tcPr>
          <w:p w:rsidR="003A1B95" w:rsidRPr="00EB4F13" w:rsidRDefault="003A1B95" w:rsidP="00861CC7">
            <w:pPr>
              <w:spacing w:after="0" w:line="240" w:lineRule="auto"/>
              <w:ind w:left="-97"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803 927,02</w:t>
            </w:r>
          </w:p>
        </w:tc>
        <w:tc>
          <w:tcPr>
            <w:tcW w:w="1134" w:type="dxa"/>
            <w:shd w:val="clear" w:color="000000" w:fill="FFFFFF"/>
          </w:tcPr>
          <w:p w:rsidR="003A1B95" w:rsidRDefault="003A1B95" w:rsidP="00861CC7">
            <w:pPr>
              <w:spacing w:after="0" w:line="240" w:lineRule="auto"/>
              <w:ind w:left="-97" w:right="-108"/>
              <w:jc w:val="center"/>
              <w:rPr>
                <w:rFonts w:ascii="Times New Roman" w:hAnsi="Times New Roman" w:cs="Times New Roman"/>
                <w:b/>
                <w:bCs/>
                <w:color w:val="000000"/>
                <w:sz w:val="20"/>
                <w:szCs w:val="20"/>
              </w:rPr>
            </w:pPr>
          </w:p>
        </w:tc>
      </w:tr>
    </w:tbl>
    <w:p w:rsidR="00861CC7" w:rsidRDefault="00861CC7" w:rsidP="00861CC7">
      <w:pPr>
        <w:rPr>
          <w:rFonts w:ascii="Times New Roman" w:hAnsi="Times New Roman" w:cs="Times New Roman"/>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E634DB" w:rsidRDefault="00E634DB" w:rsidP="007D6104">
      <w:pPr>
        <w:spacing w:after="0"/>
        <w:jc w:val="right"/>
        <w:rPr>
          <w:rFonts w:ascii="Times New Roman" w:hAnsi="Times New Roman" w:cs="Times New Roman"/>
          <w:b/>
          <w:sz w:val="24"/>
          <w:szCs w:val="24"/>
        </w:rPr>
      </w:pPr>
    </w:p>
    <w:p w:rsidR="003A1B95" w:rsidRDefault="003A1B95"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B9731C" w:rsidRDefault="00B9731C" w:rsidP="007D6104">
      <w:pPr>
        <w:spacing w:after="0"/>
        <w:jc w:val="right"/>
        <w:rPr>
          <w:rFonts w:ascii="Times New Roman" w:hAnsi="Times New Roman" w:cs="Times New Roman"/>
          <w:b/>
          <w:sz w:val="24"/>
          <w:szCs w:val="24"/>
        </w:rPr>
      </w:pPr>
    </w:p>
    <w:p w:rsidR="00CC5A65" w:rsidRDefault="00CC5A65" w:rsidP="007D6104">
      <w:pPr>
        <w:spacing w:after="0"/>
        <w:jc w:val="right"/>
        <w:rPr>
          <w:rFonts w:ascii="Times New Roman" w:hAnsi="Times New Roman" w:cs="Times New Roman"/>
          <w:b/>
          <w:sz w:val="24"/>
          <w:szCs w:val="24"/>
        </w:rPr>
      </w:pPr>
      <w:r w:rsidRPr="003A5C09">
        <w:rPr>
          <w:rFonts w:ascii="Times New Roman" w:hAnsi="Times New Roman" w:cs="Times New Roman"/>
          <w:b/>
          <w:sz w:val="24"/>
          <w:szCs w:val="24"/>
        </w:rPr>
        <w:lastRenderedPageBreak/>
        <w:t xml:space="preserve">Приложение № </w:t>
      </w:r>
      <w:r w:rsidR="00960AAC">
        <w:rPr>
          <w:rFonts w:ascii="Times New Roman" w:hAnsi="Times New Roman" w:cs="Times New Roman"/>
          <w:b/>
          <w:sz w:val="24"/>
          <w:szCs w:val="24"/>
        </w:rPr>
        <w:t>2</w:t>
      </w:r>
    </w:p>
    <w:p w:rsidR="00CC5A65" w:rsidRPr="001C0640" w:rsidRDefault="00CC5A65" w:rsidP="00CC5A65">
      <w:pPr>
        <w:pStyle w:val="ConsPlusNormal"/>
        <w:jc w:val="right"/>
        <w:rPr>
          <w:rFonts w:eastAsiaTheme="minorHAnsi"/>
          <w:szCs w:val="24"/>
          <w:lang w:eastAsia="en-US"/>
        </w:rPr>
      </w:pPr>
      <w:r w:rsidRPr="001C0640">
        <w:rPr>
          <w:rFonts w:eastAsiaTheme="minorHAnsi"/>
          <w:szCs w:val="24"/>
          <w:lang w:eastAsia="en-US"/>
        </w:rPr>
        <w:t>к Конкурсной документации</w:t>
      </w:r>
    </w:p>
    <w:p w:rsidR="00552F13" w:rsidRDefault="00CC5A65" w:rsidP="00CC5A65">
      <w:pPr>
        <w:pStyle w:val="ConsPlusNormal"/>
        <w:jc w:val="right"/>
        <w:rPr>
          <w:rFonts w:eastAsiaTheme="minorHAnsi"/>
          <w:szCs w:val="24"/>
          <w:lang w:eastAsia="en-US"/>
        </w:rPr>
      </w:pPr>
      <w:r w:rsidRPr="001C0640">
        <w:rPr>
          <w:rFonts w:eastAsiaTheme="minorHAnsi"/>
          <w:szCs w:val="24"/>
          <w:lang w:eastAsia="en-US"/>
        </w:rPr>
        <w:t xml:space="preserve">по проведению открытого конкурса </w:t>
      </w:r>
    </w:p>
    <w:p w:rsidR="009A4CD6" w:rsidRDefault="009A4CD6" w:rsidP="00CC5A65">
      <w:pPr>
        <w:pStyle w:val="ConsPlusNormal"/>
        <w:jc w:val="right"/>
        <w:rPr>
          <w:rFonts w:eastAsiaTheme="minorHAnsi"/>
          <w:szCs w:val="24"/>
          <w:lang w:eastAsia="en-US"/>
        </w:rPr>
      </w:pPr>
    </w:p>
    <w:p w:rsidR="00CC5A65" w:rsidRDefault="00CC5A65" w:rsidP="00CC5A65">
      <w:pPr>
        <w:spacing w:after="0" w:line="240" w:lineRule="auto"/>
        <w:ind w:firstLine="567"/>
        <w:contextualSpacing/>
        <w:jc w:val="center"/>
        <w:rPr>
          <w:rFonts w:ascii="Times New Roman" w:hAnsi="Times New Roman" w:cs="Times New Roman"/>
          <w:b/>
          <w:sz w:val="24"/>
          <w:szCs w:val="24"/>
        </w:rPr>
      </w:pPr>
    </w:p>
    <w:p w:rsidR="00CC5A65" w:rsidRDefault="00CC5A65" w:rsidP="009A4CD6">
      <w:pPr>
        <w:spacing w:after="0" w:line="360" w:lineRule="auto"/>
        <w:ind w:firstLine="567"/>
        <w:contextualSpacing/>
        <w:jc w:val="center"/>
        <w:rPr>
          <w:rFonts w:ascii="Times New Roman" w:hAnsi="Times New Roman" w:cs="Times New Roman"/>
          <w:b/>
          <w:sz w:val="24"/>
          <w:szCs w:val="24"/>
        </w:rPr>
      </w:pPr>
      <w:r w:rsidRPr="003A5C09">
        <w:rPr>
          <w:rFonts w:ascii="Times New Roman" w:hAnsi="Times New Roman" w:cs="Times New Roman"/>
          <w:b/>
          <w:sz w:val="24"/>
          <w:szCs w:val="24"/>
        </w:rPr>
        <w:t>Инвестиционные и</w:t>
      </w:r>
      <w:r>
        <w:rPr>
          <w:rFonts w:ascii="Times New Roman" w:hAnsi="Times New Roman" w:cs="Times New Roman"/>
          <w:b/>
          <w:sz w:val="24"/>
          <w:szCs w:val="24"/>
        </w:rPr>
        <w:t xml:space="preserve"> эксплуатационные обязательства</w:t>
      </w:r>
    </w:p>
    <w:p w:rsidR="00CC5A65" w:rsidRPr="003A5C09" w:rsidRDefault="00CC5A65" w:rsidP="009A4CD6">
      <w:pPr>
        <w:spacing w:after="0" w:line="360" w:lineRule="auto"/>
        <w:ind w:firstLine="567"/>
        <w:contextualSpacing/>
        <w:jc w:val="center"/>
        <w:rPr>
          <w:rFonts w:ascii="Times New Roman" w:hAnsi="Times New Roman" w:cs="Times New Roman"/>
          <w:b/>
          <w:sz w:val="24"/>
          <w:szCs w:val="24"/>
        </w:rPr>
      </w:pPr>
    </w:p>
    <w:p w:rsidR="00CC5A65" w:rsidRPr="00D00AE2" w:rsidRDefault="00CC5A65" w:rsidP="009A4CD6">
      <w:pPr>
        <w:spacing w:after="0"/>
        <w:ind w:firstLine="567"/>
        <w:contextualSpacing/>
        <w:jc w:val="both"/>
        <w:rPr>
          <w:rFonts w:ascii="Times New Roman" w:hAnsi="Times New Roman" w:cs="Times New Roman"/>
          <w:sz w:val="23"/>
          <w:szCs w:val="24"/>
        </w:rPr>
      </w:pPr>
      <w:r w:rsidRPr="00D00AE2">
        <w:rPr>
          <w:rFonts w:ascii="Times New Roman" w:hAnsi="Times New Roman" w:cs="Times New Roman"/>
          <w:sz w:val="23"/>
          <w:szCs w:val="24"/>
        </w:rPr>
        <w:t>Победитель конкурса заключивший договор и принявший в собственность совокупность функционально и технологическ</w:t>
      </w:r>
      <w:r w:rsidR="007D6104" w:rsidRPr="00D00AE2">
        <w:rPr>
          <w:rFonts w:ascii="Times New Roman" w:hAnsi="Times New Roman" w:cs="Times New Roman"/>
          <w:sz w:val="23"/>
          <w:szCs w:val="24"/>
        </w:rPr>
        <w:t>и связанных между собой объектов</w:t>
      </w:r>
      <w:r w:rsidRPr="00D00AE2">
        <w:rPr>
          <w:rFonts w:ascii="Times New Roman" w:hAnsi="Times New Roman" w:cs="Times New Roman"/>
          <w:sz w:val="23"/>
          <w:szCs w:val="24"/>
        </w:rPr>
        <w:t xml:space="preserve"> электросетевого хозяйства</w:t>
      </w:r>
      <w:r w:rsidR="00FB7815" w:rsidRPr="00D00AE2">
        <w:rPr>
          <w:rFonts w:ascii="Times New Roman" w:hAnsi="Times New Roman" w:cs="Times New Roman"/>
          <w:sz w:val="23"/>
          <w:szCs w:val="24"/>
        </w:rPr>
        <w:t xml:space="preserve"> с земельными участками</w:t>
      </w:r>
      <w:r w:rsidRPr="00D00AE2">
        <w:rPr>
          <w:rFonts w:ascii="Times New Roman" w:hAnsi="Times New Roman" w:cs="Times New Roman"/>
          <w:sz w:val="23"/>
          <w:szCs w:val="24"/>
        </w:rPr>
        <w:t>, находящ</w:t>
      </w:r>
      <w:r w:rsidR="007D6104" w:rsidRPr="00D00AE2">
        <w:rPr>
          <w:rFonts w:ascii="Times New Roman" w:hAnsi="Times New Roman" w:cs="Times New Roman"/>
          <w:sz w:val="23"/>
          <w:szCs w:val="24"/>
        </w:rPr>
        <w:t>иеся</w:t>
      </w:r>
      <w:r w:rsidRPr="00D00AE2">
        <w:rPr>
          <w:rFonts w:ascii="Times New Roman" w:hAnsi="Times New Roman" w:cs="Times New Roman"/>
          <w:sz w:val="23"/>
          <w:szCs w:val="24"/>
        </w:rPr>
        <w:t xml:space="preserve"> в </w:t>
      </w:r>
      <w:r w:rsidR="007D6104" w:rsidRPr="00D00AE2">
        <w:rPr>
          <w:rFonts w:ascii="Times New Roman" w:hAnsi="Times New Roman" w:cs="Times New Roman"/>
          <w:sz w:val="23"/>
          <w:szCs w:val="24"/>
        </w:rPr>
        <w:t xml:space="preserve">собственности Саткинского </w:t>
      </w:r>
      <w:r w:rsidR="00FB7815" w:rsidRPr="00D00AE2">
        <w:rPr>
          <w:rFonts w:ascii="Times New Roman" w:hAnsi="Times New Roman" w:cs="Times New Roman"/>
          <w:sz w:val="23"/>
          <w:szCs w:val="24"/>
        </w:rPr>
        <w:t>городского поселения</w:t>
      </w:r>
      <w:r w:rsidR="007D6104" w:rsidRPr="00D00AE2">
        <w:rPr>
          <w:rFonts w:ascii="Times New Roman" w:hAnsi="Times New Roman" w:cs="Times New Roman"/>
          <w:sz w:val="23"/>
          <w:szCs w:val="24"/>
        </w:rPr>
        <w:t xml:space="preserve"> </w:t>
      </w:r>
      <w:r w:rsidRPr="00D00AE2">
        <w:rPr>
          <w:rFonts w:ascii="Times New Roman" w:hAnsi="Times New Roman" w:cs="Times New Roman"/>
          <w:sz w:val="23"/>
          <w:szCs w:val="24"/>
        </w:rPr>
        <w:t>(далее Объекты), принимает на себя следующие инвестиционные и эксплуатационные обязател</w:t>
      </w:r>
      <w:r w:rsidR="009A2197" w:rsidRPr="00D00AE2">
        <w:rPr>
          <w:rFonts w:ascii="Times New Roman" w:hAnsi="Times New Roman" w:cs="Times New Roman"/>
          <w:sz w:val="23"/>
          <w:szCs w:val="24"/>
        </w:rPr>
        <w:t>ьства:</w:t>
      </w:r>
    </w:p>
    <w:p w:rsidR="009A2197" w:rsidRPr="00D00AE2" w:rsidRDefault="009A2197" w:rsidP="009A4CD6">
      <w:pPr>
        <w:spacing w:after="0"/>
        <w:ind w:firstLine="567"/>
        <w:contextualSpacing/>
        <w:jc w:val="both"/>
        <w:rPr>
          <w:rFonts w:ascii="Times New Roman" w:hAnsi="Times New Roman" w:cs="Times New Roman"/>
          <w:sz w:val="23"/>
          <w:szCs w:val="24"/>
        </w:rPr>
      </w:pPr>
    </w:p>
    <w:p w:rsidR="009A2197" w:rsidRPr="00D00AE2" w:rsidRDefault="009A2197" w:rsidP="009A4CD6">
      <w:pPr>
        <w:widowControl w:val="0"/>
        <w:autoSpaceDE w:val="0"/>
        <w:autoSpaceDN w:val="0"/>
        <w:adjustRightInd w:val="0"/>
        <w:spacing w:after="0"/>
        <w:ind w:firstLine="851"/>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Эксплуатационные обязательства в отношении приватизированного имущества включают в себя: </w:t>
      </w:r>
    </w:p>
    <w:p w:rsidR="009A2197" w:rsidRPr="00D00AE2" w:rsidRDefault="009A2197" w:rsidP="009A4CD6">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9A2197" w:rsidRPr="00D00AE2" w:rsidRDefault="009A2197" w:rsidP="009A4CD6">
      <w:pPr>
        <w:widowControl w:val="0"/>
        <w:autoSpaceDE w:val="0"/>
        <w:autoSpaceDN w:val="0"/>
        <w:adjustRightInd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9A2197" w:rsidRPr="00D00AE2" w:rsidRDefault="009A2197" w:rsidP="009A4CD6">
      <w:pPr>
        <w:widowControl w:val="0"/>
        <w:autoSpaceDE w:val="0"/>
        <w:autoSpaceDN w:val="0"/>
        <w:adjustRightInd w:val="0"/>
        <w:spacing w:after="0"/>
        <w:ind w:firstLine="708"/>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Инвестиционные обязательства в отношении приватизированного имущества включают в себя: </w:t>
      </w:r>
    </w:p>
    <w:p w:rsidR="009A2197" w:rsidRPr="00D00AE2" w:rsidRDefault="009A2197" w:rsidP="009A4CD6">
      <w:pPr>
        <w:widowControl w:val="0"/>
        <w:autoSpaceDE w:val="0"/>
        <w:autoSpaceDN w:val="0"/>
        <w:spacing w:after="0"/>
        <w:jc w:val="both"/>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D00AE2">
        <w:rPr>
          <w:rFonts w:ascii="Times New Roman" w:eastAsia="Times New Roman" w:hAnsi="Times New Roman" w:cs="Times New Roman"/>
          <w:sz w:val="23"/>
          <w:szCs w:val="24"/>
          <w:lang w:eastAsia="ru-RU"/>
        </w:rPr>
        <w:t>объемов финансирования</w:t>
      </w:r>
      <w:proofErr w:type="gramEnd"/>
      <w:r w:rsidRPr="00D00AE2">
        <w:rPr>
          <w:rFonts w:ascii="Times New Roman" w:eastAsia="Times New Roman" w:hAnsi="Times New Roman" w:cs="Times New Roman"/>
          <w:sz w:val="23"/>
          <w:szCs w:val="24"/>
          <w:lang w:eastAsia="ru-RU"/>
        </w:rPr>
        <w:t xml:space="preserve"> предусмотренных принятыми обязательствами, размер которых определяетс</w:t>
      </w:r>
      <w:r w:rsidR="00B9731C" w:rsidRPr="00D00AE2">
        <w:rPr>
          <w:rFonts w:ascii="Times New Roman" w:eastAsia="Times New Roman" w:hAnsi="Times New Roman" w:cs="Times New Roman"/>
          <w:sz w:val="23"/>
          <w:szCs w:val="24"/>
          <w:lang w:eastAsia="ru-RU"/>
        </w:rPr>
        <w:t xml:space="preserve">я в соответствии с </w:t>
      </w:r>
      <w:r w:rsidR="0043235A" w:rsidRPr="00D00AE2">
        <w:rPr>
          <w:rFonts w:ascii="Times New Roman" w:eastAsia="Times New Roman" w:hAnsi="Times New Roman" w:cs="Times New Roman"/>
          <w:sz w:val="23"/>
          <w:szCs w:val="24"/>
          <w:lang w:eastAsia="ru-RU"/>
        </w:rPr>
        <w:t>таблицей</w:t>
      </w:r>
      <w:r w:rsidRPr="00D00AE2">
        <w:rPr>
          <w:rFonts w:ascii="Times New Roman" w:eastAsia="Times New Roman" w:hAnsi="Times New Roman" w:cs="Times New Roman"/>
          <w:sz w:val="23"/>
          <w:szCs w:val="24"/>
          <w:lang w:eastAsia="ru-RU"/>
        </w:rPr>
        <w:t>. Срок исполнения инвестиционных обязательств составляет 3 (три) года.</w:t>
      </w:r>
    </w:p>
    <w:p w:rsidR="009A2197" w:rsidRPr="00D00AE2" w:rsidRDefault="009A2197" w:rsidP="009A2197">
      <w:pPr>
        <w:widowControl w:val="0"/>
        <w:autoSpaceDE w:val="0"/>
        <w:autoSpaceDN w:val="0"/>
        <w:adjustRightInd w:val="0"/>
        <w:spacing w:after="0" w:line="360" w:lineRule="auto"/>
        <w:ind w:firstLine="851"/>
        <w:jc w:val="center"/>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br/>
        <w:t>Объем финансирования предусмотренных инвестиционными обязательствами</w:t>
      </w:r>
    </w:p>
    <w:p w:rsidR="0043235A" w:rsidRPr="00D00AE2" w:rsidRDefault="0043235A" w:rsidP="0043235A">
      <w:pPr>
        <w:widowControl w:val="0"/>
        <w:autoSpaceDE w:val="0"/>
        <w:autoSpaceDN w:val="0"/>
        <w:adjustRightInd w:val="0"/>
        <w:spacing w:after="0" w:line="360" w:lineRule="auto"/>
        <w:ind w:firstLine="851"/>
        <w:jc w:val="right"/>
        <w:rPr>
          <w:rFonts w:ascii="Times New Roman" w:eastAsia="Times New Roman" w:hAnsi="Times New Roman" w:cs="Times New Roman"/>
          <w:sz w:val="23"/>
          <w:szCs w:val="24"/>
          <w:lang w:eastAsia="ru-RU"/>
        </w:rPr>
      </w:pPr>
      <w:r w:rsidRPr="00D00AE2">
        <w:rPr>
          <w:rFonts w:ascii="Times New Roman" w:eastAsia="Times New Roman" w:hAnsi="Times New Roman" w:cs="Times New Roman"/>
          <w:sz w:val="23"/>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482"/>
        <w:gridCol w:w="1472"/>
        <w:gridCol w:w="1345"/>
        <w:gridCol w:w="1441"/>
      </w:tblGrid>
      <w:tr w:rsidR="008F3BFA" w:rsidRPr="00D00AE2" w:rsidTr="008F3BFA">
        <w:tc>
          <w:tcPr>
            <w:tcW w:w="3794"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Наименование мероприятия</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 xml:space="preserve">Всего </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2021</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2022</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2023</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Совокупные вложения в техническое перевооружение, реконструкцию и новое строительство,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110 000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40 000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60 000</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 xml:space="preserve">в том числе: </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t>техническое перевооружение, реконструкция,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40 000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r>
      <w:tr w:rsidR="008F3BFA" w:rsidRPr="00D00AE2" w:rsidTr="008F3BFA">
        <w:tc>
          <w:tcPr>
            <w:tcW w:w="3794" w:type="dxa"/>
          </w:tcPr>
          <w:p w:rsidR="008F3BFA" w:rsidRPr="00D00AE2" w:rsidRDefault="008F3BFA" w:rsidP="008F3BFA">
            <w:pPr>
              <w:widowControl w:val="0"/>
              <w:autoSpaceDE w:val="0"/>
              <w:autoSpaceDN w:val="0"/>
              <w:adjustRightInd w:val="0"/>
              <w:spacing w:after="0"/>
              <w:rPr>
                <w:rFonts w:ascii="Times New Roman" w:eastAsia="Times New Roman" w:hAnsi="Times New Roman" w:cs="Times New Roman"/>
                <w:bCs/>
                <w:sz w:val="23"/>
                <w:szCs w:val="24"/>
                <w:lang w:eastAsia="ru-RU"/>
              </w:rPr>
            </w:pPr>
            <w:r w:rsidRPr="00D00AE2">
              <w:rPr>
                <w:rFonts w:ascii="Times New Roman" w:eastAsia="Times New Roman" w:hAnsi="Times New Roman" w:cs="Times New Roman"/>
                <w:bCs/>
                <w:sz w:val="23"/>
                <w:szCs w:val="24"/>
                <w:lang w:eastAsia="ru-RU"/>
              </w:rPr>
              <w:lastRenderedPageBreak/>
              <w:t>внедрение инновационных технологий автоматизации и цифровизации, тыс. рублей</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70 000</w:t>
            </w:r>
          </w:p>
        </w:tc>
        <w:tc>
          <w:tcPr>
            <w:tcW w:w="1559"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10 000</w:t>
            </w:r>
          </w:p>
        </w:tc>
        <w:tc>
          <w:tcPr>
            <w:tcW w:w="1418"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c>
          <w:tcPr>
            <w:tcW w:w="1525" w:type="dxa"/>
          </w:tcPr>
          <w:p w:rsidR="008F3BFA" w:rsidRPr="00D00AE2" w:rsidRDefault="008F3BFA" w:rsidP="008F3BFA">
            <w:pPr>
              <w:widowControl w:val="0"/>
              <w:autoSpaceDE w:val="0"/>
              <w:autoSpaceDN w:val="0"/>
              <w:adjustRightInd w:val="0"/>
              <w:spacing w:after="0"/>
              <w:jc w:val="center"/>
              <w:rPr>
                <w:rFonts w:ascii="Times New Roman" w:eastAsia="Times New Roman" w:hAnsi="Times New Roman" w:cs="Times New Roman"/>
                <w:bCs/>
                <w:color w:val="000000" w:themeColor="text1"/>
                <w:sz w:val="23"/>
                <w:szCs w:val="24"/>
                <w:lang w:eastAsia="ru-RU"/>
              </w:rPr>
            </w:pPr>
            <w:r w:rsidRPr="00D00AE2">
              <w:rPr>
                <w:rFonts w:ascii="Times New Roman" w:eastAsia="Times New Roman" w:hAnsi="Times New Roman" w:cs="Times New Roman"/>
                <w:bCs/>
                <w:color w:val="000000" w:themeColor="text1"/>
                <w:sz w:val="23"/>
                <w:szCs w:val="24"/>
                <w:lang w:eastAsia="ru-RU"/>
              </w:rPr>
              <w:t>30 000</w:t>
            </w:r>
          </w:p>
        </w:tc>
      </w:tr>
    </w:tbl>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7D6104" w:rsidRDefault="007D6104" w:rsidP="00CC5A65"/>
    <w:p w:rsidR="00CC5A65" w:rsidRDefault="00CC5A65" w:rsidP="00CC5A65"/>
    <w:p w:rsidR="00AC0669" w:rsidRDefault="00AC0669"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9A2197" w:rsidRDefault="009A2197" w:rsidP="00CC5A65"/>
    <w:p w:rsidR="00E634DB" w:rsidRDefault="00E634DB" w:rsidP="00CC5A65"/>
    <w:p w:rsidR="009A2197" w:rsidRDefault="009A2197" w:rsidP="00CC5A65"/>
    <w:p w:rsidR="00D00AE2" w:rsidRDefault="00D00AE2" w:rsidP="00CC5A65"/>
    <w:p w:rsidR="00D00AE2" w:rsidRDefault="00D00AE2" w:rsidP="00CC5A65"/>
    <w:p w:rsidR="00CC5A65" w:rsidRPr="0088357F" w:rsidRDefault="00960AAC" w:rsidP="00CC5A65">
      <w:pPr>
        <w:pStyle w:val="ConsPlusNormal"/>
        <w:jc w:val="right"/>
        <w:rPr>
          <w:b/>
          <w:szCs w:val="24"/>
        </w:rPr>
      </w:pPr>
      <w:r>
        <w:rPr>
          <w:b/>
          <w:szCs w:val="24"/>
        </w:rPr>
        <w:t>Приложение № 3</w:t>
      </w:r>
    </w:p>
    <w:p w:rsidR="00CC5A65" w:rsidRDefault="00CC5A65" w:rsidP="00CC5A65">
      <w:pPr>
        <w:pStyle w:val="ConsPlusNormal"/>
        <w:jc w:val="right"/>
        <w:rPr>
          <w:szCs w:val="24"/>
        </w:rPr>
      </w:pPr>
      <w:r>
        <w:rPr>
          <w:szCs w:val="24"/>
        </w:rPr>
        <w:t>к Конкурсной документации</w:t>
      </w:r>
    </w:p>
    <w:p w:rsidR="007D6104" w:rsidRDefault="00CC5A65" w:rsidP="00CC5A65">
      <w:pPr>
        <w:pStyle w:val="ConsPlusNormal"/>
        <w:jc w:val="right"/>
        <w:rPr>
          <w:szCs w:val="24"/>
        </w:rPr>
      </w:pPr>
      <w:r>
        <w:rPr>
          <w:szCs w:val="24"/>
        </w:rPr>
        <w:t xml:space="preserve">по проведению открытого конкурса </w:t>
      </w:r>
    </w:p>
    <w:p w:rsidR="00CC5A65" w:rsidRDefault="00CC5A65" w:rsidP="00CC5A65">
      <w:pPr>
        <w:pStyle w:val="ConsPlusNormal"/>
        <w:jc w:val="both"/>
        <w:rPr>
          <w:szCs w:val="24"/>
        </w:rPr>
      </w:pPr>
    </w:p>
    <w:p w:rsidR="00CC5A65" w:rsidRPr="0088357F" w:rsidRDefault="00CC5A65" w:rsidP="00CC5A65">
      <w:pPr>
        <w:pStyle w:val="ConsPlusNormal"/>
        <w:jc w:val="center"/>
        <w:rPr>
          <w:b/>
          <w:szCs w:val="24"/>
        </w:rPr>
      </w:pPr>
      <w:r w:rsidRPr="0088357F">
        <w:rPr>
          <w:b/>
          <w:szCs w:val="24"/>
        </w:rPr>
        <w:t>Методика сопоставления и оценки заявок</w:t>
      </w:r>
    </w:p>
    <w:p w:rsidR="00CC5A65" w:rsidRDefault="00CC5A65" w:rsidP="00CC5A65">
      <w:pPr>
        <w:pStyle w:val="ConsPlusNormal"/>
        <w:jc w:val="both"/>
        <w:rPr>
          <w:szCs w:val="24"/>
        </w:rPr>
      </w:pPr>
    </w:p>
    <w:p w:rsidR="00CC5A65" w:rsidRDefault="00CC5A65" w:rsidP="00CC5A65">
      <w:pPr>
        <w:pStyle w:val="ConsPlusNormal"/>
        <w:numPr>
          <w:ilvl w:val="0"/>
          <w:numId w:val="30"/>
        </w:numPr>
        <w:jc w:val="center"/>
        <w:rPr>
          <w:szCs w:val="24"/>
        </w:rPr>
      </w:pPr>
      <w:r>
        <w:rPr>
          <w:szCs w:val="24"/>
        </w:rPr>
        <w:t>Общие положения</w:t>
      </w:r>
    </w:p>
    <w:p w:rsidR="00CC5A65" w:rsidRDefault="00CC5A65" w:rsidP="00CC5A65">
      <w:pPr>
        <w:pStyle w:val="ConsPlusNormal"/>
        <w:jc w:val="both"/>
        <w:rPr>
          <w:szCs w:val="24"/>
        </w:rPr>
      </w:pPr>
    </w:p>
    <w:p w:rsidR="00CC5A65" w:rsidRDefault="00CC5A65" w:rsidP="00CC5A65">
      <w:pPr>
        <w:pStyle w:val="ConsPlusNormal"/>
        <w:numPr>
          <w:ilvl w:val="1"/>
          <w:numId w:val="30"/>
        </w:numPr>
        <w:jc w:val="both"/>
        <w:rPr>
          <w:szCs w:val="24"/>
        </w:rPr>
      </w:pPr>
      <w:r>
        <w:rPr>
          <w:szCs w:val="24"/>
        </w:rPr>
        <w:t xml:space="preserve"> Настоящая Методика определяет:</w:t>
      </w:r>
    </w:p>
    <w:p w:rsidR="00CC5A65" w:rsidRDefault="00CC5A65" w:rsidP="00CC5A65">
      <w:pPr>
        <w:pStyle w:val="ConsPlusNormal"/>
        <w:ind w:firstLine="567"/>
        <w:jc w:val="both"/>
        <w:rPr>
          <w:szCs w:val="24"/>
        </w:rPr>
      </w:pPr>
      <w:r>
        <w:rPr>
          <w:szCs w:val="24"/>
        </w:rPr>
        <w:t xml:space="preserve">- совокупность критериев сопоставления и оценки заявок участников открытого конкурса </w:t>
      </w:r>
      <w:r w:rsidRPr="00540B9C">
        <w:rPr>
          <w:szCs w:val="24"/>
        </w:rPr>
        <w:t>на право заключения договора купли-продажи</w:t>
      </w:r>
      <w:r>
        <w:rPr>
          <w:szCs w:val="24"/>
        </w:rPr>
        <w:t xml:space="preserve"> </w:t>
      </w:r>
      <w:r w:rsidR="007D6104">
        <w:rPr>
          <w:szCs w:val="24"/>
        </w:rPr>
        <w:t xml:space="preserve">объектов муниципальной собственности </w:t>
      </w:r>
      <w:r>
        <w:rPr>
          <w:szCs w:val="24"/>
        </w:rPr>
        <w:t>и удельные веса критериев;</w:t>
      </w:r>
    </w:p>
    <w:p w:rsidR="00CC5A65" w:rsidRDefault="00CC5A65" w:rsidP="00CC5A65">
      <w:pPr>
        <w:pStyle w:val="ConsPlusNormal"/>
        <w:ind w:firstLine="567"/>
        <w:jc w:val="both"/>
        <w:rPr>
          <w:szCs w:val="24"/>
        </w:rPr>
      </w:pPr>
      <w:r>
        <w:rPr>
          <w:szCs w:val="24"/>
        </w:rPr>
        <w:t>- способ оценки заявок участников Конкурса;</w:t>
      </w:r>
    </w:p>
    <w:p w:rsidR="00CC5A65" w:rsidRDefault="00CC5A65" w:rsidP="00CC5A65">
      <w:pPr>
        <w:pStyle w:val="ConsPlusNormal"/>
        <w:ind w:firstLine="567"/>
        <w:jc w:val="both"/>
        <w:rPr>
          <w:szCs w:val="24"/>
        </w:rPr>
      </w:pPr>
      <w:r>
        <w:rPr>
          <w:szCs w:val="24"/>
        </w:rPr>
        <w:t>- расчет итогового рейтинга заявок участников Конкурса.</w:t>
      </w:r>
    </w:p>
    <w:p w:rsidR="00CC5A65" w:rsidRDefault="00CC5A65" w:rsidP="00CC5A65">
      <w:pPr>
        <w:pStyle w:val="ConsPlusNormal"/>
        <w:ind w:firstLine="567"/>
        <w:jc w:val="both"/>
        <w:rPr>
          <w:szCs w:val="24"/>
        </w:rPr>
      </w:pPr>
      <w:r>
        <w:rPr>
          <w:szCs w:val="24"/>
        </w:rPr>
        <w:t xml:space="preserve">1.2. В настоящей Методике приняты следующие критерии сопоставления и оценки заявок с соответствующими удельными весами: </w:t>
      </w:r>
    </w:p>
    <w:p w:rsidR="00CC5A65" w:rsidRDefault="00CC5A65" w:rsidP="00CC5A65">
      <w:pPr>
        <w:pStyle w:val="ConsPlusNormal"/>
        <w:ind w:left="927"/>
        <w:jc w:val="both"/>
        <w:rPr>
          <w:szCs w:val="24"/>
        </w:rPr>
      </w:pPr>
    </w:p>
    <w:tbl>
      <w:tblPr>
        <w:tblW w:w="0" w:type="auto"/>
        <w:tblLook w:val="04A0" w:firstRow="1" w:lastRow="0" w:firstColumn="1" w:lastColumn="0" w:noHBand="0" w:noVBand="1"/>
      </w:tblPr>
      <w:tblGrid>
        <w:gridCol w:w="576"/>
        <w:gridCol w:w="5659"/>
        <w:gridCol w:w="3110"/>
      </w:tblGrid>
      <w:tr w:rsidR="00CC5A65" w:rsidTr="002903F0">
        <w:tc>
          <w:tcPr>
            <w:tcW w:w="576" w:type="dxa"/>
          </w:tcPr>
          <w:p w:rsidR="00CC5A65" w:rsidRDefault="00CC5A65" w:rsidP="002903F0">
            <w:pPr>
              <w:pStyle w:val="ConsPlusNormal"/>
              <w:jc w:val="both"/>
              <w:rPr>
                <w:szCs w:val="24"/>
              </w:rPr>
            </w:pPr>
            <w:r>
              <w:rPr>
                <w:szCs w:val="24"/>
              </w:rPr>
              <w:t>№ п/п</w:t>
            </w:r>
          </w:p>
        </w:tc>
        <w:tc>
          <w:tcPr>
            <w:tcW w:w="5659" w:type="dxa"/>
          </w:tcPr>
          <w:p w:rsidR="00CC5A65" w:rsidRDefault="00CC5A65" w:rsidP="002903F0">
            <w:pPr>
              <w:pStyle w:val="ConsPlusNormal"/>
              <w:jc w:val="center"/>
              <w:rPr>
                <w:szCs w:val="24"/>
              </w:rPr>
            </w:pPr>
            <w:r>
              <w:rPr>
                <w:szCs w:val="24"/>
              </w:rPr>
              <w:t>Критерий</w:t>
            </w:r>
          </w:p>
        </w:tc>
        <w:tc>
          <w:tcPr>
            <w:tcW w:w="3110" w:type="dxa"/>
          </w:tcPr>
          <w:p w:rsidR="00CC5A65" w:rsidRDefault="00CC5A65" w:rsidP="002903F0">
            <w:pPr>
              <w:pStyle w:val="ConsPlusNormal"/>
              <w:jc w:val="center"/>
              <w:rPr>
                <w:szCs w:val="24"/>
              </w:rPr>
            </w:pPr>
            <w:r>
              <w:rPr>
                <w:szCs w:val="24"/>
              </w:rPr>
              <w:t>Удельный вес</w:t>
            </w:r>
          </w:p>
        </w:tc>
      </w:tr>
      <w:tr w:rsidR="00CC5A65" w:rsidTr="002903F0">
        <w:tc>
          <w:tcPr>
            <w:tcW w:w="576" w:type="dxa"/>
          </w:tcPr>
          <w:p w:rsidR="00CC5A65" w:rsidRDefault="00CC5A65" w:rsidP="002903F0">
            <w:pPr>
              <w:pStyle w:val="ConsPlusNormal"/>
              <w:jc w:val="both"/>
              <w:rPr>
                <w:szCs w:val="24"/>
              </w:rPr>
            </w:pPr>
            <w:r>
              <w:rPr>
                <w:szCs w:val="24"/>
              </w:rPr>
              <w:t xml:space="preserve">1. </w:t>
            </w:r>
          </w:p>
        </w:tc>
        <w:tc>
          <w:tcPr>
            <w:tcW w:w="5659" w:type="dxa"/>
          </w:tcPr>
          <w:p w:rsidR="00CC5A65" w:rsidRPr="00F13049" w:rsidRDefault="00CC5A65" w:rsidP="002903F0">
            <w:pPr>
              <w:pStyle w:val="ConsPlusNormal"/>
              <w:jc w:val="both"/>
              <w:rPr>
                <w:szCs w:val="24"/>
              </w:rPr>
            </w:pPr>
            <w:r>
              <w:rPr>
                <w:szCs w:val="24"/>
              </w:rPr>
              <w:t>Квалификационные и качественные предложения участника (</w:t>
            </w:r>
            <w:r>
              <w:rPr>
                <w:szCs w:val="24"/>
                <w:lang w:val="en-US"/>
              </w:rPr>
              <w:t>R</w:t>
            </w:r>
            <w:r>
              <w:rPr>
                <w:szCs w:val="24"/>
              </w:rPr>
              <w:t>1)</w:t>
            </w:r>
          </w:p>
        </w:tc>
        <w:tc>
          <w:tcPr>
            <w:tcW w:w="3110" w:type="dxa"/>
          </w:tcPr>
          <w:p w:rsidR="00CC5A65" w:rsidRDefault="00CC5A65" w:rsidP="002903F0">
            <w:pPr>
              <w:pStyle w:val="ConsPlusNormal"/>
              <w:jc w:val="center"/>
              <w:rPr>
                <w:szCs w:val="24"/>
              </w:rPr>
            </w:pPr>
            <w:r>
              <w:rPr>
                <w:szCs w:val="24"/>
              </w:rPr>
              <w:t>0,5</w:t>
            </w:r>
          </w:p>
        </w:tc>
      </w:tr>
      <w:tr w:rsidR="00CC5A65" w:rsidTr="002903F0">
        <w:tc>
          <w:tcPr>
            <w:tcW w:w="576" w:type="dxa"/>
          </w:tcPr>
          <w:p w:rsidR="00CC5A65" w:rsidRDefault="00CC5A65" w:rsidP="002903F0">
            <w:pPr>
              <w:pStyle w:val="ConsPlusNormal"/>
              <w:jc w:val="both"/>
              <w:rPr>
                <w:szCs w:val="24"/>
              </w:rPr>
            </w:pPr>
            <w:r>
              <w:rPr>
                <w:szCs w:val="24"/>
              </w:rPr>
              <w:t>1.1.</w:t>
            </w:r>
          </w:p>
        </w:tc>
        <w:tc>
          <w:tcPr>
            <w:tcW w:w="5659" w:type="dxa"/>
          </w:tcPr>
          <w:p w:rsidR="00CC5A65" w:rsidRDefault="0016314D" w:rsidP="0016314D">
            <w:pPr>
              <w:pStyle w:val="ConsPlusNormal"/>
              <w:jc w:val="both"/>
              <w:rPr>
                <w:szCs w:val="24"/>
              </w:rPr>
            </w:pPr>
            <w:r>
              <w:rPr>
                <w:szCs w:val="24"/>
              </w:rPr>
              <w:t>Квалификация персонала</w:t>
            </w:r>
          </w:p>
        </w:tc>
        <w:tc>
          <w:tcPr>
            <w:tcW w:w="3110" w:type="dxa"/>
            <w:vMerge w:val="restart"/>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1.2.</w:t>
            </w:r>
          </w:p>
        </w:tc>
        <w:tc>
          <w:tcPr>
            <w:tcW w:w="5659" w:type="dxa"/>
          </w:tcPr>
          <w:p w:rsidR="00CC5A65" w:rsidRDefault="00CC5A65" w:rsidP="00A22C54">
            <w:pPr>
              <w:pStyle w:val="ConsPlusNormal"/>
              <w:jc w:val="both"/>
              <w:rPr>
                <w:szCs w:val="24"/>
              </w:rPr>
            </w:pPr>
            <w:r w:rsidRPr="007E36BE">
              <w:rPr>
                <w:szCs w:val="24"/>
              </w:rPr>
              <w:t xml:space="preserve">Продолжительность опыта работы </w:t>
            </w:r>
            <w:r w:rsidR="0016314D">
              <w:rPr>
                <w:color w:val="000000"/>
                <w:szCs w:val="24"/>
              </w:rPr>
              <w:t xml:space="preserve">заявителя </w:t>
            </w:r>
            <w:r w:rsidRPr="007E36BE">
              <w:rPr>
                <w:szCs w:val="24"/>
              </w:rPr>
              <w:t>в сфере эксплуатации объектов электроэнергетики с уровнем напряжения 0,4 – 6</w:t>
            </w:r>
            <w:r>
              <w:rPr>
                <w:szCs w:val="24"/>
              </w:rPr>
              <w:t xml:space="preserve"> - 2</w:t>
            </w:r>
            <w:r w:rsidR="0016314D">
              <w:rPr>
                <w:szCs w:val="24"/>
              </w:rPr>
              <w:t>0 кВ, деятельности по пере</w:t>
            </w:r>
            <w:r w:rsidRPr="007E36BE">
              <w:rPr>
                <w:szCs w:val="24"/>
              </w:rPr>
              <w:t>даче электри</w:t>
            </w:r>
            <w:r>
              <w:rPr>
                <w:szCs w:val="24"/>
              </w:rPr>
              <w:t>ческой энер</w:t>
            </w:r>
            <w:r w:rsidR="0016314D">
              <w:rPr>
                <w:szCs w:val="24"/>
              </w:rPr>
              <w:t>гии  в течение последних 5</w:t>
            </w:r>
            <w:r w:rsidRPr="007E36BE">
              <w:rPr>
                <w:szCs w:val="24"/>
              </w:rPr>
              <w:t xml:space="preserve"> лет</w:t>
            </w:r>
            <w:r>
              <w:rPr>
                <w:szCs w:val="24"/>
              </w:rP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1.3.</w:t>
            </w:r>
          </w:p>
        </w:tc>
        <w:tc>
          <w:tcPr>
            <w:tcW w:w="5659" w:type="dxa"/>
          </w:tcPr>
          <w:p w:rsidR="00CC5A65" w:rsidRDefault="00CC5A65" w:rsidP="00A22C54">
            <w:pPr>
              <w:pStyle w:val="ConsPlusNormal"/>
              <w:jc w:val="both"/>
              <w:rPr>
                <w:szCs w:val="24"/>
              </w:rPr>
            </w:pPr>
            <w:r w:rsidRPr="00DE2B77">
              <w:t>Объем</w:t>
            </w:r>
            <w:r w:rsidR="0016314D">
              <w:t xml:space="preserve"> услуг в стоимостном выражении </w:t>
            </w:r>
            <w:r w:rsidRPr="00DE2B77">
              <w:t>в сфере эксплуатации объектов электро-энергетики с уровнем напряжения 0,4 – 6</w:t>
            </w:r>
            <w:r>
              <w:t xml:space="preserve"> </w:t>
            </w:r>
            <w:r w:rsidRPr="00DE2B77">
              <w:t xml:space="preserve">- </w:t>
            </w:r>
            <w:r>
              <w:t>2</w:t>
            </w:r>
            <w:r w:rsidRPr="00DE2B77">
              <w:t xml:space="preserve">0 кВ, </w:t>
            </w:r>
            <w:r>
              <w:t>деятельности по пере</w:t>
            </w:r>
            <w:r w:rsidRPr="00DE2B77">
              <w:t>даче электри</w:t>
            </w:r>
            <w:r>
              <w:t xml:space="preserve">ческой энергии </w:t>
            </w:r>
            <w:r w:rsidR="0016314D">
              <w:t>в течение последних 5</w:t>
            </w:r>
            <w:r w:rsidRPr="00DE2B77">
              <w:t xml:space="preserve"> лет</w:t>
            </w:r>
            <w:r>
              <w:t xml:space="preserve">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1.4.</w:t>
            </w:r>
          </w:p>
        </w:tc>
        <w:tc>
          <w:tcPr>
            <w:tcW w:w="5659" w:type="dxa"/>
          </w:tcPr>
          <w:p w:rsidR="00CC5A65" w:rsidRDefault="00CC5A65" w:rsidP="002903F0">
            <w:pPr>
              <w:pStyle w:val="ConsPlusNormal"/>
              <w:jc w:val="both"/>
              <w:rPr>
                <w:szCs w:val="24"/>
              </w:rPr>
            </w:pPr>
            <w:r>
              <w:rPr>
                <w:szCs w:val="24"/>
              </w:rPr>
              <w:t>Качество</w:t>
            </w:r>
            <w:r w:rsidRPr="00CE1A62">
              <w:rPr>
                <w:szCs w:val="24"/>
              </w:rPr>
              <w:t xml:space="preserve"> п</w:t>
            </w:r>
            <w:r>
              <w:rPr>
                <w:szCs w:val="24"/>
              </w:rPr>
              <w:t>роработки</w:t>
            </w:r>
            <w:r w:rsidRPr="00CE1A62">
              <w:rPr>
                <w:szCs w:val="24"/>
              </w:rPr>
              <w:t xml:space="preserve"> </w:t>
            </w:r>
            <w:r>
              <w:rPr>
                <w:szCs w:val="24"/>
              </w:rPr>
              <w:t>предлагаемой Т</w:t>
            </w:r>
            <w:r w:rsidRPr="00CE1A62">
              <w:rPr>
                <w:szCs w:val="24"/>
              </w:rPr>
              <w:t xml:space="preserve">ехнической политики </w:t>
            </w:r>
          </w:p>
        </w:tc>
        <w:tc>
          <w:tcPr>
            <w:tcW w:w="3110" w:type="dxa"/>
            <w:vMerge/>
          </w:tcPr>
          <w:p w:rsidR="00CC5A65" w:rsidRDefault="00CC5A65" w:rsidP="002903F0">
            <w:pPr>
              <w:pStyle w:val="ConsPlusNormal"/>
              <w:jc w:val="center"/>
              <w:rPr>
                <w:szCs w:val="24"/>
              </w:rPr>
            </w:pPr>
          </w:p>
        </w:tc>
      </w:tr>
      <w:tr w:rsidR="00CC5A65" w:rsidTr="002903F0">
        <w:tc>
          <w:tcPr>
            <w:tcW w:w="576" w:type="dxa"/>
          </w:tcPr>
          <w:p w:rsidR="00CC5A65" w:rsidRDefault="00CC5A65" w:rsidP="002903F0">
            <w:pPr>
              <w:pStyle w:val="ConsPlusNormal"/>
              <w:jc w:val="both"/>
              <w:rPr>
                <w:szCs w:val="24"/>
              </w:rPr>
            </w:pPr>
            <w:r>
              <w:rPr>
                <w:szCs w:val="24"/>
              </w:rPr>
              <w:t>2.</w:t>
            </w:r>
          </w:p>
        </w:tc>
        <w:tc>
          <w:tcPr>
            <w:tcW w:w="5659" w:type="dxa"/>
          </w:tcPr>
          <w:p w:rsidR="00CC5A65" w:rsidRPr="00F13049" w:rsidRDefault="00CC5A65" w:rsidP="002903F0">
            <w:pPr>
              <w:pStyle w:val="ConsPlusNormal"/>
              <w:jc w:val="both"/>
              <w:rPr>
                <w:szCs w:val="24"/>
              </w:rPr>
            </w:pPr>
            <w:r>
              <w:rPr>
                <w:szCs w:val="24"/>
              </w:rPr>
              <w:t>Ценовое предложение участника (</w:t>
            </w:r>
            <w:r>
              <w:rPr>
                <w:szCs w:val="24"/>
                <w:lang w:val="en-US"/>
              </w:rPr>
              <w:t>R</w:t>
            </w:r>
            <w:r>
              <w:rPr>
                <w:szCs w:val="24"/>
              </w:rPr>
              <w:t>2)</w:t>
            </w:r>
          </w:p>
        </w:tc>
        <w:tc>
          <w:tcPr>
            <w:tcW w:w="3110" w:type="dxa"/>
          </w:tcPr>
          <w:p w:rsidR="00CC5A65" w:rsidRDefault="00CC5A65" w:rsidP="002903F0">
            <w:pPr>
              <w:pStyle w:val="ConsPlusNormal"/>
              <w:jc w:val="center"/>
              <w:rPr>
                <w:szCs w:val="24"/>
              </w:rPr>
            </w:pPr>
            <w:r>
              <w:rPr>
                <w:szCs w:val="24"/>
              </w:rPr>
              <w:t>0,5</w:t>
            </w:r>
          </w:p>
        </w:tc>
      </w:tr>
    </w:tbl>
    <w:p w:rsidR="00CC5A65" w:rsidRDefault="00CC5A65" w:rsidP="00CC5A65">
      <w:pPr>
        <w:pStyle w:val="ConsPlusNormal"/>
        <w:jc w:val="both"/>
        <w:rPr>
          <w:szCs w:val="24"/>
        </w:rPr>
      </w:pPr>
    </w:p>
    <w:p w:rsidR="00CC5A65" w:rsidRPr="00B3174D" w:rsidRDefault="00CC5A65" w:rsidP="00CC5A65">
      <w:pPr>
        <w:pStyle w:val="af1"/>
        <w:numPr>
          <w:ilvl w:val="1"/>
          <w:numId w:val="30"/>
        </w:numPr>
        <w:autoSpaceDE w:val="0"/>
        <w:adjustRightInd w:val="0"/>
        <w:ind w:left="0" w:firstLine="567"/>
        <w:jc w:val="both"/>
      </w:pPr>
      <w:r w:rsidRPr="00B3174D">
        <w:t>Рейтинг заявки по каждому критерию (</w:t>
      </w:r>
      <w:r w:rsidRPr="00B3174D">
        <w:rPr>
          <w:lang w:val="en-US"/>
        </w:rPr>
        <w:t>R</w:t>
      </w:r>
      <w:r w:rsidRPr="00B3174D">
        <w:t xml:space="preserve"> 1, </w:t>
      </w:r>
      <w:r w:rsidRPr="00B3174D">
        <w:rPr>
          <w:lang w:val="en-US"/>
        </w:rPr>
        <w:t>R</w:t>
      </w:r>
      <w:r w:rsidRPr="00B3174D">
        <w:t xml:space="preserve"> 2) представляет собой оценку в баллах, определенную </w:t>
      </w:r>
      <w:r w:rsidR="0016314D" w:rsidRPr="00B3174D">
        <w:t>способами,</w:t>
      </w:r>
      <w:r w:rsidRPr="00B3174D">
        <w:t xml:space="preserve"> приведенными в разделе 2 настоящей Методики.</w:t>
      </w:r>
    </w:p>
    <w:p w:rsidR="00CC5A65" w:rsidRPr="00B3174D" w:rsidRDefault="00CC5A65" w:rsidP="00CC5A65">
      <w:pPr>
        <w:autoSpaceDE w:val="0"/>
        <w:adjustRightInd w:val="0"/>
        <w:ind w:left="567"/>
        <w:jc w:val="both"/>
        <w:rPr>
          <w:sz w:val="24"/>
          <w:szCs w:val="24"/>
        </w:rPr>
      </w:pPr>
    </w:p>
    <w:p w:rsidR="00CC5A65" w:rsidRDefault="00CC5A65" w:rsidP="00CC5A65">
      <w:pPr>
        <w:pStyle w:val="af1"/>
        <w:numPr>
          <w:ilvl w:val="0"/>
          <w:numId w:val="30"/>
        </w:numPr>
        <w:shd w:val="clear" w:color="auto" w:fill="FFFFFF"/>
        <w:autoSpaceDE w:val="0"/>
        <w:autoSpaceDN w:val="0"/>
        <w:adjustRightInd w:val="0"/>
        <w:jc w:val="center"/>
      </w:pPr>
      <w:r>
        <w:t>Порядок оценок заявок по критериям</w:t>
      </w:r>
    </w:p>
    <w:p w:rsidR="00CC5A65" w:rsidRPr="0062545A" w:rsidRDefault="00CC5A65" w:rsidP="00CC5A65">
      <w:pPr>
        <w:pStyle w:val="af1"/>
        <w:shd w:val="clear" w:color="auto" w:fill="FFFFFF"/>
        <w:autoSpaceDE w:val="0"/>
        <w:autoSpaceDN w:val="0"/>
        <w:adjustRightInd w:val="0"/>
      </w:pPr>
    </w:p>
    <w:p w:rsidR="00CC5A65" w:rsidRDefault="00CC5A65" w:rsidP="00CC5A65">
      <w:pPr>
        <w:pStyle w:val="af1"/>
        <w:numPr>
          <w:ilvl w:val="1"/>
          <w:numId w:val="30"/>
        </w:numPr>
        <w:autoSpaceDE w:val="0"/>
        <w:adjustRightInd w:val="0"/>
        <w:ind w:left="0" w:firstLine="567"/>
        <w:jc w:val="center"/>
      </w:pPr>
      <w:r>
        <w:t>Оценка заявок по критерию «</w:t>
      </w:r>
      <w:r w:rsidRPr="00C832F2">
        <w:t>Квалификационные и качественные предложения участника</w:t>
      </w:r>
      <w:r>
        <w:t>»</w:t>
      </w:r>
    </w:p>
    <w:p w:rsidR="00CC5A65" w:rsidRDefault="00CC5A65" w:rsidP="00CC5A65">
      <w:pPr>
        <w:pStyle w:val="af1"/>
        <w:shd w:val="clear" w:color="auto" w:fill="FFFFFF"/>
        <w:autoSpaceDE w:val="0"/>
        <w:autoSpaceDN w:val="0"/>
        <w:adjustRightInd w:val="0"/>
        <w:ind w:left="567"/>
        <w:jc w:val="both"/>
      </w:pPr>
    </w:p>
    <w:p w:rsidR="00CC5A65" w:rsidRDefault="00CC5A65" w:rsidP="00CC5A65">
      <w:pPr>
        <w:pStyle w:val="af1"/>
        <w:shd w:val="clear" w:color="auto" w:fill="FFFFFF"/>
        <w:autoSpaceDE w:val="0"/>
        <w:autoSpaceDN w:val="0"/>
        <w:adjustRightInd w:val="0"/>
        <w:ind w:left="0" w:firstLine="567"/>
        <w:jc w:val="both"/>
      </w:pPr>
      <w:r w:rsidRPr="0062545A">
        <w:t>К</w:t>
      </w:r>
      <w:r>
        <w:t>оличество баллов, присуждаемых п</w:t>
      </w:r>
      <w:r w:rsidRPr="0062545A">
        <w:t>о критерию «</w:t>
      </w:r>
      <w:r w:rsidRPr="00C832F2">
        <w:t>Квалификационные и качественные предложения участника</w:t>
      </w:r>
      <w:r w:rsidRPr="0062545A">
        <w:t xml:space="preserve">», определяется как сумма баллов по всем </w:t>
      </w:r>
      <w:r>
        <w:t>подкритериям и рассчитывается по формуле:</w:t>
      </w:r>
    </w:p>
    <w:p w:rsidR="00CC5A65" w:rsidRPr="0028755A"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center"/>
      </w:pPr>
      <w:r>
        <w:rPr>
          <w:lang w:val="en-US"/>
        </w:rPr>
        <w:t>R</w:t>
      </w:r>
      <w:r w:rsidRPr="00FF16AE">
        <w:t xml:space="preserve"> 1 = </w:t>
      </w:r>
      <w:r>
        <w:rPr>
          <w:lang w:val="en-US"/>
        </w:rPr>
        <w:t>K</w:t>
      </w:r>
      <w:r w:rsidRPr="00FF16AE">
        <w:t xml:space="preserve"> + </w:t>
      </w:r>
      <w:r>
        <w:rPr>
          <w:lang w:val="en-US"/>
        </w:rPr>
        <w:t>D</w:t>
      </w:r>
      <w:r w:rsidRPr="00FF16AE">
        <w:t xml:space="preserve"> + </w:t>
      </w:r>
      <w:r>
        <w:rPr>
          <w:lang w:val="en-US"/>
        </w:rPr>
        <w:t>V</w:t>
      </w:r>
      <w:r w:rsidRPr="00FF16AE">
        <w:t xml:space="preserve"> + </w:t>
      </w:r>
      <w:r>
        <w:rPr>
          <w:lang w:val="en-US"/>
        </w:rPr>
        <w:t>TP</w:t>
      </w:r>
      <w:r>
        <w:t xml:space="preserve"> </w:t>
      </w:r>
    </w:p>
    <w:p w:rsidR="00CC5A65" w:rsidRPr="00FF16AE" w:rsidRDefault="00CC5A65" w:rsidP="00CC5A65">
      <w:pPr>
        <w:pStyle w:val="af1"/>
        <w:shd w:val="clear" w:color="auto" w:fill="FFFFFF"/>
        <w:autoSpaceDE w:val="0"/>
        <w:autoSpaceDN w:val="0"/>
        <w:adjustRightInd w:val="0"/>
        <w:ind w:left="0" w:firstLine="567"/>
        <w:jc w:val="center"/>
      </w:pPr>
    </w:p>
    <w:p w:rsidR="00CC5A65" w:rsidRPr="00FF16AE" w:rsidRDefault="00CC5A65" w:rsidP="00CC5A65">
      <w:pPr>
        <w:pStyle w:val="af1"/>
        <w:shd w:val="clear" w:color="auto" w:fill="FFFFFF"/>
        <w:autoSpaceDE w:val="0"/>
        <w:autoSpaceDN w:val="0"/>
        <w:adjustRightInd w:val="0"/>
        <w:ind w:left="0" w:firstLine="567"/>
        <w:jc w:val="both"/>
      </w:pPr>
      <w:r>
        <w:t>где</w:t>
      </w:r>
      <w:r w:rsidRPr="00FF16AE">
        <w:t>:</w:t>
      </w:r>
    </w:p>
    <w:p w:rsidR="00CC5A65" w:rsidRPr="00FF16A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C832F2">
        <w:t>R</w:t>
      </w:r>
      <w:r w:rsidRPr="0062545A">
        <w:t xml:space="preserve"> 1 – </w:t>
      </w:r>
      <w:r>
        <w:t>рейтинг в баллах по критерию «</w:t>
      </w:r>
      <w:r w:rsidRPr="00C832F2">
        <w:t>Квалификационные и качественные предложения участника</w:t>
      </w:r>
      <w:r>
        <w:t>»;</w:t>
      </w:r>
    </w:p>
    <w:p w:rsidR="00CC5A65" w:rsidRPr="0062545A" w:rsidRDefault="00CC5A65" w:rsidP="00CC5A65">
      <w:pPr>
        <w:pStyle w:val="af1"/>
        <w:shd w:val="clear" w:color="auto" w:fill="FFFFFF"/>
        <w:autoSpaceDE w:val="0"/>
        <w:autoSpaceDN w:val="0"/>
        <w:adjustRightInd w:val="0"/>
        <w:ind w:left="0" w:firstLine="567"/>
        <w:jc w:val="both"/>
      </w:pPr>
      <w:r>
        <w:rPr>
          <w:lang w:val="en-US"/>
        </w:rPr>
        <w:t>K</w:t>
      </w:r>
      <w:r>
        <w:t xml:space="preserve"> – баллы по подкритерию квалификация персонала;</w:t>
      </w:r>
    </w:p>
    <w:p w:rsidR="00CC5A65" w:rsidRPr="0062545A" w:rsidRDefault="00CC5A65" w:rsidP="00CC5A65">
      <w:pPr>
        <w:pStyle w:val="af1"/>
        <w:shd w:val="clear" w:color="auto" w:fill="FFFFFF"/>
        <w:autoSpaceDE w:val="0"/>
        <w:autoSpaceDN w:val="0"/>
        <w:adjustRightInd w:val="0"/>
        <w:ind w:left="0" w:firstLine="567"/>
        <w:jc w:val="both"/>
      </w:pPr>
      <w:r>
        <w:rPr>
          <w:lang w:val="en-US"/>
        </w:rPr>
        <w:t>D</w:t>
      </w:r>
      <w:r>
        <w:t xml:space="preserve"> – баллы по подкритерию продолжительность опыта работы:</w:t>
      </w:r>
    </w:p>
    <w:p w:rsidR="00CC5A65" w:rsidRPr="0062545A" w:rsidRDefault="00CC5A65" w:rsidP="00CC5A65">
      <w:pPr>
        <w:pStyle w:val="af1"/>
        <w:shd w:val="clear" w:color="auto" w:fill="FFFFFF"/>
        <w:autoSpaceDE w:val="0"/>
        <w:autoSpaceDN w:val="0"/>
        <w:adjustRightInd w:val="0"/>
        <w:ind w:left="0" w:firstLine="567"/>
        <w:jc w:val="both"/>
      </w:pPr>
      <w:r>
        <w:rPr>
          <w:lang w:val="en-US"/>
        </w:rPr>
        <w:t>V</w:t>
      </w:r>
      <w:r>
        <w:t xml:space="preserve"> – баллы по подкритерию объем услуг;</w:t>
      </w:r>
    </w:p>
    <w:p w:rsidR="00CC5A65" w:rsidRPr="00BA7B63" w:rsidRDefault="00CC5A65" w:rsidP="00CC5A65">
      <w:pPr>
        <w:pStyle w:val="af1"/>
        <w:shd w:val="clear" w:color="auto" w:fill="FFFFFF"/>
        <w:autoSpaceDE w:val="0"/>
        <w:autoSpaceDN w:val="0"/>
        <w:adjustRightInd w:val="0"/>
        <w:ind w:left="0" w:firstLine="567"/>
        <w:jc w:val="both"/>
      </w:pPr>
      <w:r>
        <w:rPr>
          <w:lang w:val="en-US"/>
        </w:rPr>
        <w:t>TP</w:t>
      </w:r>
      <w:r w:rsidRPr="00BA7B63">
        <w:t xml:space="preserve"> </w:t>
      </w:r>
      <w:r>
        <w:t>– баллы по подкритерию качество проработки технической политики</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квалификация персонала (К)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774"/>
        <w:jc w:val="both"/>
      </w:pPr>
    </w:p>
    <w:tbl>
      <w:tblPr>
        <w:tblW w:w="9173" w:type="dxa"/>
        <w:tblLayout w:type="fixed"/>
        <w:tblLook w:val="0040" w:firstRow="0" w:lastRow="1" w:firstColumn="0" w:lastColumn="0" w:noHBand="0" w:noVBand="0"/>
      </w:tblPr>
      <w:tblGrid>
        <w:gridCol w:w="5546"/>
        <w:gridCol w:w="3627"/>
      </w:tblGrid>
      <w:tr w:rsidR="00CC5A65" w:rsidRPr="00C24680" w:rsidTr="002903F0">
        <w:trPr>
          <w:trHeight w:val="266"/>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2</w:t>
            </w:r>
            <w:r w:rsidR="00CC5A65">
              <w:t>0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30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4A760B">
            <w:pPr>
              <w:pStyle w:val="af1"/>
              <w:shd w:val="clear" w:color="auto" w:fill="FFFFFF"/>
              <w:autoSpaceDE w:val="0"/>
              <w:autoSpaceDN w:val="0"/>
              <w:adjustRightInd w:val="0"/>
              <w:ind w:left="0"/>
            </w:pPr>
            <w:r>
              <w:t>От 1 до 2</w:t>
            </w:r>
            <w:r w:rsidR="00CC5A65" w:rsidRPr="007D6104">
              <w:t>0</w:t>
            </w:r>
            <w:r w:rsidR="00CC5A65">
              <w:t xml:space="preserve"> включительно квалифицированных сотрудников</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Tr="002903F0">
        <w:trPr>
          <w:trHeight w:val="351"/>
        </w:trPr>
        <w:tc>
          <w:tcPr>
            <w:tcW w:w="205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Квалифицированные сотрудники отсутствуют</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t xml:space="preserve">Квалифицированными сотрудниками считаются сотрудники имеющие высшее или </w:t>
      </w:r>
      <w:proofErr w:type="gramStart"/>
      <w:r>
        <w:t>средне-техническое</w:t>
      </w:r>
      <w:proofErr w:type="gramEnd"/>
      <w:r>
        <w:t xml:space="preserve"> профильное образование и группу допуска по электробезопасности не ниже 3-ей.</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774"/>
        <w:jc w:val="both"/>
      </w:pPr>
      <w:r>
        <w:t>Оценка заявок по подкритерию продолжительность опыта работы участника (</w:t>
      </w:r>
      <w:r w:rsidRPr="00155B9D">
        <w:t>D</w:t>
      </w:r>
      <w:r>
        <w:t>) осуществляется с использованием следующей шкалы баллов:</w:t>
      </w:r>
    </w:p>
    <w:p w:rsidR="00CC5A65" w:rsidRDefault="00CC5A65" w:rsidP="00CC5A65">
      <w:pPr>
        <w:pStyle w:val="af1"/>
        <w:shd w:val="clear" w:color="auto" w:fill="FFFFFF"/>
        <w:autoSpaceDE w:val="0"/>
        <w:autoSpaceDN w:val="0"/>
        <w:adjustRightInd w:val="0"/>
        <w:ind w:left="0"/>
        <w:jc w:val="both"/>
      </w:pPr>
    </w:p>
    <w:tbl>
      <w:tblPr>
        <w:tblW w:w="9173" w:type="dxa"/>
        <w:tblLayout w:type="fixed"/>
        <w:tblLook w:val="0040" w:firstRow="0" w:lastRow="1" w:firstColumn="0" w:lastColumn="0" w:noHBand="0" w:noVBand="0"/>
      </w:tblPr>
      <w:tblGrid>
        <w:gridCol w:w="5746"/>
        <w:gridCol w:w="3427"/>
      </w:tblGrid>
      <w:tr w:rsidR="00CC5A65" w:rsidRPr="00C24680" w:rsidTr="002903F0">
        <w:trPr>
          <w:trHeight w:val="41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Более 5</w:t>
            </w:r>
            <w:r w:rsidR="00CC5A65">
              <w:t xml:space="preserve">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20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D4234B" w:rsidP="002903F0">
            <w:pPr>
              <w:pStyle w:val="af1"/>
              <w:shd w:val="clear" w:color="auto" w:fill="FFFFFF"/>
              <w:autoSpaceDE w:val="0"/>
              <w:autoSpaceDN w:val="0"/>
              <w:adjustRightInd w:val="0"/>
              <w:ind w:left="0"/>
              <w:jc w:val="both"/>
            </w:pPr>
            <w:r>
              <w:t>От 1 года до 5</w:t>
            </w:r>
            <w:r w:rsidR="00CC5A65">
              <w:t xml:space="preserve"> включительно лет </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Pr="00C24680" w:rsidRDefault="00461BB6" w:rsidP="002903F0">
            <w:pPr>
              <w:pStyle w:val="af1"/>
              <w:shd w:val="clear" w:color="auto" w:fill="FFFFFF"/>
              <w:autoSpaceDE w:val="0"/>
              <w:autoSpaceDN w:val="0"/>
              <w:adjustRightInd w:val="0"/>
              <w:ind w:left="0"/>
              <w:jc w:val="both"/>
            </w:pPr>
            <w:r>
              <w:t>10</w:t>
            </w:r>
            <w:r w:rsidR="00CC5A65">
              <w:t xml:space="preserve"> баллов</w:t>
            </w:r>
          </w:p>
        </w:tc>
      </w:tr>
      <w:tr w:rsidR="00CC5A65" w:rsidRPr="00C24680" w:rsidTr="002903F0">
        <w:trPr>
          <w:trHeight w:val="264"/>
        </w:trPr>
        <w:tc>
          <w:tcPr>
            <w:tcW w:w="2126"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Менее 1 года</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CC5A65" w:rsidRDefault="00CC5A65" w:rsidP="002903F0">
            <w:pPr>
              <w:pStyle w:val="af1"/>
              <w:shd w:val="clear" w:color="auto" w:fill="FFFFFF"/>
              <w:autoSpaceDE w:val="0"/>
              <w:autoSpaceDN w:val="0"/>
              <w:adjustRightInd w:val="0"/>
              <w:ind w:left="0"/>
              <w:jc w:val="both"/>
            </w:pPr>
            <w:r>
              <w:t>0 баллов</w:t>
            </w:r>
          </w:p>
        </w:tc>
      </w:tr>
    </w:tbl>
    <w:p w:rsidR="00CC5A65" w:rsidRDefault="00CC5A65" w:rsidP="00CC5A65">
      <w:pPr>
        <w:pStyle w:val="af1"/>
        <w:shd w:val="clear" w:color="auto" w:fill="FFFFFF"/>
        <w:autoSpaceDE w:val="0"/>
        <w:autoSpaceDN w:val="0"/>
        <w:adjustRightInd w:val="0"/>
        <w:ind w:left="0" w:firstLine="567"/>
        <w:jc w:val="both"/>
      </w:pPr>
      <w:r w:rsidRPr="007E36BE">
        <w:t>П</w:t>
      </w:r>
      <w:r>
        <w:t>од п</w:t>
      </w:r>
      <w:r w:rsidRPr="007E36BE">
        <w:t>родолжительность</w:t>
      </w:r>
      <w:r>
        <w:t>ю</w:t>
      </w:r>
      <w:r w:rsidRPr="007E36BE">
        <w:t xml:space="preserve"> опыта работы </w:t>
      </w:r>
      <w:r w:rsidRPr="00155B9D">
        <w:t xml:space="preserve">заявителя </w:t>
      </w:r>
      <w:r>
        <w:t>понимается длительность во времени осуществления им</w:t>
      </w:r>
      <w:r w:rsidR="008F3BFA">
        <w:t xml:space="preserve"> </w:t>
      </w:r>
      <w:r>
        <w:t>деятельности в</w:t>
      </w:r>
      <w:r w:rsidRPr="007E36BE">
        <w:t xml:space="preserve"> сфере эксплуатации объектов электроэнергетики с уровнем напряжения 0,4 – 6</w:t>
      </w:r>
      <w:r>
        <w:t xml:space="preserve"> </w:t>
      </w:r>
      <w:r w:rsidRPr="007E36BE">
        <w:t xml:space="preserve">- </w:t>
      </w:r>
      <w:r>
        <w:t>2</w:t>
      </w:r>
      <w:r w:rsidRPr="007E36BE">
        <w:t xml:space="preserve">0 кВ, </w:t>
      </w:r>
      <w:r>
        <w:t xml:space="preserve">а также </w:t>
      </w:r>
      <w:r w:rsidRPr="007E36BE">
        <w:t>деятельности по передаче электри</w:t>
      </w:r>
      <w:r>
        <w:t xml:space="preserve">ческой </w:t>
      </w:r>
      <w:proofErr w:type="gramStart"/>
      <w:r>
        <w:t>энер</w:t>
      </w:r>
      <w:r w:rsidR="008F3BFA">
        <w:t>гии  в</w:t>
      </w:r>
      <w:proofErr w:type="gramEnd"/>
      <w:r w:rsidR="008F3BFA">
        <w:t xml:space="preserve"> течение последних 5</w:t>
      </w:r>
      <w:r w:rsidRPr="007E36BE">
        <w:t xml:space="preserve"> лет</w:t>
      </w:r>
      <w:r w:rsidR="007D6104">
        <w:t>.</w:t>
      </w:r>
    </w:p>
    <w:p w:rsidR="00CC5A65" w:rsidRDefault="00CC5A65" w:rsidP="00CC5A65">
      <w:pPr>
        <w:pStyle w:val="af1"/>
        <w:shd w:val="clear" w:color="auto" w:fill="FFFFFF"/>
        <w:autoSpaceDE w:val="0"/>
        <w:autoSpaceDN w:val="0"/>
        <w:adjustRightInd w:val="0"/>
        <w:ind w:left="0"/>
        <w:jc w:val="both"/>
      </w:pPr>
    </w:p>
    <w:p w:rsidR="00CC5A65" w:rsidRDefault="00CC5A65" w:rsidP="00CC5A65">
      <w:pPr>
        <w:pStyle w:val="af1"/>
        <w:numPr>
          <w:ilvl w:val="2"/>
          <w:numId w:val="30"/>
        </w:numPr>
        <w:shd w:val="clear" w:color="auto" w:fill="FFFFFF"/>
        <w:autoSpaceDE w:val="0"/>
        <w:autoSpaceDN w:val="0"/>
        <w:adjustRightInd w:val="0"/>
        <w:ind w:left="0" w:firstLine="556"/>
        <w:jc w:val="both"/>
      </w:pPr>
      <w:r>
        <w:t>Оценка заявок по подкритерию объем услуг (</w:t>
      </w:r>
      <w:r w:rsidRPr="00155B9D">
        <w:t>V</w:t>
      </w:r>
      <w:r>
        <w:t>) осуществляется с использованием следующей шкалы баллов:</w:t>
      </w:r>
    </w:p>
    <w:tbl>
      <w:tblPr>
        <w:tblW w:w="9173" w:type="dxa"/>
        <w:tblLayout w:type="fixed"/>
        <w:tblLook w:val="0040" w:firstRow="0" w:lastRow="1" w:firstColumn="0" w:lastColumn="0" w:noHBand="0" w:noVBand="0"/>
      </w:tblPr>
      <w:tblGrid>
        <w:gridCol w:w="4335"/>
        <w:gridCol w:w="4838"/>
      </w:tblGrid>
      <w:tr w:rsidR="00CC5A65" w:rsidRPr="00787803" w:rsidDel="001F1460" w:rsidTr="002903F0">
        <w:trPr>
          <w:trHeight w:val="299"/>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pStyle w:val="af1"/>
              <w:shd w:val="clear" w:color="auto" w:fill="FFFFFF"/>
              <w:autoSpaceDE w:val="0"/>
              <w:autoSpaceDN w:val="0"/>
              <w:adjustRightInd w:val="0"/>
              <w:ind w:left="0"/>
              <w:jc w:val="both"/>
            </w:pPr>
            <w:r w:rsidRPr="00AC0669">
              <w:t xml:space="preserve">Более 100 миллионов рублей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20</w:t>
            </w:r>
            <w:r w:rsidR="00CC5A65" w:rsidRPr="00AC0669">
              <w:t xml:space="preserve"> баллов</w:t>
            </w:r>
          </w:p>
        </w:tc>
      </w:tr>
      <w:tr w:rsidR="00CC5A65" w:rsidRPr="00A7114D" w:rsidDel="001F1460" w:rsidTr="002903F0">
        <w:trPr>
          <w:trHeight w:val="371"/>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50 до 100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pStyle w:val="af1"/>
              <w:shd w:val="clear" w:color="auto" w:fill="FFFFFF"/>
              <w:autoSpaceDE w:val="0"/>
              <w:autoSpaceDN w:val="0"/>
              <w:adjustRightInd w:val="0"/>
              <w:ind w:left="0"/>
              <w:jc w:val="both"/>
            </w:pPr>
            <w:r>
              <w:t>12</w:t>
            </w:r>
            <w:r w:rsidR="00CC5A65" w:rsidRPr="00AC0669">
              <w:t xml:space="preserve"> баллов</w:t>
            </w:r>
          </w:p>
        </w:tc>
      </w:tr>
      <w:tr w:rsidR="00CC5A65" w:rsidRPr="00A7114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7D6104">
            <w:pPr>
              <w:pStyle w:val="af1"/>
              <w:shd w:val="clear" w:color="auto" w:fill="FFFFFF"/>
              <w:autoSpaceDE w:val="0"/>
              <w:autoSpaceDN w:val="0"/>
              <w:adjustRightInd w:val="0"/>
              <w:ind w:left="0"/>
            </w:pPr>
            <w:r w:rsidRPr="00AC0669">
              <w:t>Свыше 10 до 50 включительно миллионов рублей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461BB6" w:rsidP="002903F0">
            <w:pPr>
              <w:shd w:val="clear" w:color="auto" w:fill="FFFFFF"/>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5A65" w:rsidRPr="00AC0669">
              <w:rPr>
                <w:rFonts w:ascii="Times New Roman" w:eastAsia="Times New Roman" w:hAnsi="Times New Roman" w:cs="Times New Roman"/>
                <w:sz w:val="24"/>
                <w:szCs w:val="24"/>
                <w:lang w:eastAsia="ru-RU"/>
              </w:rPr>
              <w:t xml:space="preserve"> балла</w:t>
            </w:r>
          </w:p>
        </w:tc>
      </w:tr>
      <w:tr w:rsidR="00CC5A65" w:rsidRPr="00155B9D" w:rsidDel="001F1460" w:rsidTr="002903F0">
        <w:trPr>
          <w:trHeight w:val="247"/>
        </w:trPr>
        <w:tc>
          <w:tcPr>
            <w:tcW w:w="4335"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eastAsia="Times New Roman" w:hAnsi="Times New Roman" w:cs="Times New Roman"/>
                <w:sz w:val="24"/>
                <w:szCs w:val="24"/>
                <w:lang w:eastAsia="ru-RU"/>
              </w:rPr>
              <w:t xml:space="preserve">До 10 миллионов рублей включительно </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C5A65" w:rsidRPr="00AC0669" w:rsidDel="001F1460" w:rsidRDefault="00CC5A65" w:rsidP="002903F0">
            <w:pPr>
              <w:shd w:val="clear" w:color="auto" w:fill="FFFFFF"/>
              <w:autoSpaceDE w:val="0"/>
              <w:autoSpaceDN w:val="0"/>
              <w:adjustRightInd w:val="0"/>
              <w:jc w:val="both"/>
              <w:rPr>
                <w:rFonts w:ascii="Times New Roman" w:hAnsi="Times New Roman" w:cs="Times New Roman"/>
                <w:sz w:val="24"/>
                <w:szCs w:val="24"/>
              </w:rPr>
            </w:pPr>
            <w:r w:rsidRPr="00AC0669">
              <w:rPr>
                <w:rFonts w:ascii="Times New Roman" w:hAnsi="Times New Roman" w:cs="Times New Roman"/>
                <w:sz w:val="24"/>
                <w:szCs w:val="24"/>
              </w:rPr>
              <w:t>0 баллов</w:t>
            </w:r>
          </w:p>
        </w:tc>
      </w:tr>
    </w:tbl>
    <w:p w:rsidR="007D6104" w:rsidRDefault="00CC5A65" w:rsidP="00CC5A65">
      <w:pPr>
        <w:pStyle w:val="af1"/>
        <w:shd w:val="clear" w:color="auto" w:fill="FFFFFF"/>
        <w:autoSpaceDE w:val="0"/>
        <w:autoSpaceDN w:val="0"/>
        <w:adjustRightInd w:val="0"/>
        <w:ind w:left="0" w:firstLine="567"/>
        <w:jc w:val="both"/>
      </w:pPr>
      <w:r>
        <w:t>Под о</w:t>
      </w:r>
      <w:r w:rsidRPr="00787803">
        <w:t>бъем</w:t>
      </w:r>
      <w:r>
        <w:t>ом</w:t>
      </w:r>
      <w:r w:rsidRPr="00787803">
        <w:t xml:space="preserve"> оказанных заяв</w:t>
      </w:r>
      <w:r w:rsidR="008F3BFA">
        <w:t>ителем</w:t>
      </w:r>
      <w:r w:rsidRPr="00787803">
        <w:t xml:space="preserve"> </w:t>
      </w:r>
      <w:r>
        <w:t xml:space="preserve">услуг </w:t>
      </w:r>
      <w:r w:rsidRPr="00787803">
        <w:t>в сфере эксплуатации объектов электро-энергетики с ур</w:t>
      </w:r>
      <w:r>
        <w:t xml:space="preserve">овнем напряжения 0,4 – 6- 20 кВ и при </w:t>
      </w:r>
      <w:proofErr w:type="gramStart"/>
      <w:r>
        <w:t xml:space="preserve">осуществлении </w:t>
      </w:r>
      <w:r w:rsidRPr="00787803">
        <w:t xml:space="preserve"> деятельности</w:t>
      </w:r>
      <w:proofErr w:type="gramEnd"/>
      <w:r w:rsidRPr="00787803">
        <w:t xml:space="preserve"> по передаче электрической энергии </w:t>
      </w:r>
      <w:r>
        <w:t>понимается стоимостное выражение в рублях выполненных работ, оказанных услуг</w:t>
      </w:r>
      <w:r w:rsidR="008F3BFA">
        <w:t xml:space="preserve"> в течение последних 5</w:t>
      </w:r>
      <w:r w:rsidRPr="00787803">
        <w:t xml:space="preserve"> лет</w:t>
      </w:r>
      <w:r w:rsidR="007D6104">
        <w:t>.</w:t>
      </w:r>
      <w:r>
        <w:t xml:space="preserve"> </w:t>
      </w:r>
    </w:p>
    <w:p w:rsidR="00324D69" w:rsidRDefault="00324D69" w:rsidP="00324D69">
      <w:pPr>
        <w:pStyle w:val="af1"/>
        <w:shd w:val="clear" w:color="auto" w:fill="FFFFFF"/>
        <w:autoSpaceDE w:val="0"/>
        <w:autoSpaceDN w:val="0"/>
        <w:adjustRightInd w:val="0"/>
        <w:ind w:left="0" w:firstLine="567"/>
        <w:jc w:val="both"/>
      </w:pPr>
    </w:p>
    <w:p w:rsidR="00324D69" w:rsidRDefault="00324D69" w:rsidP="00324D69">
      <w:pPr>
        <w:pStyle w:val="af1"/>
        <w:shd w:val="clear" w:color="auto" w:fill="FFFFFF"/>
        <w:autoSpaceDE w:val="0"/>
        <w:autoSpaceDN w:val="0"/>
        <w:adjustRightInd w:val="0"/>
        <w:ind w:left="0" w:firstLine="567"/>
        <w:jc w:val="both"/>
      </w:pPr>
      <w:r>
        <w:t>2.1.4. Оценка заявок по подкритерию «Т</w:t>
      </w:r>
      <w:r w:rsidRPr="00CE1A62">
        <w:t>ехнической политики»</w:t>
      </w:r>
      <w:r>
        <w:t xml:space="preserve"> (</w:t>
      </w:r>
      <w:r w:rsidRPr="00CE1A62">
        <w:t>TP</w:t>
      </w:r>
      <w:r>
        <w:t>) осуществляется  путем оценки следующих параметров с присвоением баллов в указанных диапазонах:</w:t>
      </w:r>
    </w:p>
    <w:p w:rsidR="00324D69" w:rsidRDefault="00324D69" w:rsidP="00324D69">
      <w:pPr>
        <w:pStyle w:val="af1"/>
        <w:shd w:val="clear" w:color="auto" w:fill="FFFFFF"/>
        <w:autoSpaceDE w:val="0"/>
        <w:autoSpaceDN w:val="0"/>
        <w:adjustRightInd w:val="0"/>
        <w:ind w:left="0" w:firstLine="567"/>
        <w:jc w:val="both"/>
      </w:pPr>
    </w:p>
    <w:tbl>
      <w:tblPr>
        <w:tblW w:w="9173" w:type="dxa"/>
        <w:tblLayout w:type="fixed"/>
        <w:tblLook w:val="0040" w:firstRow="0" w:lastRow="1" w:firstColumn="0" w:lastColumn="0" w:noHBand="0" w:noVBand="0"/>
      </w:tblPr>
      <w:tblGrid>
        <w:gridCol w:w="7225"/>
        <w:gridCol w:w="1948"/>
      </w:tblGrid>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t>Техническая политика представлена</w:t>
            </w:r>
            <w:r>
              <w:t>, качество проработки технической политики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Pr="007F3BFD" w:rsidRDefault="00BE121A" w:rsidP="00BE121A">
            <w:pPr>
              <w:pStyle w:val="af1"/>
              <w:shd w:val="clear" w:color="auto" w:fill="FFFFFF"/>
              <w:autoSpaceDE w:val="0"/>
              <w:autoSpaceDN w:val="0"/>
              <w:adjustRightInd w:val="0"/>
              <w:ind w:left="0" w:firstLine="33"/>
              <w:jc w:val="both"/>
            </w:pPr>
            <w:r>
              <w:t>10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jc w:val="both"/>
            </w:pPr>
            <w:r w:rsidRPr="006351CE">
              <w:lastRenderedPageBreak/>
              <w:t>Техническая политика представлена</w:t>
            </w:r>
            <w:r>
              <w:t>,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5 баллов</w:t>
            </w:r>
          </w:p>
        </w:tc>
      </w:tr>
      <w:tr w:rsidR="00BE121A" w:rsidRPr="007F3BFD" w:rsidDel="001F1460" w:rsidTr="00BE121A">
        <w:trPr>
          <w:trHeight w:val="247"/>
        </w:trPr>
        <w:tc>
          <w:tcPr>
            <w:tcW w:w="7225" w:type="dxa"/>
            <w:tcBorders>
              <w:top w:val="single" w:sz="4" w:space="0" w:color="auto"/>
              <w:left w:val="single" w:sz="4" w:space="0" w:color="auto"/>
              <w:bottom w:val="single" w:sz="4" w:space="0" w:color="auto"/>
              <w:right w:val="single" w:sz="4" w:space="0" w:color="auto"/>
            </w:tcBorders>
            <w:shd w:val="clear" w:color="auto" w:fill="auto"/>
          </w:tcPr>
          <w:p w:rsidR="00BE121A" w:rsidRPr="00AF7DC9" w:rsidRDefault="00BE121A" w:rsidP="00BE121A">
            <w:pPr>
              <w:pStyle w:val="af1"/>
              <w:shd w:val="clear" w:color="auto" w:fill="FFFFFF"/>
              <w:autoSpaceDE w:val="0"/>
              <w:autoSpaceDN w:val="0"/>
              <w:adjustRightInd w:val="0"/>
              <w:ind w:left="0"/>
              <w:jc w:val="both"/>
            </w:pPr>
            <w:r>
              <w:t>Техническая политика не представлена</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BE121A" w:rsidRDefault="00BE121A" w:rsidP="00BE121A">
            <w:pPr>
              <w:pStyle w:val="af1"/>
              <w:shd w:val="clear" w:color="auto" w:fill="FFFFFF"/>
              <w:autoSpaceDE w:val="0"/>
              <w:autoSpaceDN w:val="0"/>
              <w:adjustRightInd w:val="0"/>
              <w:ind w:left="0" w:firstLine="33"/>
              <w:jc w:val="both"/>
            </w:pPr>
            <w:r>
              <w:t>0 баллов</w:t>
            </w:r>
          </w:p>
        </w:tc>
      </w:tr>
    </w:tbl>
    <w:p w:rsidR="00CC5A65" w:rsidRDefault="00CC5A65" w:rsidP="00BE121A">
      <w:pPr>
        <w:shd w:val="clear" w:color="auto" w:fill="FFFFFF"/>
        <w:autoSpaceDE w:val="0"/>
        <w:autoSpaceDN w:val="0"/>
        <w:adjustRightInd w:val="0"/>
        <w:jc w:val="both"/>
      </w:pPr>
    </w:p>
    <w:p w:rsidR="00CC5A65" w:rsidRPr="002E53AC" w:rsidRDefault="00CC5A65" w:rsidP="00CC5A65">
      <w:pPr>
        <w:pStyle w:val="af1"/>
        <w:shd w:val="clear" w:color="auto" w:fill="FFFFFF"/>
        <w:autoSpaceDE w:val="0"/>
        <w:autoSpaceDN w:val="0"/>
        <w:adjustRightInd w:val="0"/>
        <w:ind w:left="0" w:firstLine="567"/>
        <w:jc w:val="both"/>
      </w:pPr>
      <w:r>
        <w:t>Под Технической политикой</w:t>
      </w:r>
      <w:r w:rsidRPr="002E53AC">
        <w:t xml:space="preserve"> </w:t>
      </w:r>
      <w:r>
        <w:t xml:space="preserve">понимается документ, содержащий </w:t>
      </w:r>
      <w:r w:rsidRPr="002E53AC">
        <w:t>совокупность обязательных для применения технических решений, принципов, критериев, проце</w:t>
      </w:r>
      <w:r>
        <w:t>ссов и инструментов, позволяющих</w:t>
      </w:r>
      <w:r w:rsidRPr="002E53AC">
        <w:t xml:space="preserve"> обеспечить оказание услуг по передаче электроэнергии и технологическому присоединению </w:t>
      </w:r>
      <w:r>
        <w:t>физических и юридических лиц</w:t>
      </w:r>
      <w:r w:rsidRPr="002E53AC">
        <w:t xml:space="preserve"> в соответствии со стратегическими</w:t>
      </w:r>
      <w:r>
        <w:t>,</w:t>
      </w:r>
      <w:r w:rsidRPr="002E53AC">
        <w:t xml:space="preserve"> производственными, инвестиционными, техническими и инновационными целями.</w:t>
      </w:r>
    </w:p>
    <w:p w:rsidR="00CC5A65" w:rsidRDefault="00CC5A65" w:rsidP="00CC5A65">
      <w:pPr>
        <w:pStyle w:val="af1"/>
        <w:shd w:val="clear" w:color="auto" w:fill="FFFFFF"/>
        <w:autoSpaceDE w:val="0"/>
        <w:autoSpaceDN w:val="0"/>
        <w:adjustRightInd w:val="0"/>
        <w:ind w:left="0" w:firstLine="567"/>
        <w:jc w:val="both"/>
      </w:pPr>
    </w:p>
    <w:p w:rsidR="002B7783" w:rsidRDefault="00CC5A65" w:rsidP="002B7783">
      <w:pPr>
        <w:pStyle w:val="af1"/>
        <w:shd w:val="clear" w:color="auto" w:fill="FFFFFF"/>
        <w:autoSpaceDE w:val="0"/>
        <w:autoSpaceDN w:val="0"/>
        <w:adjustRightInd w:val="0"/>
        <w:ind w:left="0" w:firstLine="567"/>
        <w:jc w:val="both"/>
      </w:pPr>
      <w:r>
        <w:t>Баллы по каждому параметру присваиваются методом экспертных оценок с учетом применимости положений</w:t>
      </w:r>
      <w:r w:rsidRPr="00511410">
        <w:t xml:space="preserve"> технической политики</w:t>
      </w:r>
      <w:r>
        <w:t xml:space="preserve">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 увеличения инвестиций в их реконструкцию, для обеспечения стабильного социально-экономического развития </w:t>
      </w:r>
      <w:r w:rsidR="002B7783">
        <w:t>г.Сатка и Саткинского муниципального района.</w:t>
      </w:r>
    </w:p>
    <w:p w:rsidR="00CC5A65" w:rsidRDefault="00CC5A65" w:rsidP="00CC5A65">
      <w:pPr>
        <w:pStyle w:val="af1"/>
        <w:shd w:val="clear" w:color="auto" w:fill="FFFFFF"/>
        <w:autoSpaceDE w:val="0"/>
        <w:autoSpaceDN w:val="0"/>
        <w:adjustRightInd w:val="0"/>
        <w:ind w:left="0" w:firstLine="567"/>
        <w:jc w:val="both"/>
      </w:pPr>
      <w:r>
        <w:t>Общий балл подкритерия определяется как сумма баллов, присвоенных каждому из параметров.</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numPr>
          <w:ilvl w:val="1"/>
          <w:numId w:val="30"/>
        </w:numPr>
        <w:shd w:val="clear" w:color="auto" w:fill="FFFFFF"/>
        <w:autoSpaceDE w:val="0"/>
        <w:autoSpaceDN w:val="0"/>
        <w:adjustRightInd w:val="0"/>
        <w:jc w:val="center"/>
      </w:pPr>
      <w:r>
        <w:t xml:space="preserve"> Оценка заявок по критерию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определения рейтинга в баллах по критерию «Ценовое предложение участника» (</w:t>
      </w:r>
      <w:r w:rsidRPr="00155B9D">
        <w:t>R</w:t>
      </w:r>
      <w:r w:rsidRPr="000D13D2">
        <w:t xml:space="preserve"> 2)</w:t>
      </w:r>
      <w:r>
        <w:t xml:space="preserve"> определяется ценовой показатель заявки, который рассчитывается по следующей формуле:</w:t>
      </w:r>
    </w:p>
    <w:p w:rsidR="00CC5A65" w:rsidRDefault="00CC5A65" w:rsidP="00CC5A65">
      <w:pPr>
        <w:pStyle w:val="af1"/>
        <w:shd w:val="clear" w:color="auto" w:fill="FFFFFF"/>
        <w:autoSpaceDE w:val="0"/>
        <w:autoSpaceDN w:val="0"/>
        <w:adjustRightInd w:val="0"/>
        <w:ind w:left="0" w:firstLine="567"/>
        <w:jc w:val="both"/>
      </w:pPr>
    </w:p>
    <w:p w:rsidR="00CC5A65" w:rsidRPr="0033741B" w:rsidRDefault="00CC5A65" w:rsidP="00CC5A65">
      <w:pPr>
        <w:pStyle w:val="af1"/>
        <w:shd w:val="clear" w:color="auto" w:fill="FFFFFF"/>
        <w:autoSpaceDE w:val="0"/>
        <w:autoSpaceDN w:val="0"/>
        <w:adjustRightInd w:val="0"/>
        <w:ind w:left="0" w:firstLine="567"/>
        <w:jc w:val="center"/>
      </w:pPr>
      <w:r w:rsidRPr="00155B9D">
        <w:t>R</w:t>
      </w:r>
      <w:r w:rsidRPr="0028755A">
        <w:t xml:space="preserve"> 2</w:t>
      </w:r>
      <w:r>
        <w:t xml:space="preserve"> = (</w:t>
      </w:r>
      <w:r w:rsidRPr="00155B9D">
        <w:t>W</w:t>
      </w:r>
      <w:r w:rsidRPr="00511410">
        <w:t xml:space="preserve"> – </w:t>
      </w:r>
      <w:r w:rsidRPr="00155B9D">
        <w:t>Wn</w:t>
      </w:r>
      <w:r w:rsidRPr="00511410">
        <w:t xml:space="preserve">) / </w:t>
      </w:r>
      <w:r w:rsidRPr="00155B9D">
        <w:t>Wn</w:t>
      </w:r>
      <w:r w:rsidRPr="00511410">
        <w:t xml:space="preserve"> </w:t>
      </w:r>
      <w:r w:rsidRPr="00155B9D">
        <w:t>x</w:t>
      </w:r>
      <w:r>
        <w:t xml:space="preserve"> 100 </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Default="00CC5A65" w:rsidP="00CC5A65">
      <w:pPr>
        <w:pStyle w:val="af1"/>
        <w:shd w:val="clear" w:color="auto" w:fill="FFFFFF"/>
        <w:autoSpaceDE w:val="0"/>
        <w:autoSpaceDN w:val="0"/>
        <w:adjustRightInd w:val="0"/>
        <w:ind w:left="0" w:firstLine="567"/>
        <w:jc w:val="both"/>
      </w:pPr>
      <w:r w:rsidRPr="00155B9D">
        <w:t>R</w:t>
      </w:r>
      <w:r w:rsidRPr="00B3174D">
        <w:t xml:space="preserve"> 2</w:t>
      </w:r>
      <w:r w:rsidRPr="0033741B">
        <w:t xml:space="preserve"> –</w:t>
      </w:r>
      <w:r w:rsidRPr="00B3174D">
        <w:t xml:space="preserve"> </w:t>
      </w:r>
      <w:r>
        <w:t>рейтинг по критерию «ценовое предложение участника»;</w:t>
      </w:r>
    </w:p>
    <w:p w:rsidR="00CC5A65" w:rsidRPr="0033741B" w:rsidRDefault="00CC5A65" w:rsidP="00CC5A65">
      <w:pPr>
        <w:pStyle w:val="af1"/>
        <w:shd w:val="clear" w:color="auto" w:fill="FFFFFF"/>
        <w:autoSpaceDE w:val="0"/>
        <w:autoSpaceDN w:val="0"/>
        <w:adjustRightInd w:val="0"/>
        <w:ind w:left="0" w:firstLine="567"/>
        <w:jc w:val="both"/>
      </w:pPr>
      <w:r w:rsidRPr="00155B9D">
        <w:t>W</w:t>
      </w:r>
      <w:r>
        <w:t xml:space="preserve"> – цена предложения приобретения имущества участника конкурса, в рублях с НДС;</w:t>
      </w:r>
    </w:p>
    <w:p w:rsidR="00CC5A65" w:rsidRPr="0033741B" w:rsidRDefault="00CC5A65" w:rsidP="00CC5A65">
      <w:pPr>
        <w:pStyle w:val="af1"/>
        <w:shd w:val="clear" w:color="auto" w:fill="FFFFFF"/>
        <w:autoSpaceDE w:val="0"/>
        <w:autoSpaceDN w:val="0"/>
        <w:adjustRightInd w:val="0"/>
        <w:ind w:left="0" w:firstLine="567"/>
        <w:jc w:val="both"/>
      </w:pPr>
      <w:r w:rsidRPr="00155B9D">
        <w:t>Wn</w:t>
      </w:r>
      <w:r>
        <w:t xml:space="preserve"> – начальная цена продажи имущества, в рублях с НДС.</w:t>
      </w:r>
    </w:p>
    <w:p w:rsidR="00CC5A65" w:rsidRDefault="00CC5A65" w:rsidP="00CC5A65">
      <w:pPr>
        <w:pStyle w:val="af1"/>
        <w:shd w:val="clear" w:color="auto" w:fill="FFFFFF"/>
        <w:autoSpaceDE w:val="0"/>
        <w:autoSpaceDN w:val="0"/>
        <w:adjustRightInd w:val="0"/>
        <w:ind w:left="0" w:firstLine="567"/>
        <w:jc w:val="both"/>
      </w:pPr>
    </w:p>
    <w:p w:rsidR="00CC5A65" w:rsidRPr="00155B9D" w:rsidRDefault="00CC5A65" w:rsidP="00CC5A65">
      <w:pPr>
        <w:pStyle w:val="af1"/>
        <w:numPr>
          <w:ilvl w:val="0"/>
          <w:numId w:val="30"/>
        </w:numPr>
        <w:shd w:val="clear" w:color="auto" w:fill="FFFFFF"/>
        <w:autoSpaceDE w:val="0"/>
        <w:autoSpaceDN w:val="0"/>
        <w:adjustRightInd w:val="0"/>
        <w:jc w:val="center"/>
      </w:pPr>
      <w:r w:rsidRPr="00155B9D">
        <w:t>Определение победителя</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Для оценки заявки осуществляется расчет итогового рейтинга (</w:t>
      </w:r>
      <w:r w:rsidRPr="00155B9D">
        <w:t>R</w:t>
      </w:r>
      <w:r w:rsidRPr="00321731">
        <w:t xml:space="preserve"> </w:t>
      </w:r>
      <w:r>
        <w:t>итог), который рассчитывается по следующе формуле:</w:t>
      </w:r>
    </w:p>
    <w:p w:rsidR="00CC5A65" w:rsidRDefault="00CC5A65" w:rsidP="00CC5A65">
      <w:pPr>
        <w:pStyle w:val="af1"/>
        <w:shd w:val="clear" w:color="auto" w:fill="FFFFFF"/>
        <w:autoSpaceDE w:val="0"/>
        <w:autoSpaceDN w:val="0"/>
        <w:adjustRightInd w:val="0"/>
        <w:ind w:left="0" w:firstLine="567"/>
        <w:jc w:val="both"/>
      </w:pPr>
    </w:p>
    <w:p w:rsidR="00CC5A65" w:rsidRPr="00AD140E" w:rsidRDefault="00CC5A65" w:rsidP="00CC5A65">
      <w:pPr>
        <w:pStyle w:val="af1"/>
        <w:shd w:val="clear" w:color="auto" w:fill="FFFFFF"/>
        <w:autoSpaceDE w:val="0"/>
        <w:autoSpaceDN w:val="0"/>
        <w:adjustRightInd w:val="0"/>
        <w:ind w:left="0" w:firstLine="567"/>
        <w:jc w:val="center"/>
      </w:pPr>
      <w:r w:rsidRPr="00155B9D">
        <w:t>R</w:t>
      </w:r>
      <w:r w:rsidRPr="007A2A53">
        <w:t xml:space="preserve"> </w:t>
      </w:r>
      <w:r>
        <w:t xml:space="preserve">итог = </w:t>
      </w:r>
      <w:r w:rsidRPr="00155B9D">
        <w:t>R</w:t>
      </w:r>
      <w:r w:rsidRPr="007A2A53">
        <w:t xml:space="preserve"> 1 </w:t>
      </w:r>
      <w:r w:rsidRPr="00155B9D">
        <w:t>x</w:t>
      </w:r>
      <w:r w:rsidRPr="007A2A53">
        <w:t xml:space="preserve"> </w:t>
      </w:r>
      <w:r>
        <w:t xml:space="preserve">0,5 + </w:t>
      </w:r>
      <w:r w:rsidRPr="00155B9D">
        <w:t>R</w:t>
      </w:r>
      <w:r w:rsidRPr="007A2A53">
        <w:t xml:space="preserve"> 2 </w:t>
      </w:r>
      <w:r w:rsidRPr="00155B9D">
        <w:t>x</w:t>
      </w:r>
      <w:r w:rsidRPr="007A2A53">
        <w:t xml:space="preserve"> </w:t>
      </w:r>
      <w:r>
        <w:t>0,5</w:t>
      </w:r>
    </w:p>
    <w:p w:rsidR="00CC5A65"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t>где:</w:t>
      </w:r>
    </w:p>
    <w:p w:rsidR="00CC5A65" w:rsidRPr="00AD140E" w:rsidRDefault="00CC5A65" w:rsidP="00CC5A65">
      <w:pPr>
        <w:pStyle w:val="af1"/>
        <w:shd w:val="clear" w:color="auto" w:fill="FFFFFF"/>
        <w:autoSpaceDE w:val="0"/>
        <w:autoSpaceDN w:val="0"/>
        <w:adjustRightInd w:val="0"/>
        <w:ind w:left="0" w:firstLine="567"/>
        <w:jc w:val="both"/>
      </w:pPr>
      <w:r w:rsidRPr="00155B9D">
        <w:t>R</w:t>
      </w:r>
      <w:r w:rsidRPr="00AD140E">
        <w:t xml:space="preserve"> </w:t>
      </w:r>
      <w:r>
        <w:t>итог – итоговый рейтинг заявки;</w:t>
      </w:r>
    </w:p>
    <w:p w:rsidR="00CC5A65" w:rsidRDefault="00CC5A65" w:rsidP="00CC5A65">
      <w:pPr>
        <w:pStyle w:val="af1"/>
        <w:shd w:val="clear" w:color="auto" w:fill="FFFFFF"/>
        <w:autoSpaceDE w:val="0"/>
        <w:autoSpaceDN w:val="0"/>
        <w:adjustRightInd w:val="0"/>
        <w:ind w:left="0" w:firstLine="567"/>
        <w:jc w:val="both"/>
      </w:pPr>
      <w:r w:rsidRPr="00155B9D">
        <w:t>R</w:t>
      </w:r>
      <w:r>
        <w:t xml:space="preserve"> 1 – рейтинг </w:t>
      </w:r>
      <w:proofErr w:type="gramStart"/>
      <w:r>
        <w:t>по  критерию</w:t>
      </w:r>
      <w:proofErr w:type="gramEnd"/>
      <w:r>
        <w:t xml:space="preserve"> «Характеристика участника конкурса»;</w:t>
      </w:r>
    </w:p>
    <w:p w:rsidR="00CC5A65" w:rsidRPr="00AD140E" w:rsidRDefault="00CC5A65" w:rsidP="00CC5A65">
      <w:pPr>
        <w:pStyle w:val="af1"/>
        <w:shd w:val="clear" w:color="auto" w:fill="FFFFFF"/>
        <w:autoSpaceDE w:val="0"/>
        <w:autoSpaceDN w:val="0"/>
        <w:adjustRightInd w:val="0"/>
        <w:ind w:left="0" w:firstLine="567"/>
        <w:jc w:val="both"/>
      </w:pPr>
      <w:r>
        <w:t>0,5 – удельный вес критерия «Характеристика участника конкурса»</w:t>
      </w:r>
    </w:p>
    <w:p w:rsidR="00CC5A65" w:rsidRDefault="00CC5A65" w:rsidP="00CC5A65">
      <w:pPr>
        <w:pStyle w:val="af1"/>
        <w:shd w:val="clear" w:color="auto" w:fill="FFFFFF"/>
        <w:autoSpaceDE w:val="0"/>
        <w:autoSpaceDN w:val="0"/>
        <w:adjustRightInd w:val="0"/>
        <w:ind w:left="0" w:firstLine="567"/>
        <w:jc w:val="both"/>
      </w:pPr>
      <w:r w:rsidRPr="00155B9D">
        <w:t>R</w:t>
      </w:r>
      <w:r>
        <w:t xml:space="preserve"> 2 – рейтинг «Ценовое предложение участника»;</w:t>
      </w:r>
    </w:p>
    <w:p w:rsidR="00CC5A65" w:rsidRDefault="00CC5A65" w:rsidP="00CC5A65">
      <w:pPr>
        <w:pStyle w:val="af1"/>
        <w:shd w:val="clear" w:color="auto" w:fill="FFFFFF"/>
        <w:autoSpaceDE w:val="0"/>
        <w:autoSpaceDN w:val="0"/>
        <w:adjustRightInd w:val="0"/>
        <w:ind w:left="0" w:firstLine="567"/>
        <w:jc w:val="both"/>
      </w:pPr>
      <w:r>
        <w:t>0,5 – удельный вес критерия «Ценовое предложение участника».</w:t>
      </w:r>
    </w:p>
    <w:p w:rsidR="00CC5A65" w:rsidRPr="00AD140E" w:rsidRDefault="00CC5A65" w:rsidP="00CC5A65">
      <w:pPr>
        <w:pStyle w:val="af1"/>
        <w:shd w:val="clear" w:color="auto" w:fill="FFFFFF"/>
        <w:autoSpaceDE w:val="0"/>
        <w:autoSpaceDN w:val="0"/>
        <w:adjustRightInd w:val="0"/>
        <w:ind w:left="0" w:firstLine="567"/>
        <w:jc w:val="both"/>
      </w:pPr>
    </w:p>
    <w:p w:rsidR="00CC5A65" w:rsidRDefault="00CC5A65" w:rsidP="00CC5A65">
      <w:pPr>
        <w:pStyle w:val="af1"/>
        <w:shd w:val="clear" w:color="auto" w:fill="FFFFFF"/>
        <w:autoSpaceDE w:val="0"/>
        <w:autoSpaceDN w:val="0"/>
        <w:adjustRightInd w:val="0"/>
        <w:ind w:left="0" w:firstLine="567"/>
        <w:jc w:val="both"/>
      </w:pPr>
      <w:r w:rsidRPr="00800F6F">
        <w:t>Заявке, набравшей наибольший итоговый рейтинг</w:t>
      </w:r>
      <w:r>
        <w:t xml:space="preserve"> (</w:t>
      </w:r>
      <w:r w:rsidRPr="00155B9D">
        <w:t>R</w:t>
      </w:r>
      <w:r>
        <w:t xml:space="preserve"> итог)</w:t>
      </w:r>
      <w:r w:rsidRPr="00800F6F">
        <w:t xml:space="preserve">, присваивается первый номер. Дальнейшее распределение порядковых номеров заявок осуществляется в порядке </w:t>
      </w:r>
      <w:r w:rsidRPr="00800F6F">
        <w:lastRenderedPageBreak/>
        <w:t>убывания итогового рейтинга. В случае, если несколько заявок получили одинаковый итоговый рейтинг, меньший порядковый номер присваивается заявке, которая поступила ранее других заявок на участие в запросе предложений в электронной форме с таким же итоговым рейтингом.</w:t>
      </w:r>
    </w:p>
    <w:p w:rsidR="00CC5A65" w:rsidRDefault="00CC5A65" w:rsidP="00CC5A65">
      <w:pPr>
        <w:pStyle w:val="af1"/>
        <w:shd w:val="clear" w:color="auto" w:fill="FFFFFF"/>
        <w:autoSpaceDE w:val="0"/>
        <w:autoSpaceDN w:val="0"/>
        <w:adjustRightInd w:val="0"/>
        <w:ind w:left="0" w:firstLine="567"/>
        <w:jc w:val="both"/>
      </w:pPr>
      <w:r>
        <w:t>Участник конкурса, чья заявка получила наибольший итоговый рейтинг и меньший порядковый номер, признается победителем конкурса.</w:t>
      </w:r>
    </w:p>
    <w:p w:rsidR="00CC5A65" w:rsidRDefault="00CC5A65" w:rsidP="00CC5A65">
      <w:pPr>
        <w:pStyle w:val="af1"/>
        <w:shd w:val="clear" w:color="auto" w:fill="FFFFFF"/>
        <w:autoSpaceDE w:val="0"/>
        <w:autoSpaceDN w:val="0"/>
        <w:adjustRightInd w:val="0"/>
        <w:ind w:left="0" w:firstLine="567"/>
        <w:jc w:val="both"/>
      </w:pPr>
    </w:p>
    <w:p w:rsidR="00AC0669" w:rsidRDefault="00AC0669"/>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E634DB" w:rsidRDefault="00E634DB"/>
    <w:p w:rsidR="00D54AD0" w:rsidRPr="0088357F" w:rsidRDefault="00960AAC" w:rsidP="00D54AD0">
      <w:pPr>
        <w:pStyle w:val="ConsPlusNormal"/>
        <w:jc w:val="right"/>
        <w:rPr>
          <w:b/>
          <w:szCs w:val="24"/>
        </w:rPr>
      </w:pPr>
      <w:r>
        <w:rPr>
          <w:b/>
          <w:szCs w:val="24"/>
        </w:rPr>
        <w:lastRenderedPageBreak/>
        <w:t>Приложение № 4</w:t>
      </w:r>
    </w:p>
    <w:p w:rsidR="00D54AD0" w:rsidRDefault="00D54AD0" w:rsidP="00D54AD0">
      <w:pPr>
        <w:pStyle w:val="ConsPlusNormal"/>
        <w:jc w:val="right"/>
        <w:rPr>
          <w:szCs w:val="24"/>
        </w:rPr>
      </w:pPr>
      <w:r>
        <w:rPr>
          <w:szCs w:val="24"/>
        </w:rPr>
        <w:t>к Конкурсной документации</w:t>
      </w:r>
    </w:p>
    <w:p w:rsidR="00D54AD0" w:rsidRDefault="00D54AD0" w:rsidP="00D54AD0">
      <w:pPr>
        <w:pStyle w:val="ConsPlusNormal"/>
        <w:jc w:val="right"/>
        <w:rPr>
          <w:szCs w:val="24"/>
        </w:rPr>
      </w:pPr>
      <w:r>
        <w:rPr>
          <w:szCs w:val="24"/>
        </w:rPr>
        <w:t xml:space="preserve">по проведению открытого конкурса </w:t>
      </w:r>
    </w:p>
    <w:p w:rsidR="00D54AD0" w:rsidRDefault="00D54AD0" w:rsidP="00D54AD0"/>
    <w:p w:rsidR="004A760B" w:rsidRPr="004A760B" w:rsidRDefault="00D54AD0" w:rsidP="004A760B">
      <w:pPr>
        <w:spacing w:after="0" w:line="240" w:lineRule="auto"/>
        <w:ind w:firstLine="567"/>
        <w:jc w:val="center"/>
        <w:rPr>
          <w:rFonts w:ascii="Times New Roman" w:eastAsia="Times New Roman" w:hAnsi="Times New Roman" w:cs="Times New Roman"/>
          <w:b/>
          <w:bCs/>
          <w:color w:val="373737"/>
          <w:sz w:val="24"/>
          <w:szCs w:val="24"/>
          <w:lang w:eastAsia="ru-RU"/>
        </w:rPr>
      </w:pPr>
      <w:r>
        <w:tab/>
      </w:r>
      <w:r w:rsidR="004A760B">
        <w:rPr>
          <w:rFonts w:ascii="Times New Roman" w:eastAsia="Times New Roman" w:hAnsi="Times New Roman" w:cs="Times New Roman"/>
          <w:b/>
          <w:bCs/>
          <w:color w:val="373737"/>
          <w:sz w:val="24"/>
          <w:szCs w:val="24"/>
          <w:lang w:eastAsia="ru-RU"/>
        </w:rPr>
        <w:t>ПРОЕКТ</w:t>
      </w:r>
      <w:r w:rsidR="004A760B" w:rsidRPr="004A760B">
        <w:rPr>
          <w:rFonts w:ascii="Times New Roman" w:eastAsia="Times New Roman" w:hAnsi="Times New Roman" w:cs="Times New Roman"/>
          <w:b/>
          <w:bCs/>
          <w:color w:val="373737"/>
          <w:sz w:val="24"/>
          <w:szCs w:val="24"/>
          <w:lang w:eastAsia="ru-RU"/>
        </w:rPr>
        <w:t xml:space="preserve"> договора</w:t>
      </w:r>
      <w:r w:rsidR="004A760B" w:rsidRPr="004A760B">
        <w:rPr>
          <w:rFonts w:ascii="Times New Roman" w:eastAsia="Times New Roman" w:hAnsi="Times New Roman" w:cs="Times New Roman"/>
          <w:b/>
          <w:color w:val="373737"/>
          <w:sz w:val="24"/>
          <w:szCs w:val="24"/>
          <w:lang w:eastAsia="ru-RU"/>
        </w:rPr>
        <w:t xml:space="preserve"> купли-продажи</w:t>
      </w:r>
    </w:p>
    <w:p w:rsidR="004A760B" w:rsidRPr="004A760B" w:rsidRDefault="00861CC7" w:rsidP="004A760B">
      <w:pPr>
        <w:spacing w:after="0" w:line="240" w:lineRule="auto"/>
        <w:ind w:firstLine="567"/>
        <w:jc w:val="center"/>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bCs/>
          <w:color w:val="373737"/>
          <w:sz w:val="24"/>
          <w:szCs w:val="24"/>
          <w:lang w:eastAsia="ru-RU"/>
        </w:rPr>
        <w:t xml:space="preserve">объектов муниципальной собственности с земельными участками - </w:t>
      </w:r>
      <w:r w:rsidR="004A760B">
        <w:rPr>
          <w:rFonts w:ascii="Times New Roman" w:eastAsia="Times New Roman" w:hAnsi="Times New Roman" w:cs="Times New Roman"/>
          <w:b/>
          <w:bCs/>
          <w:color w:val="373737"/>
          <w:sz w:val="24"/>
          <w:szCs w:val="24"/>
          <w:lang w:eastAsia="ru-RU"/>
        </w:rPr>
        <w:t xml:space="preserve">объектов электросетевого хозяйства </w:t>
      </w:r>
      <w:r w:rsidR="004A760B" w:rsidRPr="004A760B">
        <w:rPr>
          <w:rFonts w:ascii="Times New Roman" w:eastAsia="Times New Roman" w:hAnsi="Times New Roman" w:cs="Times New Roman"/>
          <w:b/>
          <w:bCs/>
          <w:color w:val="373737"/>
          <w:sz w:val="24"/>
          <w:szCs w:val="24"/>
          <w:lang w:eastAsia="ru-RU"/>
        </w:rPr>
        <w:t xml:space="preserve">по итогам открытого конкурса </w:t>
      </w:r>
    </w:p>
    <w:p w:rsidR="004A760B" w:rsidRPr="004A760B" w:rsidRDefault="004A760B" w:rsidP="004A760B">
      <w:pPr>
        <w:spacing w:after="0" w:line="240" w:lineRule="auto"/>
        <w:ind w:firstLine="567"/>
        <w:jc w:val="both"/>
        <w:rPr>
          <w:rFonts w:ascii="Times New Roman" w:eastAsia="Times New Roman" w:hAnsi="Times New Roman" w:cs="Times New Roman"/>
          <w:color w:val="373737"/>
          <w:sz w:val="24"/>
          <w:szCs w:val="24"/>
          <w:lang w:eastAsia="ru-RU"/>
        </w:rPr>
      </w:pPr>
    </w:p>
    <w:p w:rsidR="004A760B" w:rsidRPr="007E7720" w:rsidRDefault="007E7720" w:rsidP="007E7720">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г. Сатка</w:t>
      </w:r>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004A760B" w:rsidRPr="007E7720">
        <w:rPr>
          <w:rFonts w:ascii="Times New Roman" w:eastAsia="Times New Roman" w:hAnsi="Times New Roman" w:cs="Times New Roman"/>
          <w:lang w:eastAsia="ru-RU"/>
        </w:rPr>
        <w:t xml:space="preserve"> «</w:t>
      </w:r>
      <w:proofErr w:type="gramEnd"/>
      <w:r w:rsidR="004A760B" w:rsidRPr="007E7720">
        <w:rPr>
          <w:rFonts w:ascii="Times New Roman" w:eastAsia="Times New Roman" w:hAnsi="Times New Roman" w:cs="Times New Roman"/>
          <w:lang w:eastAsia="ru-RU"/>
        </w:rPr>
        <w:t>______» ____________2020г.</w:t>
      </w: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p>
    <w:p w:rsidR="004A760B" w:rsidRPr="004A760B" w:rsidRDefault="007E7720" w:rsidP="004A760B">
      <w:pPr>
        <w:spacing w:after="0" w:line="240" w:lineRule="auto"/>
        <w:ind w:firstLine="567"/>
        <w:jc w:val="both"/>
        <w:rPr>
          <w:rFonts w:ascii="Times New Roman" w:eastAsia="Times New Roman" w:hAnsi="Times New Roman" w:cs="Times New Roman"/>
          <w:sz w:val="24"/>
          <w:szCs w:val="24"/>
          <w:lang w:eastAsia="ru-RU"/>
        </w:rPr>
      </w:pPr>
      <w:r w:rsidRPr="007E7720">
        <w:rPr>
          <w:rFonts w:ascii="Times New Roman" w:eastAsia="Times New Roman" w:hAnsi="Times New Roman" w:cs="Times New Roman"/>
          <w:b/>
          <w:sz w:val="24"/>
          <w:szCs w:val="24"/>
          <w:lang w:eastAsia="ru-RU"/>
        </w:rPr>
        <w:t>Муниципальное образование</w:t>
      </w:r>
      <w:r w:rsidR="00861CC7">
        <w:rPr>
          <w:rFonts w:ascii="Times New Roman" w:eastAsia="Times New Roman" w:hAnsi="Times New Roman" w:cs="Times New Roman"/>
          <w:b/>
          <w:sz w:val="24"/>
          <w:szCs w:val="24"/>
          <w:lang w:eastAsia="ru-RU"/>
        </w:rPr>
        <w:t xml:space="preserve"> «Саткинское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r w:rsidRPr="007E7720">
        <w:rPr>
          <w:rFonts w:ascii="Times New Roman" w:eastAsia="Times New Roman" w:hAnsi="Times New Roman" w:cs="Times New Roman"/>
          <w:sz w:val="24"/>
          <w:szCs w:val="24"/>
          <w:lang w:eastAsia="ru-RU"/>
        </w:rPr>
        <w:t>, в лице начальника Кузиной Екатерины Александровны</w:t>
      </w:r>
      <w:r>
        <w:rPr>
          <w:rFonts w:ascii="Times New Roman" w:eastAsia="Times New Roman" w:hAnsi="Times New Roman" w:cs="Times New Roman"/>
          <w:sz w:val="24"/>
          <w:szCs w:val="24"/>
          <w:lang w:eastAsia="ru-RU"/>
        </w:rPr>
        <w:t>, действующей</w:t>
      </w:r>
      <w:r w:rsidRPr="007E7720">
        <w:rPr>
          <w:rFonts w:ascii="Times New Roman" w:eastAsia="Times New Roman" w:hAnsi="Times New Roman" w:cs="Times New Roman"/>
          <w:sz w:val="24"/>
          <w:szCs w:val="24"/>
          <w:lang w:eastAsia="ru-RU"/>
        </w:rPr>
        <w:t xml:space="preserve"> на основании Распоряжения от 21.08.2018г. №1142-р, именуемое в дальнейшем </w:t>
      </w:r>
      <w:r w:rsidRPr="007E7720">
        <w:rPr>
          <w:rFonts w:ascii="Times New Roman" w:eastAsia="Times New Roman" w:hAnsi="Times New Roman" w:cs="Times New Roman"/>
          <w:b/>
          <w:sz w:val="24"/>
          <w:szCs w:val="24"/>
          <w:lang w:eastAsia="ru-RU"/>
        </w:rPr>
        <w:t>«Продавец»</w:t>
      </w:r>
      <w:r>
        <w:rPr>
          <w:rFonts w:ascii="Times New Roman" w:eastAsia="Times New Roman" w:hAnsi="Times New Roman" w:cs="Times New Roman"/>
          <w:b/>
          <w:sz w:val="24"/>
          <w:szCs w:val="24"/>
          <w:lang w:eastAsia="ru-RU"/>
        </w:rPr>
        <w:t xml:space="preserve"> </w:t>
      </w:r>
      <w:r w:rsidR="004A760B" w:rsidRPr="004A760B">
        <w:rPr>
          <w:rFonts w:ascii="Times New Roman" w:eastAsia="Times New Roman" w:hAnsi="Times New Roman" w:cs="Times New Roman"/>
          <w:sz w:val="24"/>
          <w:szCs w:val="24"/>
          <w:lang w:eastAsia="ru-RU"/>
        </w:rPr>
        <w:t xml:space="preserve">с одной стороны, и, </w:t>
      </w:r>
    </w:p>
    <w:p w:rsidR="004A760B" w:rsidRPr="004A760B" w:rsidRDefault="004A760B" w:rsidP="004A760B">
      <w:pPr>
        <w:spacing w:after="0" w:line="240" w:lineRule="auto"/>
        <w:ind w:firstLine="567"/>
        <w:jc w:val="both"/>
        <w:rPr>
          <w:rFonts w:ascii="Times New Roman" w:eastAsia="Times New Roman" w:hAnsi="Times New Roman" w:cs="Times New Roman"/>
          <w:bCs/>
          <w:sz w:val="24"/>
          <w:szCs w:val="24"/>
          <w:lang w:eastAsia="ru-RU"/>
        </w:rPr>
      </w:pPr>
      <w:r w:rsidRPr="004A760B">
        <w:rPr>
          <w:rFonts w:ascii="Times New Roman" w:eastAsia="Times New Roman" w:hAnsi="Times New Roman" w:cs="Times New Roman"/>
          <w:b/>
          <w:bCs/>
          <w:sz w:val="24"/>
          <w:szCs w:val="24"/>
          <w:lang w:eastAsia="ru-RU"/>
        </w:rPr>
        <w:t>__________</w:t>
      </w:r>
      <w:r w:rsidR="007E7720">
        <w:rPr>
          <w:rFonts w:ascii="Times New Roman" w:eastAsia="Times New Roman" w:hAnsi="Times New Roman" w:cs="Times New Roman"/>
          <w:b/>
          <w:bCs/>
          <w:sz w:val="24"/>
          <w:szCs w:val="24"/>
          <w:lang w:eastAsia="ru-RU"/>
        </w:rPr>
        <w:t>________________________________________________________,</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 лице _________________________________________________, действующего на основании _______________</w:t>
      </w:r>
      <w:r w:rsidR="007E7720">
        <w:rPr>
          <w:rFonts w:ascii="Times New Roman" w:eastAsia="Times New Roman" w:hAnsi="Times New Roman" w:cs="Times New Roman"/>
          <w:sz w:val="24"/>
          <w:szCs w:val="24"/>
          <w:lang w:eastAsia="ru-RU"/>
        </w:rPr>
        <w:t>___</w:t>
      </w:r>
      <w:r w:rsidRPr="004A760B">
        <w:rPr>
          <w:rFonts w:ascii="Times New Roman" w:eastAsia="Times New Roman" w:hAnsi="Times New Roman" w:cs="Times New Roman"/>
          <w:sz w:val="24"/>
          <w:szCs w:val="24"/>
          <w:lang w:eastAsia="ru-RU"/>
        </w:rPr>
        <w:t xml:space="preserve">, </w:t>
      </w:r>
      <w:r w:rsidR="007E7720" w:rsidRPr="004A760B">
        <w:rPr>
          <w:rFonts w:ascii="Times New Roman" w:eastAsia="Times New Roman" w:hAnsi="Times New Roman" w:cs="Times New Roman"/>
          <w:sz w:val="24"/>
          <w:szCs w:val="24"/>
          <w:lang w:eastAsia="ru-RU"/>
        </w:rPr>
        <w:t xml:space="preserve">именуемое в дальнейшем </w:t>
      </w:r>
      <w:r w:rsidR="007E7720" w:rsidRPr="004A760B">
        <w:rPr>
          <w:rFonts w:ascii="Times New Roman" w:eastAsia="Times New Roman" w:hAnsi="Times New Roman" w:cs="Times New Roman"/>
          <w:b/>
          <w:sz w:val="24"/>
          <w:szCs w:val="24"/>
          <w:lang w:eastAsia="ru-RU"/>
        </w:rPr>
        <w:t>«Покупатель»</w:t>
      </w:r>
      <w:r w:rsidR="007E7720" w:rsidRPr="004A760B">
        <w:rPr>
          <w:rFonts w:ascii="Times New Roman" w:eastAsia="Times New Roman" w:hAnsi="Times New Roman" w:cs="Times New Roman"/>
          <w:sz w:val="24"/>
          <w:szCs w:val="24"/>
          <w:lang w:eastAsia="ru-RU"/>
        </w:rPr>
        <w:t>,</w:t>
      </w:r>
      <w:r w:rsidR="007E7720">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с другой стороны, в дальнейшем совместно именуемые </w:t>
      </w:r>
      <w:r w:rsidRPr="007E7720">
        <w:rPr>
          <w:rFonts w:ascii="Times New Roman" w:eastAsia="Times New Roman" w:hAnsi="Times New Roman" w:cs="Times New Roman"/>
          <w:b/>
          <w:sz w:val="24"/>
          <w:szCs w:val="24"/>
          <w:lang w:eastAsia="ru-RU"/>
        </w:rPr>
        <w:t>«Стороны»</w:t>
      </w:r>
      <w:r w:rsidRPr="004A760B">
        <w:rPr>
          <w:rFonts w:ascii="Times New Roman" w:eastAsia="Times New Roman" w:hAnsi="Times New Roman" w:cs="Times New Roman"/>
          <w:sz w:val="24"/>
          <w:szCs w:val="24"/>
          <w:lang w:eastAsia="ru-RU"/>
        </w:rPr>
        <w:t>, на основании протокола оценки и со</w:t>
      </w:r>
      <w:r w:rsidR="007E7720">
        <w:rPr>
          <w:rFonts w:ascii="Times New Roman" w:eastAsia="Times New Roman" w:hAnsi="Times New Roman" w:cs="Times New Roman"/>
          <w:sz w:val="24"/>
          <w:szCs w:val="24"/>
          <w:lang w:eastAsia="ru-RU"/>
        </w:rPr>
        <w:t>поставления заявок от ___________2020</w:t>
      </w:r>
      <w:r w:rsidRPr="004A760B">
        <w:rPr>
          <w:rFonts w:ascii="Times New Roman" w:eastAsia="Times New Roman" w:hAnsi="Times New Roman" w:cs="Times New Roman"/>
          <w:sz w:val="24"/>
          <w:szCs w:val="24"/>
          <w:lang w:eastAsia="ru-RU"/>
        </w:rPr>
        <w:t xml:space="preserve"> г. №______ по результатам проведенного </w:t>
      </w:r>
      <w:r w:rsidRPr="004A760B">
        <w:rPr>
          <w:rFonts w:ascii="Times New Roman" w:eastAsia="Times New Roman" w:hAnsi="Times New Roman" w:cs="Times New Roman"/>
          <w:bCs/>
          <w:sz w:val="24"/>
          <w:szCs w:val="24"/>
          <w:lang w:eastAsia="ru-RU"/>
        </w:rPr>
        <w:t>открытого конкурса</w:t>
      </w:r>
      <w:r w:rsidR="00960AAC">
        <w:rPr>
          <w:rFonts w:ascii="Times New Roman" w:eastAsia="Times New Roman" w:hAnsi="Times New Roman" w:cs="Times New Roman"/>
          <w:bCs/>
          <w:sz w:val="24"/>
          <w:szCs w:val="24"/>
          <w:lang w:eastAsia="ru-RU"/>
        </w:rPr>
        <w:t xml:space="preserve"> по продаже объектов муниципальной собственности</w:t>
      </w:r>
      <w:r w:rsidR="007E7720">
        <w:rPr>
          <w:rFonts w:ascii="Times New Roman" w:eastAsia="Times New Roman" w:hAnsi="Times New Roman" w:cs="Times New Roman"/>
          <w:bCs/>
          <w:sz w:val="24"/>
          <w:szCs w:val="24"/>
          <w:lang w:eastAsia="ru-RU"/>
        </w:rPr>
        <w:t xml:space="preserve">, </w:t>
      </w:r>
      <w:r w:rsidRPr="004A760B">
        <w:rPr>
          <w:rFonts w:ascii="Times New Roman" w:eastAsia="Times New Roman" w:hAnsi="Times New Roman" w:cs="Times New Roman"/>
          <w:sz w:val="24"/>
          <w:szCs w:val="24"/>
          <w:lang w:eastAsia="ru-RU"/>
        </w:rPr>
        <w:t>заключили настоящий договор о нижеследующем: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1. Предмет договора</w:t>
      </w:r>
    </w:p>
    <w:p w:rsidR="004A760B" w:rsidRPr="004A760B" w:rsidRDefault="004A760B" w:rsidP="00FF45D3">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1.1. В соответствии с условиями настоящего договора Продавец передает, а Покупатель принимает и обязуется оплатить по цене и на условиях настоящего договора совокупность функционально и технологически связанных между собой объектов электросетевого хозяйства (зданий и сооружений, трансформаторных подстанций, распределительных пунктов, воздушных и кабельных линий,</w:t>
      </w:r>
      <w:r w:rsidR="00FF45D3">
        <w:rPr>
          <w:rFonts w:ascii="Times New Roman" w:eastAsia="Times New Roman" w:hAnsi="Times New Roman" w:cs="Times New Roman"/>
          <w:sz w:val="24"/>
          <w:szCs w:val="24"/>
          <w:lang w:eastAsia="ru-RU"/>
        </w:rPr>
        <w:t xml:space="preserve"> аппаратур электрических</w:t>
      </w:r>
      <w:r w:rsidR="004222C0">
        <w:rPr>
          <w:rFonts w:ascii="Times New Roman" w:eastAsia="Times New Roman" w:hAnsi="Times New Roman" w:cs="Times New Roman"/>
          <w:sz w:val="24"/>
          <w:szCs w:val="24"/>
          <w:lang w:eastAsia="ru-RU"/>
        </w:rPr>
        <w:t xml:space="preserve"> земельных участков</w:t>
      </w:r>
      <w:r w:rsidRPr="004A760B">
        <w:rPr>
          <w:rFonts w:ascii="Times New Roman" w:eastAsia="Times New Roman" w:hAnsi="Times New Roman" w:cs="Times New Roman"/>
          <w:sz w:val="24"/>
          <w:szCs w:val="24"/>
          <w:lang w:eastAsia="ru-RU"/>
        </w:rPr>
        <w:t>),  предназначенных  для осуществления услуг по передаче и транспо</w:t>
      </w:r>
      <w:r w:rsidR="00960AAC">
        <w:rPr>
          <w:rFonts w:ascii="Times New Roman" w:eastAsia="Times New Roman" w:hAnsi="Times New Roman" w:cs="Times New Roman"/>
          <w:sz w:val="24"/>
          <w:szCs w:val="24"/>
          <w:lang w:eastAsia="ru-RU"/>
        </w:rPr>
        <w:t xml:space="preserve">ртировке электрической энергии </w:t>
      </w:r>
      <w:r w:rsidR="00FF45D3">
        <w:rPr>
          <w:rFonts w:ascii="Times New Roman" w:eastAsia="Times New Roman" w:hAnsi="Times New Roman" w:cs="Times New Roman"/>
          <w:sz w:val="24"/>
          <w:szCs w:val="24"/>
          <w:lang w:eastAsia="ru-RU"/>
        </w:rPr>
        <w:t>(далее-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1.2. Состав и характеристики Объектов, указаны в Приложении № 1</w:t>
      </w:r>
      <w:r w:rsidR="00960AAC">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 xml:space="preserve">к настоящему договору.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1.3. Объекты, указанные в пункте 1.1, обременены следующими обязательствами: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по целевому назначению и содержанию Объектов, в</w:t>
      </w:r>
      <w:r w:rsidR="00960AAC">
        <w:rPr>
          <w:rFonts w:ascii="Times New Roman" w:eastAsia="Times New Roman" w:hAnsi="Times New Roman" w:cs="Times New Roman"/>
          <w:sz w:val="24"/>
          <w:szCs w:val="24"/>
          <w:lang w:eastAsia="ru-RU"/>
        </w:rPr>
        <w:t xml:space="preserve"> соответствии с п.4.3.4</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инвестиционными и эксплуатационными обязательствами,</w:t>
      </w:r>
      <w:r w:rsidR="00960AAC">
        <w:rPr>
          <w:rFonts w:ascii="Times New Roman" w:eastAsia="Times New Roman" w:hAnsi="Times New Roman" w:cs="Times New Roman"/>
          <w:sz w:val="24"/>
          <w:szCs w:val="24"/>
          <w:lang w:eastAsia="ru-RU"/>
        </w:rPr>
        <w:t xml:space="preserve"> установленными в Приложении № 2</w:t>
      </w:r>
      <w:r w:rsidRPr="004A760B">
        <w:rPr>
          <w:rFonts w:ascii="Times New Roman" w:eastAsia="Times New Roman" w:hAnsi="Times New Roman" w:cs="Times New Roman"/>
          <w:sz w:val="24"/>
          <w:szCs w:val="24"/>
          <w:lang w:eastAsia="ru-RU"/>
        </w:rPr>
        <w:t xml:space="preserve"> к настоящему договору,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2. Цена и порядок расчетов</w:t>
      </w:r>
    </w:p>
    <w:p w:rsidR="00C43571"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2.1. Определенная по результатам </w:t>
      </w:r>
      <w:r w:rsidRPr="004A760B">
        <w:rPr>
          <w:rFonts w:ascii="Times New Roman" w:eastAsia="Times New Roman" w:hAnsi="Times New Roman" w:cs="Times New Roman"/>
          <w:bCs/>
          <w:sz w:val="24"/>
          <w:szCs w:val="24"/>
          <w:lang w:eastAsia="ru-RU"/>
        </w:rPr>
        <w:t>открытого конкурса</w:t>
      </w:r>
      <w:r w:rsidRPr="004A760B">
        <w:rPr>
          <w:rFonts w:ascii="Times New Roman" w:eastAsia="Times New Roman" w:hAnsi="Times New Roman" w:cs="Times New Roman"/>
          <w:sz w:val="24"/>
          <w:szCs w:val="24"/>
          <w:lang w:eastAsia="ru-RU"/>
        </w:rPr>
        <w:t xml:space="preserve"> цена продажи </w:t>
      </w:r>
      <w:proofErr w:type="gramStart"/>
      <w:r w:rsidRPr="004A760B">
        <w:rPr>
          <w:rFonts w:ascii="Times New Roman" w:eastAsia="Times New Roman" w:hAnsi="Times New Roman" w:cs="Times New Roman"/>
          <w:sz w:val="24"/>
          <w:szCs w:val="24"/>
          <w:lang w:eastAsia="ru-RU"/>
        </w:rPr>
        <w:t>Объектов  составляет</w:t>
      </w:r>
      <w:proofErr w:type="gramEnd"/>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________________________</w:t>
      </w:r>
      <w:r w:rsidRPr="004A760B">
        <w:rPr>
          <w:rFonts w:ascii="Times New Roman" w:eastAsia="Times New Roman" w:hAnsi="Times New Roman" w:cs="Times New Roman"/>
          <w:sz w:val="24"/>
          <w:szCs w:val="24"/>
          <w:lang w:eastAsia="ru-RU"/>
        </w:rPr>
        <w:t>(_____</w:t>
      </w:r>
      <w:r w:rsidR="00AC0669">
        <w:rPr>
          <w:rFonts w:ascii="Times New Roman" w:eastAsia="Times New Roman" w:hAnsi="Times New Roman" w:cs="Times New Roman"/>
          <w:sz w:val="24"/>
          <w:szCs w:val="24"/>
          <w:lang w:eastAsia="ru-RU"/>
        </w:rPr>
        <w:t>_____________________) рублей ___</w:t>
      </w:r>
      <w:r w:rsidRPr="004A760B">
        <w:rPr>
          <w:rFonts w:ascii="Times New Roman" w:eastAsia="Times New Roman" w:hAnsi="Times New Roman" w:cs="Times New Roman"/>
          <w:sz w:val="24"/>
          <w:szCs w:val="24"/>
          <w:lang w:eastAsia="ru-RU"/>
        </w:rPr>
        <w:t xml:space="preserve"> копеек</w:t>
      </w:r>
      <w:r w:rsidR="00AC0669">
        <w:rPr>
          <w:rFonts w:ascii="Times New Roman" w:eastAsia="Times New Roman" w:hAnsi="Times New Roman" w:cs="Times New Roman"/>
          <w:sz w:val="24"/>
          <w:szCs w:val="24"/>
          <w:lang w:eastAsia="ru-RU"/>
        </w:rPr>
        <w:t xml:space="preserve"> и не включает в расчет сумму НДС.</w:t>
      </w:r>
      <w:r w:rsidR="00C43571">
        <w:rPr>
          <w:rFonts w:ascii="Times New Roman" w:eastAsia="Times New Roman" w:hAnsi="Times New Roman" w:cs="Times New Roman"/>
          <w:sz w:val="24"/>
          <w:szCs w:val="24"/>
          <w:lang w:eastAsia="ru-RU"/>
        </w:rPr>
        <w:t xml:space="preserve"> Стоимость продажи Объектов с учетом НДС составляет ___________________________ рублей _____ копеек.</w:t>
      </w:r>
    </w:p>
    <w:p w:rsidR="004A760B" w:rsidRPr="004A760B" w:rsidRDefault="00C43571"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п.3 ст. 161 Налогового Кодекса РФ Покупатель признается налоговым агентом и обязан перечислить в бюджет налог на добавленную стоимость 20% от стоимости продажи объектов в сумме _________________ рублей ____ копеек.</w:t>
      </w:r>
      <w:r w:rsidR="004A760B" w:rsidRPr="004A760B">
        <w:rPr>
          <w:rFonts w:ascii="Times New Roman" w:eastAsia="Times New Roman" w:hAnsi="Times New Roman" w:cs="Times New Roman"/>
          <w:sz w:val="24"/>
          <w:szCs w:val="24"/>
          <w:lang w:eastAsia="ru-RU"/>
        </w:rPr>
        <w:t xml:space="preserve">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w:t>
      </w:r>
      <w:r w:rsidR="00C641BF">
        <w:rPr>
          <w:rFonts w:ascii="Times New Roman" w:eastAsia="Times New Roman" w:hAnsi="Times New Roman" w:cs="Times New Roman"/>
          <w:sz w:val="24"/>
          <w:szCs w:val="24"/>
          <w:lang w:eastAsia="ru-RU"/>
        </w:rPr>
        <w:t>.2. Сумма обеспечения в размере</w:t>
      </w:r>
      <w:r w:rsidR="00461BB6">
        <w:rPr>
          <w:rFonts w:ascii="Times New Roman" w:hAnsi="Times New Roman" w:cs="Times New Roman"/>
          <w:color w:val="000000" w:themeColor="text1"/>
          <w:sz w:val="24"/>
          <w:szCs w:val="24"/>
        </w:rPr>
        <w:t xml:space="preserve"> </w:t>
      </w:r>
      <w:r w:rsidR="00461BB6" w:rsidRPr="00461BB6">
        <w:rPr>
          <w:rFonts w:ascii="Times New Roman" w:hAnsi="Times New Roman" w:cs="Times New Roman"/>
          <w:color w:val="000000" w:themeColor="text1"/>
          <w:sz w:val="24"/>
          <w:szCs w:val="24"/>
        </w:rPr>
        <w:t>2 599 145</w:t>
      </w:r>
      <w:r w:rsidR="00461BB6" w:rsidRPr="00461BB6">
        <w:rPr>
          <w:rFonts w:ascii="Times New Roman" w:hAnsi="Times New Roman" w:cs="Times New Roman"/>
          <w:color w:val="FF0000"/>
          <w:sz w:val="24"/>
          <w:szCs w:val="24"/>
        </w:rPr>
        <w:t xml:space="preserve"> </w:t>
      </w:r>
      <w:r w:rsidR="00461BB6" w:rsidRPr="00461BB6">
        <w:rPr>
          <w:rFonts w:ascii="Times New Roman" w:hAnsi="Times New Roman" w:cs="Times New Roman"/>
          <w:color w:val="000000" w:themeColor="text1"/>
          <w:sz w:val="24"/>
          <w:szCs w:val="24"/>
        </w:rPr>
        <w:t>(два миллиона пятьсот девяносто девять тысяч сто сорок пять рублей) 44 копеек</w:t>
      </w:r>
      <w:r w:rsidRPr="00461BB6">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засчитывается в сумму цены продажи Объекта и признается первоначальным платежом, внесённым на момент заключения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2.3. Покупатель обязан оплатить указанную в п.2.1. настоящего договора сумму, договора, за вычетом суммы обеспечения в течение 30 дней с момента подписания настоящего договора в следующем порядке:</w:t>
      </w:r>
    </w:p>
    <w:p w:rsidR="004A760B" w:rsidRPr="004A760B" w:rsidRDefault="004A760B" w:rsidP="001F18EF">
      <w:pPr>
        <w:spacing w:after="0" w:line="240" w:lineRule="auto"/>
        <w:ind w:firstLine="567"/>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сумма в размере _________</w:t>
      </w:r>
      <w:r w:rsidRPr="004A760B">
        <w:rPr>
          <w:rFonts w:ascii="Times New Roman" w:eastAsia="Times New Roman" w:hAnsi="Times New Roman" w:cs="Times New Roman"/>
          <w:b/>
          <w:bCs/>
          <w:sz w:val="24"/>
          <w:szCs w:val="24"/>
          <w:lang w:eastAsia="ru-RU"/>
        </w:rPr>
        <w:t>_______________________</w:t>
      </w:r>
      <w:proofErr w:type="gramStart"/>
      <w:r w:rsidRPr="004A760B">
        <w:rPr>
          <w:rFonts w:ascii="Times New Roman" w:eastAsia="Times New Roman" w:hAnsi="Times New Roman" w:cs="Times New Roman"/>
          <w:b/>
          <w:bCs/>
          <w:sz w:val="24"/>
          <w:szCs w:val="24"/>
          <w:lang w:eastAsia="ru-RU"/>
        </w:rPr>
        <w:t>_</w:t>
      </w:r>
      <w:r w:rsidRPr="004A760B">
        <w:rPr>
          <w:rFonts w:ascii="Times New Roman" w:eastAsia="Times New Roman" w:hAnsi="Times New Roman" w:cs="Times New Roman"/>
          <w:sz w:val="24"/>
          <w:szCs w:val="24"/>
          <w:lang w:eastAsia="ru-RU"/>
        </w:rPr>
        <w:t>(</w:t>
      </w:r>
      <w:proofErr w:type="gramEnd"/>
      <w:r w:rsidRPr="004A760B">
        <w:rPr>
          <w:rFonts w:ascii="Times New Roman" w:eastAsia="Times New Roman" w:hAnsi="Times New Roman" w:cs="Times New Roman"/>
          <w:sz w:val="24"/>
          <w:szCs w:val="24"/>
          <w:lang w:eastAsia="ru-RU"/>
        </w:rPr>
        <w:t>__________________________) рублей 00 копеек</w:t>
      </w:r>
      <w:r w:rsidRPr="004A760B">
        <w:rPr>
          <w:rFonts w:ascii="Times New Roman" w:eastAsia="Times New Roman" w:hAnsi="Times New Roman" w:cs="Times New Roman"/>
          <w:b/>
          <w:bCs/>
          <w:sz w:val="24"/>
          <w:szCs w:val="24"/>
          <w:lang w:eastAsia="ru-RU"/>
        </w:rPr>
        <w:t xml:space="preserve">, </w:t>
      </w:r>
      <w:r w:rsidRPr="004A760B">
        <w:rPr>
          <w:rFonts w:ascii="Times New Roman" w:eastAsia="Times New Roman" w:hAnsi="Times New Roman" w:cs="Times New Roman"/>
          <w:sz w:val="24"/>
          <w:szCs w:val="24"/>
          <w:lang w:eastAsia="ru-RU"/>
        </w:rPr>
        <w:t>подлеж</w:t>
      </w:r>
      <w:r w:rsidR="00A66D81">
        <w:rPr>
          <w:rFonts w:ascii="Times New Roman" w:eastAsia="Times New Roman" w:hAnsi="Times New Roman" w:cs="Times New Roman"/>
          <w:sz w:val="24"/>
          <w:szCs w:val="24"/>
          <w:lang w:eastAsia="ru-RU"/>
        </w:rPr>
        <w:t>и</w:t>
      </w:r>
      <w:r w:rsidRPr="004A760B">
        <w:rPr>
          <w:rFonts w:ascii="Times New Roman" w:eastAsia="Times New Roman" w:hAnsi="Times New Roman" w:cs="Times New Roman"/>
          <w:sz w:val="24"/>
          <w:szCs w:val="24"/>
          <w:lang w:eastAsia="ru-RU"/>
        </w:rPr>
        <w:t>т перечислению на указанный в п. 2.4. счет Продавца.</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2.4. Реквизиты счета для перечисления денежных средств:</w:t>
      </w:r>
    </w:p>
    <w:p w:rsidR="00072263" w:rsidRPr="00072263" w:rsidRDefault="00072263" w:rsidP="00072263">
      <w:pPr>
        <w:spacing w:after="0" w:line="240" w:lineRule="auto"/>
        <w:jc w:val="both"/>
        <w:rPr>
          <w:rFonts w:ascii="Times New Roman" w:eastAsia="Times New Roman" w:hAnsi="Times New Roman" w:cs="Times New Roman"/>
          <w:b/>
          <w:sz w:val="24"/>
          <w:szCs w:val="24"/>
          <w:lang w:eastAsia="ru-RU"/>
        </w:rPr>
      </w:pPr>
      <w:r w:rsidRPr="00072263">
        <w:rPr>
          <w:rFonts w:ascii="Times New Roman" w:eastAsia="Times New Roman" w:hAnsi="Times New Roman" w:cs="Times New Roman"/>
          <w:b/>
          <w:sz w:val="24"/>
          <w:szCs w:val="24"/>
          <w:lang w:eastAsia="ru-RU"/>
        </w:rPr>
        <w:t>- за объекты движимого и недвижимого имущества с оборудованием:</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FA3B0B" w:rsidRPr="00FA3B0B"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FA3B0B" w:rsidRPr="00072263" w:rsidRDefault="00FA3B0B" w:rsidP="00FA3B0B">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БИК 047</w:t>
      </w:r>
      <w:r w:rsidR="00072263">
        <w:rPr>
          <w:rFonts w:ascii="Times New Roman" w:eastAsia="Times New Roman" w:hAnsi="Times New Roman" w:cs="Times New Roman"/>
          <w:color w:val="000000"/>
          <w:sz w:val="24"/>
          <w:szCs w:val="24"/>
          <w:lang w:eastAsia="ru-RU"/>
        </w:rPr>
        <w:t>501001, КБК 89711402053130000410</w:t>
      </w:r>
      <w:r w:rsidRPr="00FA3B0B">
        <w:rPr>
          <w:rFonts w:ascii="Times New Roman" w:eastAsia="Times New Roman" w:hAnsi="Times New Roman" w:cs="Times New Roman"/>
          <w:color w:val="000000"/>
          <w:sz w:val="24"/>
          <w:szCs w:val="24"/>
          <w:lang w:eastAsia="ru-RU"/>
        </w:rPr>
        <w:t>, ОКТМО 75 649</w:t>
      </w:r>
      <w:r w:rsidR="00072263">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r w:rsidR="00072263">
        <w:rPr>
          <w:rFonts w:ascii="Times New Roman" w:eastAsia="Times New Roman" w:hAnsi="Times New Roman" w:cs="Times New Roman"/>
          <w:color w:val="000000"/>
          <w:sz w:val="24"/>
          <w:szCs w:val="24"/>
          <w:lang w:eastAsia="ru-RU"/>
        </w:rPr>
        <w:t>, лицевой счет 04693</w:t>
      </w:r>
      <w:r w:rsidR="00072263">
        <w:rPr>
          <w:rFonts w:ascii="Times New Roman" w:eastAsia="Times New Roman" w:hAnsi="Times New Roman" w:cs="Times New Roman"/>
          <w:color w:val="000000"/>
          <w:sz w:val="24"/>
          <w:szCs w:val="24"/>
          <w:lang w:val="en-US" w:eastAsia="ru-RU"/>
        </w:rPr>
        <w:t>D</w:t>
      </w:r>
      <w:r w:rsidR="00072263">
        <w:rPr>
          <w:rFonts w:ascii="Times New Roman" w:eastAsia="Times New Roman" w:hAnsi="Times New Roman" w:cs="Times New Roman"/>
          <w:color w:val="000000"/>
          <w:sz w:val="24"/>
          <w:szCs w:val="24"/>
          <w:lang w:eastAsia="ru-RU"/>
        </w:rPr>
        <w:t>04650.</w:t>
      </w:r>
    </w:p>
    <w:p w:rsidR="00072263" w:rsidRDefault="00072263" w:rsidP="00072263">
      <w:pPr>
        <w:spacing w:after="0"/>
        <w:jc w:val="both"/>
        <w:rPr>
          <w:rFonts w:ascii="Times New Roman" w:hAnsi="Times New Roman" w:cs="Times New Roman"/>
          <w:b/>
          <w:color w:val="000000"/>
        </w:rPr>
      </w:pPr>
      <w:r w:rsidRPr="00072263">
        <w:rPr>
          <w:rFonts w:ascii="Times New Roman" w:hAnsi="Times New Roman" w:cs="Times New Roman"/>
          <w:b/>
          <w:color w:val="000000"/>
        </w:rPr>
        <w:t>- за земельные участки:</w:t>
      </w:r>
    </w:p>
    <w:p w:rsidR="00072263" w:rsidRPr="00FA3B0B" w:rsidRDefault="00072263" w:rsidP="00072263">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расчетный счет 40101810400000010801</w:t>
      </w:r>
      <w:r w:rsidRPr="00FA3B0B">
        <w:rPr>
          <w:rFonts w:ascii="Times New Roman" w:eastAsia="Times New Roman" w:hAnsi="Times New Roman" w:cs="Times New Roman"/>
          <w:i/>
          <w:color w:val="000000"/>
          <w:sz w:val="24"/>
          <w:szCs w:val="24"/>
          <w:lang w:eastAsia="ru-RU"/>
        </w:rPr>
        <w:t xml:space="preserve"> </w:t>
      </w:r>
      <w:r w:rsidRPr="00FA3B0B">
        <w:rPr>
          <w:rFonts w:ascii="Times New Roman" w:eastAsia="Times New Roman" w:hAnsi="Times New Roman" w:cs="Times New Roman"/>
          <w:color w:val="000000"/>
          <w:sz w:val="24"/>
          <w:szCs w:val="24"/>
          <w:lang w:eastAsia="ru-RU"/>
        </w:rPr>
        <w:t xml:space="preserve">УФК по Челябинской области (Управление земельными и имущественными отношениями Администрации Саткинского муниципального района) ИНН 7417000366, КПП 745701001 </w:t>
      </w:r>
    </w:p>
    <w:p w:rsidR="00072263" w:rsidRPr="00FA3B0B" w:rsidRDefault="00072263" w:rsidP="001F499F">
      <w:pPr>
        <w:spacing w:after="0"/>
        <w:jc w:val="both"/>
        <w:rPr>
          <w:rFonts w:ascii="Times New Roman" w:eastAsia="Times New Roman" w:hAnsi="Times New Roman" w:cs="Times New Roman"/>
          <w:color w:val="000000"/>
          <w:sz w:val="24"/>
          <w:szCs w:val="24"/>
          <w:lang w:eastAsia="ru-RU"/>
        </w:rPr>
      </w:pPr>
      <w:r w:rsidRPr="00FA3B0B">
        <w:rPr>
          <w:rFonts w:ascii="Times New Roman" w:eastAsia="Times New Roman" w:hAnsi="Times New Roman" w:cs="Times New Roman"/>
          <w:color w:val="000000"/>
          <w:sz w:val="24"/>
          <w:szCs w:val="24"/>
          <w:lang w:eastAsia="ru-RU"/>
        </w:rPr>
        <w:t xml:space="preserve">Банк получателя: Отделение Челябинск г. Челябинск, </w:t>
      </w:r>
    </w:p>
    <w:p w:rsidR="001F499F" w:rsidRDefault="00072263" w:rsidP="001F499F">
      <w:pPr>
        <w:spacing w:after="0" w:line="240" w:lineRule="auto"/>
        <w:jc w:val="both"/>
        <w:rPr>
          <w:rFonts w:ascii="Times New Roman" w:hAnsi="Times New Roman" w:cs="Times New Roman"/>
          <w:b/>
          <w:color w:val="000000"/>
        </w:rPr>
      </w:pPr>
      <w:r w:rsidRPr="00FA3B0B">
        <w:rPr>
          <w:rFonts w:ascii="Times New Roman" w:eastAsia="Times New Roman" w:hAnsi="Times New Roman" w:cs="Times New Roman"/>
          <w:color w:val="000000"/>
          <w:sz w:val="24"/>
          <w:szCs w:val="24"/>
          <w:lang w:eastAsia="ru-RU"/>
        </w:rPr>
        <w:t>БИК 047</w:t>
      </w:r>
      <w:r w:rsidR="00DA1F1B">
        <w:rPr>
          <w:rFonts w:ascii="Times New Roman" w:eastAsia="Times New Roman" w:hAnsi="Times New Roman" w:cs="Times New Roman"/>
          <w:color w:val="000000"/>
          <w:sz w:val="24"/>
          <w:szCs w:val="24"/>
          <w:lang w:eastAsia="ru-RU"/>
        </w:rPr>
        <w:t>501001, КБК 89711406025130000430</w:t>
      </w:r>
      <w:r w:rsidRPr="00FA3B0B">
        <w:rPr>
          <w:rFonts w:ascii="Times New Roman" w:eastAsia="Times New Roman" w:hAnsi="Times New Roman" w:cs="Times New Roman"/>
          <w:color w:val="000000"/>
          <w:sz w:val="24"/>
          <w:szCs w:val="24"/>
          <w:lang w:eastAsia="ru-RU"/>
        </w:rPr>
        <w:t>, ОКТМО 75 649</w:t>
      </w:r>
      <w:r w:rsidR="001F499F">
        <w:rPr>
          <w:rFonts w:ascii="Times New Roman" w:eastAsia="Times New Roman" w:hAnsi="Times New Roman" w:cs="Times New Roman"/>
          <w:color w:val="000000"/>
          <w:sz w:val="24"/>
          <w:szCs w:val="24"/>
          <w:lang w:eastAsia="ru-RU"/>
        </w:rPr>
        <w:t> </w:t>
      </w:r>
      <w:r w:rsidRPr="00FA3B0B">
        <w:rPr>
          <w:rFonts w:ascii="Times New Roman" w:eastAsia="Times New Roman" w:hAnsi="Times New Roman" w:cs="Times New Roman"/>
          <w:color w:val="000000"/>
          <w:sz w:val="24"/>
          <w:szCs w:val="24"/>
          <w:lang w:eastAsia="ru-RU"/>
        </w:rPr>
        <w:t>101</w:t>
      </w:r>
    </w:p>
    <w:p w:rsidR="004A760B"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Моментом оплаты является</w:t>
      </w:r>
      <w:r w:rsidR="00072263">
        <w:rPr>
          <w:rFonts w:ascii="Times New Roman" w:eastAsia="Times New Roman" w:hAnsi="Times New Roman" w:cs="Times New Roman"/>
          <w:sz w:val="24"/>
          <w:szCs w:val="24"/>
          <w:lang w:eastAsia="ru-RU"/>
        </w:rPr>
        <w:t xml:space="preserve"> зачисление средств на указанный</w:t>
      </w:r>
      <w:r w:rsidRPr="004A760B">
        <w:rPr>
          <w:rFonts w:ascii="Times New Roman" w:eastAsia="Times New Roman" w:hAnsi="Times New Roman" w:cs="Times New Roman"/>
          <w:sz w:val="24"/>
          <w:szCs w:val="24"/>
          <w:lang w:eastAsia="ru-RU"/>
        </w:rPr>
        <w:t xml:space="preserve"> расчётный счёт.</w:t>
      </w:r>
    </w:p>
    <w:p w:rsidR="001F499F" w:rsidRPr="004A760B" w:rsidRDefault="001F499F" w:rsidP="001F499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Все расходы, связанные с оформлением и регистрацией перехода права собственности по настоящему </w:t>
      </w:r>
      <w:proofErr w:type="gramStart"/>
      <w:r>
        <w:rPr>
          <w:rFonts w:ascii="Times New Roman" w:eastAsia="Times New Roman" w:hAnsi="Times New Roman" w:cs="Times New Roman"/>
          <w:sz w:val="24"/>
          <w:szCs w:val="24"/>
          <w:lang w:eastAsia="ru-RU"/>
        </w:rPr>
        <w:t>Договору</w:t>
      </w:r>
      <w:proofErr w:type="gramEnd"/>
      <w:r>
        <w:rPr>
          <w:rFonts w:ascii="Times New Roman" w:eastAsia="Times New Roman" w:hAnsi="Times New Roman" w:cs="Times New Roman"/>
          <w:sz w:val="24"/>
          <w:szCs w:val="24"/>
          <w:lang w:eastAsia="ru-RU"/>
        </w:rPr>
        <w:t xml:space="preserve"> возлагаются на Покупателя</w:t>
      </w:r>
    </w:p>
    <w:p w:rsidR="004A760B" w:rsidRPr="004A760B" w:rsidRDefault="004A760B" w:rsidP="001F499F">
      <w:pPr>
        <w:spacing w:after="0" w:line="240" w:lineRule="auto"/>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3. Срок действия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3.1. Настоящий договор вступает в силу с момента его заключения и действует </w:t>
      </w:r>
      <w:proofErr w:type="gramStart"/>
      <w:r w:rsidRPr="004A760B">
        <w:rPr>
          <w:rFonts w:ascii="Times New Roman" w:eastAsia="Times New Roman" w:hAnsi="Times New Roman" w:cs="Times New Roman"/>
          <w:sz w:val="24"/>
          <w:szCs w:val="24"/>
          <w:lang w:eastAsia="ru-RU"/>
        </w:rPr>
        <w:t>до полного исполнениями сторонами</w:t>
      </w:r>
      <w:proofErr w:type="gramEnd"/>
      <w:r w:rsidRPr="004A760B">
        <w:rPr>
          <w:rFonts w:ascii="Times New Roman" w:eastAsia="Times New Roman" w:hAnsi="Times New Roman" w:cs="Times New Roman"/>
          <w:sz w:val="24"/>
          <w:szCs w:val="24"/>
          <w:lang w:eastAsia="ru-RU"/>
        </w:rPr>
        <w:t xml:space="preserve"> своих обязательств.</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4.</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
          <w:bCs/>
          <w:sz w:val="24"/>
          <w:szCs w:val="24"/>
          <w:lang w:eastAsia="ru-RU"/>
        </w:rPr>
        <w:t>Обязанности сторон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4.1. Продавец обязан:</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4.1.1. Подготовить, и передать Покупателю в срок, </w:t>
      </w:r>
      <w:proofErr w:type="gramStart"/>
      <w:r w:rsidRPr="004A760B">
        <w:rPr>
          <w:rFonts w:ascii="Times New Roman" w:eastAsia="Times New Roman" w:hAnsi="Times New Roman" w:cs="Times New Roman"/>
          <w:sz w:val="24"/>
          <w:szCs w:val="24"/>
          <w:lang w:eastAsia="ru-RU"/>
        </w:rPr>
        <w:t>предусмотренный  пунктом</w:t>
      </w:r>
      <w:proofErr w:type="gramEnd"/>
      <w:r w:rsidRPr="004A760B">
        <w:rPr>
          <w:rFonts w:ascii="Times New Roman" w:eastAsia="Times New Roman" w:hAnsi="Times New Roman" w:cs="Times New Roman"/>
          <w:sz w:val="24"/>
          <w:szCs w:val="24"/>
          <w:lang w:eastAsia="ru-RU"/>
        </w:rPr>
        <w:t xml:space="preserve"> 5.1. настоящего договора, по акту (-ам) приема-передачи:</w:t>
      </w:r>
    </w:p>
    <w:p w:rsid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 </w:t>
      </w:r>
      <w:r w:rsidR="00672053">
        <w:rPr>
          <w:rFonts w:ascii="Times New Roman" w:eastAsia="Times New Roman" w:hAnsi="Times New Roman" w:cs="Times New Roman"/>
          <w:sz w:val="24"/>
          <w:szCs w:val="24"/>
          <w:lang w:eastAsia="ru-RU"/>
        </w:rPr>
        <w:t>Объекты, указанные в П</w:t>
      </w:r>
      <w:r w:rsidR="004C15B3">
        <w:rPr>
          <w:rFonts w:ascii="Times New Roman" w:eastAsia="Times New Roman" w:hAnsi="Times New Roman" w:cs="Times New Roman"/>
          <w:sz w:val="24"/>
          <w:szCs w:val="24"/>
          <w:lang w:eastAsia="ru-RU"/>
        </w:rPr>
        <w:t>риложении</w:t>
      </w:r>
      <w:r w:rsidRPr="004A760B">
        <w:rPr>
          <w:rFonts w:ascii="Times New Roman" w:eastAsia="Times New Roman" w:hAnsi="Times New Roman" w:cs="Times New Roman"/>
          <w:sz w:val="24"/>
          <w:szCs w:val="24"/>
          <w:lang w:eastAsia="ru-RU"/>
        </w:rPr>
        <w:t xml:space="preserve"> № 1 к настоящему договору;</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4.1.2. Предоставить все необходимые документы для заключения настоящего договора и нести полную ответственность за их достоверность.</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4.1.3. Осуществить все действия, необходимые для государственной регистрации перехода </w:t>
      </w:r>
      <w:r w:rsidR="001F499F">
        <w:rPr>
          <w:rFonts w:ascii="Times New Roman" w:eastAsia="Times New Roman" w:hAnsi="Times New Roman" w:cs="Times New Roman"/>
          <w:sz w:val="24"/>
          <w:szCs w:val="24"/>
          <w:lang w:eastAsia="ru-RU"/>
        </w:rPr>
        <w:t>права собственности на Объекты в</w:t>
      </w:r>
      <w:r w:rsidR="001F499F" w:rsidRPr="00BA1FF0">
        <w:rPr>
          <w:rFonts w:ascii="Times New Roman" w:hAnsi="Times New Roman" w:cs="Times New Roman"/>
          <w:sz w:val="24"/>
          <w:szCs w:val="24"/>
        </w:rPr>
        <w:t xml:space="preserve"> территориальном отделе Управления Федеральной службы государственной регистрации, кадастра и картографии по Челябинской </w:t>
      </w:r>
      <w:proofErr w:type="gramStart"/>
      <w:r w:rsidR="001F499F" w:rsidRPr="00BA1FF0">
        <w:rPr>
          <w:rFonts w:ascii="Times New Roman" w:hAnsi="Times New Roman" w:cs="Times New Roman"/>
          <w:sz w:val="24"/>
          <w:szCs w:val="24"/>
        </w:rPr>
        <w:t>области</w:t>
      </w:r>
      <w:r w:rsidR="001F499F">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sz w:val="24"/>
          <w:szCs w:val="24"/>
          <w:lang w:eastAsia="ru-RU"/>
        </w:rPr>
        <w:t>в</w:t>
      </w:r>
      <w:proofErr w:type="gramEnd"/>
      <w:r w:rsidRPr="004A760B">
        <w:rPr>
          <w:rFonts w:ascii="Times New Roman" w:eastAsia="Times New Roman" w:hAnsi="Times New Roman" w:cs="Times New Roman"/>
          <w:sz w:val="24"/>
          <w:szCs w:val="24"/>
          <w:lang w:eastAsia="ru-RU"/>
        </w:rPr>
        <w:t xml:space="preserve"> срок, не превышающий 25 (двадцать пять) рабочих дней с даты подписания актов о передаче имуще</w:t>
      </w:r>
      <w:r w:rsidR="004C15B3">
        <w:rPr>
          <w:rFonts w:ascii="Times New Roman" w:eastAsia="Times New Roman" w:hAnsi="Times New Roman" w:cs="Times New Roman"/>
          <w:sz w:val="24"/>
          <w:szCs w:val="24"/>
          <w:lang w:eastAsia="ru-RU"/>
        </w:rPr>
        <w:t>ства, предусмотренных в пункте</w:t>
      </w:r>
      <w:r w:rsidRPr="004A760B">
        <w:rPr>
          <w:rFonts w:ascii="Times New Roman" w:eastAsia="Times New Roman" w:hAnsi="Times New Roman" w:cs="Times New Roman"/>
          <w:sz w:val="24"/>
          <w:szCs w:val="24"/>
          <w:lang w:eastAsia="ru-RU"/>
        </w:rPr>
        <w:t xml:space="preserve"> 5.1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 На дату подписания Сторонами настоящего договора Продавец настоящим заверяет Покупателя и гарантирует следующее:</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4.2.1. Заключение и исполнение Продавцом настоящего договора должным образом утверждено и одобрено уполномоченными органами.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4.2.2. Объекты не находятся под каким-либо арестом или запретом, в спорах не состоят и свободны от обременений другими правами третьих лиц.</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bCs/>
          <w:sz w:val="24"/>
          <w:szCs w:val="24"/>
          <w:lang w:eastAsia="ru-RU"/>
        </w:rPr>
        <w:t>4.3.</w:t>
      </w:r>
      <w:r w:rsidRPr="004A760B">
        <w:rPr>
          <w:rFonts w:ascii="Times New Roman" w:eastAsia="Times New Roman" w:hAnsi="Times New Roman" w:cs="Times New Roman"/>
          <w:sz w:val="24"/>
          <w:szCs w:val="24"/>
          <w:lang w:eastAsia="ru-RU"/>
        </w:rPr>
        <w:t xml:space="preserve"> </w:t>
      </w:r>
      <w:r w:rsidRPr="004A760B">
        <w:rPr>
          <w:rFonts w:ascii="Times New Roman" w:eastAsia="Times New Roman" w:hAnsi="Times New Roman" w:cs="Times New Roman"/>
          <w:bCs/>
          <w:sz w:val="24"/>
          <w:szCs w:val="24"/>
          <w:lang w:eastAsia="ru-RU"/>
        </w:rPr>
        <w:t>Покупатель обязан</w:t>
      </w:r>
      <w:r w:rsidRPr="004A760B">
        <w:rPr>
          <w:rFonts w:ascii="Times New Roman" w:eastAsia="Times New Roman" w:hAnsi="Times New Roman" w:cs="Times New Roman"/>
          <w:sz w:val="24"/>
          <w:szCs w:val="24"/>
          <w:lang w:eastAsia="ru-RU"/>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4.3.1. Принять Объекты на условиях, предусмотренных настоящим договором.</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4.3.2. Оплатить в порядке и сроки, указанные в настоящем договоре цену приобретаемых Объектов.</w:t>
      </w:r>
    </w:p>
    <w:p w:rsidR="001F499F" w:rsidRDefault="004A760B" w:rsidP="001F499F">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lastRenderedPageBreak/>
        <w:t>4.3.3. Предоставить документы и осуществить все действия, необходимые для государственной регистрации перехода права собственности на Объект</w:t>
      </w:r>
      <w:r w:rsidR="001F499F">
        <w:rPr>
          <w:rFonts w:ascii="Times New Roman" w:eastAsia="Times New Roman" w:hAnsi="Times New Roman" w:cs="Times New Roman"/>
          <w:sz w:val="24"/>
          <w:szCs w:val="24"/>
          <w:lang w:eastAsia="ru-RU"/>
        </w:rPr>
        <w:t>ы,</w:t>
      </w:r>
      <w:r w:rsidRPr="004A760B">
        <w:rPr>
          <w:rFonts w:ascii="Times New Roman" w:eastAsia="Times New Roman" w:hAnsi="Times New Roman" w:cs="Times New Roman"/>
          <w:sz w:val="24"/>
          <w:szCs w:val="24"/>
          <w:lang w:eastAsia="ru-RU"/>
        </w:rPr>
        <w:t xml:space="preserve"> </w:t>
      </w:r>
      <w:r w:rsidR="001F499F" w:rsidRPr="00BA1FF0">
        <w:rPr>
          <w:rFonts w:ascii="Times New Roman" w:hAnsi="Times New Roman" w:cs="Times New Roman"/>
          <w:sz w:val="24"/>
          <w:szCs w:val="24"/>
        </w:rPr>
        <w:t>в территориальном отделе Управления Федеральной службы государственной регистрации, кадастра и картографии по Челябинской области</w:t>
      </w:r>
      <w:r w:rsidR="001F499F">
        <w:rPr>
          <w:rFonts w:ascii="Times New Roman" w:hAnsi="Times New Roman" w:cs="Times New Roman"/>
          <w:sz w:val="24"/>
          <w:szCs w:val="24"/>
        </w:rPr>
        <w:t>.</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4.3.4. Использовать приобретенные Объекты для оказания услуг по передаче электрической энергии и технологическому присоединению потребителям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Покупатель приступает к использованию Объектов и несет ответственность за качество оказываемых потребителям услуг с момента подписания акта (актов) приема-передачи, предусмотренных в пункте 4.1.1. настоящего договора</w:t>
      </w:r>
    </w:p>
    <w:p w:rsidR="004A760B" w:rsidRPr="004A760B" w:rsidRDefault="00AA035E" w:rsidP="004A76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4.3.5. </w:t>
      </w:r>
      <w:r w:rsidR="004A760B" w:rsidRPr="004A760B">
        <w:rPr>
          <w:rFonts w:ascii="Times New Roman" w:eastAsia="Times New Roman" w:hAnsi="Times New Roman" w:cs="Times New Roman"/>
          <w:color w:val="000000"/>
          <w:sz w:val="24"/>
          <w:szCs w:val="24"/>
          <w:lang w:eastAsia="ru-RU"/>
        </w:rPr>
        <w:t xml:space="preserve">Выполнить </w:t>
      </w:r>
      <w:r w:rsidR="001F18EF">
        <w:rPr>
          <w:rFonts w:ascii="Times New Roman" w:eastAsia="Times New Roman" w:hAnsi="Times New Roman" w:cs="Times New Roman"/>
          <w:color w:val="000000"/>
          <w:sz w:val="24"/>
          <w:szCs w:val="24"/>
          <w:lang w:eastAsia="ru-RU"/>
        </w:rPr>
        <w:t xml:space="preserve">эксплуатационные и </w:t>
      </w:r>
      <w:r w:rsidR="004A760B" w:rsidRPr="004A760B">
        <w:rPr>
          <w:rFonts w:ascii="Times New Roman" w:eastAsia="Times New Roman" w:hAnsi="Times New Roman" w:cs="Times New Roman"/>
          <w:color w:val="000000"/>
          <w:sz w:val="24"/>
          <w:szCs w:val="24"/>
          <w:lang w:eastAsia="ru-RU"/>
        </w:rPr>
        <w:t>инвестиционные обязательства,</w:t>
      </w:r>
      <w:r w:rsidR="004C15B3">
        <w:rPr>
          <w:rFonts w:ascii="Times New Roman" w:eastAsia="Times New Roman" w:hAnsi="Times New Roman" w:cs="Times New Roman"/>
          <w:color w:val="000000"/>
          <w:sz w:val="24"/>
          <w:szCs w:val="24"/>
          <w:lang w:eastAsia="ru-RU"/>
        </w:rPr>
        <w:t xml:space="preserve"> предусмотренные </w:t>
      </w:r>
      <w:r w:rsidR="004C15B3" w:rsidRPr="001F18EF">
        <w:rPr>
          <w:rFonts w:ascii="Times New Roman" w:eastAsia="Times New Roman" w:hAnsi="Times New Roman" w:cs="Times New Roman"/>
          <w:color w:val="000000" w:themeColor="text1"/>
          <w:sz w:val="24"/>
          <w:szCs w:val="24"/>
          <w:lang w:eastAsia="ru-RU"/>
        </w:rPr>
        <w:t>Приложением №</w:t>
      </w:r>
      <w:r>
        <w:rPr>
          <w:rFonts w:ascii="Times New Roman" w:eastAsia="Times New Roman" w:hAnsi="Times New Roman" w:cs="Times New Roman"/>
          <w:color w:val="000000" w:themeColor="text1"/>
          <w:sz w:val="24"/>
          <w:szCs w:val="24"/>
          <w:lang w:eastAsia="ru-RU"/>
        </w:rPr>
        <w:t xml:space="preserve"> 2</w:t>
      </w:r>
      <w:r w:rsidR="004C15B3" w:rsidRPr="001F18EF">
        <w:rPr>
          <w:rFonts w:ascii="Times New Roman" w:eastAsia="Times New Roman" w:hAnsi="Times New Roman" w:cs="Times New Roman"/>
          <w:color w:val="000000" w:themeColor="text1"/>
          <w:sz w:val="24"/>
          <w:szCs w:val="24"/>
          <w:lang w:eastAsia="ru-RU"/>
        </w:rPr>
        <w:t xml:space="preserve"> </w:t>
      </w:r>
      <w:r w:rsidR="004C15B3">
        <w:rPr>
          <w:rFonts w:ascii="Times New Roman" w:eastAsia="Times New Roman" w:hAnsi="Times New Roman" w:cs="Times New Roman"/>
          <w:color w:val="000000"/>
          <w:sz w:val="24"/>
          <w:szCs w:val="24"/>
          <w:lang w:eastAsia="ru-RU"/>
        </w:rPr>
        <w:t>к настоящему договору.</w:t>
      </w:r>
    </w:p>
    <w:p w:rsidR="004A760B" w:rsidRPr="00AA035E" w:rsidRDefault="001F18EF" w:rsidP="004A760B">
      <w:pPr>
        <w:widowControl w:val="0"/>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4.3.6</w:t>
      </w:r>
      <w:r w:rsidR="004A760B" w:rsidRPr="004A760B">
        <w:rPr>
          <w:rFonts w:ascii="Times New Roman" w:eastAsia="Times New Roman" w:hAnsi="Times New Roman" w:cs="Times New Roman"/>
          <w:sz w:val="24"/>
          <w:szCs w:val="24"/>
          <w:lang w:eastAsia="ru-RU"/>
        </w:rPr>
        <w:t xml:space="preserve">. Сохранить назначение приобретенных объектов электросетевого хозяйства и отдельных систем электроснабжения, обеспечивающих нужды органов социальной защиты населения, жилищного фонда и объектов инфраструктуры; объектов энергетики, предназначенных для обслуживания </w:t>
      </w:r>
      <w:r w:rsidR="00C641BF" w:rsidRPr="004A760B">
        <w:rPr>
          <w:rFonts w:ascii="Times New Roman" w:eastAsia="Times New Roman" w:hAnsi="Times New Roman" w:cs="Times New Roman"/>
          <w:sz w:val="24"/>
          <w:szCs w:val="24"/>
          <w:lang w:eastAsia="ru-RU"/>
        </w:rPr>
        <w:t>жителей</w:t>
      </w:r>
      <w:r w:rsidR="00C641BF">
        <w:rPr>
          <w:rFonts w:ascii="Times New Roman" w:eastAsia="Times New Roman" w:hAnsi="Times New Roman" w:cs="Times New Roman"/>
          <w:sz w:val="24"/>
          <w:szCs w:val="24"/>
          <w:lang w:eastAsia="ru-RU"/>
        </w:rPr>
        <w:t xml:space="preserve"> </w:t>
      </w:r>
      <w:r w:rsidR="00461BB6">
        <w:rPr>
          <w:rFonts w:ascii="Times New Roman" w:eastAsia="Times New Roman" w:hAnsi="Times New Roman" w:cs="Times New Roman"/>
          <w:sz w:val="24"/>
          <w:szCs w:val="24"/>
          <w:lang w:eastAsia="ru-RU"/>
        </w:rPr>
        <w:t>Саткинского городского поселения.</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4.4. На дату подписания Сторонами настоящего договора Покупатель заверяет Продавца и гарантирует, что соответствующие органы управления Покупателя надлежащим образом утвердили и одобрили заключение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4.5. Стороны обязуются подать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 на Объекты в течение 25-ти рабочих дней с момента подписания акта (актов) приема-передачи, предусмотренных п 4.1.1</w:t>
      </w:r>
      <w:r w:rsidR="00672053">
        <w:rPr>
          <w:rFonts w:ascii="Times New Roman" w:eastAsia="Times New Roman" w:hAnsi="Times New Roman" w:cs="Times New Roman"/>
          <w:sz w:val="24"/>
          <w:szCs w:val="24"/>
          <w:lang w:eastAsia="ru-RU"/>
        </w:rPr>
        <w:t>.</w:t>
      </w:r>
      <w:r w:rsidRPr="004A760B">
        <w:rPr>
          <w:rFonts w:ascii="Times New Roman" w:eastAsia="Times New Roman" w:hAnsi="Times New Roman" w:cs="Times New Roman"/>
          <w:sz w:val="24"/>
          <w:szCs w:val="24"/>
          <w:lang w:eastAsia="ru-RU"/>
        </w:rPr>
        <w:t xml:space="preserve"> настоящего договора.</w:t>
      </w:r>
    </w:p>
    <w:p w:rsidR="004A760B" w:rsidRPr="004A760B" w:rsidRDefault="004A760B" w:rsidP="004A760B">
      <w:pPr>
        <w:spacing w:after="0" w:line="240" w:lineRule="auto"/>
        <w:ind w:firstLine="567"/>
        <w:jc w:val="both"/>
        <w:rPr>
          <w:rFonts w:ascii="Times New Roman" w:eastAsia="Times New Roman" w:hAnsi="Times New Roman" w:cs="Times New Roman"/>
          <w:b/>
          <w:bCs/>
          <w:sz w:val="24"/>
          <w:szCs w:val="24"/>
          <w:lang w:eastAsia="ru-RU"/>
        </w:rPr>
      </w:pPr>
    </w:p>
    <w:p w:rsidR="004A760B" w:rsidRPr="004A760B" w:rsidRDefault="004A760B" w:rsidP="004A760B">
      <w:pPr>
        <w:spacing w:after="0" w:line="240" w:lineRule="auto"/>
        <w:ind w:firstLine="567"/>
        <w:jc w:val="center"/>
        <w:rPr>
          <w:rFonts w:ascii="Times New Roman" w:eastAsia="Times New Roman" w:hAnsi="Times New Roman" w:cs="Times New Roman"/>
          <w:sz w:val="24"/>
          <w:szCs w:val="24"/>
          <w:lang w:eastAsia="ru-RU"/>
        </w:rPr>
      </w:pPr>
      <w:r w:rsidRPr="004A760B">
        <w:rPr>
          <w:rFonts w:ascii="Times New Roman" w:eastAsia="Times New Roman" w:hAnsi="Times New Roman" w:cs="Times New Roman"/>
          <w:b/>
          <w:bCs/>
          <w:sz w:val="24"/>
          <w:szCs w:val="24"/>
          <w:lang w:eastAsia="ru-RU"/>
        </w:rPr>
        <w:t>5. Передача имущества</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5.1. Продавец обязан не позднее, чем через 30 (тридцать) </w:t>
      </w:r>
      <w:r w:rsidR="008D583C">
        <w:rPr>
          <w:rFonts w:ascii="Times New Roman" w:eastAsia="Times New Roman" w:hAnsi="Times New Roman" w:cs="Times New Roman"/>
          <w:sz w:val="24"/>
          <w:szCs w:val="24"/>
          <w:lang w:eastAsia="ru-RU"/>
        </w:rPr>
        <w:t xml:space="preserve">календарных </w:t>
      </w:r>
      <w:r w:rsidRPr="004A760B">
        <w:rPr>
          <w:rFonts w:ascii="Times New Roman" w:eastAsia="Times New Roman" w:hAnsi="Times New Roman" w:cs="Times New Roman"/>
          <w:sz w:val="24"/>
          <w:szCs w:val="24"/>
          <w:lang w:eastAsia="ru-RU"/>
        </w:rPr>
        <w:t>дней после подписания настоящего Договора по соответствующим акт</w:t>
      </w:r>
      <w:r w:rsidR="00AA2D2C">
        <w:rPr>
          <w:rFonts w:ascii="Times New Roman" w:eastAsia="Times New Roman" w:hAnsi="Times New Roman" w:cs="Times New Roman"/>
          <w:sz w:val="24"/>
          <w:szCs w:val="24"/>
          <w:lang w:eastAsia="ru-RU"/>
        </w:rPr>
        <w:t>ам передать Покупателю Объекты.</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Акты приема – передачи, являются неотъемлемой частью настоящего договора, подписываются Сторонами. </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 xml:space="preserve">5.2. Право собственности на </w:t>
      </w:r>
      <w:r w:rsidR="00372C31">
        <w:rPr>
          <w:rFonts w:ascii="Times New Roman" w:eastAsia="Times New Roman" w:hAnsi="Times New Roman" w:cs="Times New Roman"/>
          <w:kern w:val="2"/>
          <w:sz w:val="24"/>
          <w:szCs w:val="24"/>
          <w:lang w:eastAsia="hi-IN" w:bidi="hi-IN"/>
        </w:rPr>
        <w:t>недвижимое имущество, указанные</w:t>
      </w:r>
      <w:r w:rsidRPr="004A760B">
        <w:rPr>
          <w:rFonts w:ascii="Times New Roman" w:eastAsia="Times New Roman" w:hAnsi="Times New Roman" w:cs="Times New Roman"/>
          <w:kern w:val="2"/>
          <w:sz w:val="24"/>
          <w:szCs w:val="24"/>
          <w:lang w:eastAsia="hi-IN" w:bidi="hi-IN"/>
        </w:rPr>
        <w:t xml:space="preserve"> в п.1.1</w:t>
      </w:r>
      <w:r w:rsidR="00672053">
        <w:rPr>
          <w:rFonts w:ascii="Times New Roman" w:eastAsia="Times New Roman" w:hAnsi="Times New Roman" w:cs="Times New Roman"/>
          <w:kern w:val="2"/>
          <w:sz w:val="24"/>
          <w:szCs w:val="24"/>
          <w:lang w:eastAsia="hi-IN" w:bidi="hi-IN"/>
        </w:rPr>
        <w:t>.</w:t>
      </w:r>
      <w:r w:rsidRPr="004A760B">
        <w:rPr>
          <w:rFonts w:ascii="Times New Roman" w:eastAsia="Times New Roman" w:hAnsi="Times New Roman" w:cs="Times New Roman"/>
          <w:kern w:val="2"/>
          <w:sz w:val="24"/>
          <w:szCs w:val="24"/>
          <w:lang w:eastAsia="hi-IN" w:bidi="hi-IN"/>
        </w:rPr>
        <w:t xml:space="preserve"> настоящего договора, переходит от Продавца к Покупателю с момента государственной регистрации перехода соответствующих прав и настоящего договора в Управлении Федеральной службы государственной регистрации, кадастра и картографии по </w:t>
      </w:r>
      <w:r w:rsidR="001F18EF">
        <w:rPr>
          <w:rFonts w:ascii="Times New Roman" w:eastAsia="Times New Roman" w:hAnsi="Times New Roman" w:cs="Times New Roman"/>
          <w:kern w:val="2"/>
          <w:sz w:val="24"/>
          <w:szCs w:val="24"/>
          <w:lang w:eastAsia="hi-IN" w:bidi="hi-IN"/>
        </w:rPr>
        <w:t>Челябинской</w:t>
      </w:r>
      <w:r w:rsidRPr="004A760B">
        <w:rPr>
          <w:rFonts w:ascii="Times New Roman" w:eastAsia="Times New Roman" w:hAnsi="Times New Roman" w:cs="Times New Roman"/>
          <w:kern w:val="2"/>
          <w:sz w:val="24"/>
          <w:szCs w:val="24"/>
          <w:lang w:eastAsia="hi-IN" w:bidi="hi-IN"/>
        </w:rPr>
        <w:t xml:space="preserve"> области</w:t>
      </w:r>
      <w:r w:rsidR="001F18EF">
        <w:rPr>
          <w:rFonts w:ascii="Times New Roman" w:eastAsia="Times New Roman" w:hAnsi="Times New Roman" w:cs="Times New Roman"/>
          <w:kern w:val="2"/>
          <w:sz w:val="24"/>
          <w:szCs w:val="24"/>
          <w:lang w:eastAsia="hi-IN" w:bidi="hi-IN"/>
        </w:rPr>
        <w:t xml:space="preserve"> в Саткинском районе</w:t>
      </w:r>
      <w:r w:rsidRPr="004A760B">
        <w:rPr>
          <w:rFonts w:ascii="Times New Roman" w:eastAsia="Times New Roman" w:hAnsi="Times New Roman" w:cs="Times New Roman"/>
          <w:kern w:val="2"/>
          <w:sz w:val="24"/>
          <w:szCs w:val="24"/>
          <w:lang w:eastAsia="hi-IN" w:bidi="hi-IN"/>
        </w:rPr>
        <w:t>.</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5.3. Движимое имущество считается переданным от Продавца к Покупателю в момент подписания акта приема-передачи обеими сторонами.</w:t>
      </w:r>
    </w:p>
    <w:p w:rsidR="004A760B" w:rsidRPr="004A760B" w:rsidRDefault="004A760B"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sidRPr="004A760B">
        <w:rPr>
          <w:rFonts w:ascii="Times New Roman" w:eastAsia="Times New Roman" w:hAnsi="Times New Roman" w:cs="Times New Roman"/>
          <w:kern w:val="2"/>
          <w:sz w:val="24"/>
          <w:szCs w:val="24"/>
          <w:lang w:eastAsia="hi-IN" w:bidi="hi-IN"/>
        </w:rPr>
        <w:t>5.4. Права, обязанности и ответственность в отношении передаваемого имущества переходят в момент подписания акта приема-передачи обеими сторонами.</w:t>
      </w:r>
    </w:p>
    <w:p w:rsidR="004A760B" w:rsidRPr="004A760B" w:rsidRDefault="00372C31" w:rsidP="004A760B">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5.5</w:t>
      </w:r>
      <w:r w:rsidR="004A760B" w:rsidRPr="004A760B">
        <w:rPr>
          <w:rFonts w:ascii="Times New Roman" w:eastAsia="Times New Roman" w:hAnsi="Times New Roman" w:cs="Times New Roman"/>
          <w:kern w:val="2"/>
          <w:sz w:val="24"/>
          <w:szCs w:val="24"/>
          <w:lang w:eastAsia="hi-IN" w:bidi="hi-IN"/>
        </w:rPr>
        <w:t>. Стороны договорились о том, что Объекты не находятся в залоге до полной их оплаты.</w:t>
      </w:r>
    </w:p>
    <w:p w:rsidR="007B4B94" w:rsidRDefault="00372C31" w:rsidP="007B4B94">
      <w:pPr>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5.6</w:t>
      </w:r>
      <w:r w:rsidR="004A760B" w:rsidRPr="004A760B">
        <w:rPr>
          <w:rFonts w:ascii="Times New Roman" w:eastAsia="Times New Roman" w:hAnsi="Times New Roman" w:cs="Times New Roman"/>
          <w:kern w:val="2"/>
          <w:sz w:val="24"/>
          <w:szCs w:val="24"/>
          <w:lang w:eastAsia="hi-IN" w:bidi="hi-IN"/>
        </w:rPr>
        <w:t>. Риск случайной гибели или случайного повреждения Объектов переходит к Покупателю после передачи Объектов и подписания сторонам</w:t>
      </w:r>
      <w:r w:rsidR="007B4B94">
        <w:rPr>
          <w:rFonts w:ascii="Times New Roman" w:eastAsia="Times New Roman" w:hAnsi="Times New Roman" w:cs="Times New Roman"/>
          <w:kern w:val="2"/>
          <w:sz w:val="24"/>
          <w:szCs w:val="24"/>
          <w:lang w:eastAsia="hi-IN" w:bidi="hi-IN"/>
        </w:rPr>
        <w:t>и акта (актов) приема-передачи.</w:t>
      </w:r>
    </w:p>
    <w:p w:rsidR="00737606" w:rsidRDefault="00737606" w:rsidP="00461BB6">
      <w:pPr>
        <w:tabs>
          <w:tab w:val="left" w:pos="4020"/>
        </w:tabs>
        <w:suppressAutoHyphens/>
        <w:autoSpaceDE w:val="0"/>
        <w:spacing w:after="0" w:line="240" w:lineRule="auto"/>
        <w:rPr>
          <w:rFonts w:ascii="Times New Roman" w:hAnsi="Times New Roman" w:cs="Times New Roman"/>
          <w:b/>
          <w:color w:val="000000"/>
          <w:sz w:val="24"/>
          <w:szCs w:val="24"/>
        </w:rPr>
      </w:pPr>
    </w:p>
    <w:p w:rsidR="00634154" w:rsidRDefault="00136B48" w:rsidP="00634154">
      <w:pPr>
        <w:tabs>
          <w:tab w:val="left" w:pos="4020"/>
        </w:tabs>
        <w:suppressAutoHyphens/>
        <w:autoSpaceDE w:val="0"/>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Об</w:t>
      </w:r>
      <w:r w:rsidR="00634154">
        <w:rPr>
          <w:rFonts w:ascii="Times New Roman" w:hAnsi="Times New Roman" w:cs="Times New Roman"/>
          <w:b/>
          <w:color w:val="000000"/>
          <w:sz w:val="24"/>
          <w:szCs w:val="24"/>
        </w:rPr>
        <w:t>стоятельства непреодолимой силы</w:t>
      </w:r>
    </w:p>
    <w:p w:rsidR="00136B48" w:rsidRPr="00634154" w:rsidRDefault="007B4B94" w:rsidP="00634154">
      <w:pPr>
        <w:tabs>
          <w:tab w:val="left" w:pos="4020"/>
        </w:tabs>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 6.</w:t>
      </w:r>
      <w:r w:rsidR="00136B48">
        <w:rPr>
          <w:rFonts w:ascii="Times New Roman" w:hAnsi="Times New Roman" w:cs="Times New Roman"/>
          <w:color w:val="000000"/>
          <w:sz w:val="24"/>
          <w:szCs w:val="24"/>
          <w:shd w:val="clear" w:color="auto" w:fill="FFFFFF"/>
        </w:rPr>
        <w:t>1.</w:t>
      </w:r>
      <w:r w:rsidRPr="007B4B94">
        <w:rPr>
          <w:rFonts w:ascii="Times New Roman" w:hAnsi="Times New Roman" w:cs="Times New Roman"/>
          <w:color w:val="000000"/>
          <w:sz w:val="24"/>
          <w:szCs w:val="24"/>
          <w:shd w:val="clear" w:color="auto" w:fill="FFFFFF"/>
        </w:rPr>
        <w:t xml:space="preserve"> Стороны освобождаются от ответстве</w:t>
      </w:r>
      <w:r>
        <w:rPr>
          <w:rFonts w:ascii="Times New Roman" w:hAnsi="Times New Roman" w:cs="Times New Roman"/>
          <w:color w:val="000000"/>
          <w:sz w:val="24"/>
          <w:szCs w:val="24"/>
          <w:shd w:val="clear" w:color="auto" w:fill="FFFFFF"/>
        </w:rPr>
        <w:t xml:space="preserve">нности, если неисполнение, либо </w:t>
      </w:r>
      <w:r w:rsidRPr="007B4B94">
        <w:rPr>
          <w:rFonts w:ascii="Times New Roman" w:hAnsi="Times New Roman" w:cs="Times New Roman"/>
          <w:color w:val="000000"/>
          <w:sz w:val="24"/>
          <w:szCs w:val="24"/>
          <w:shd w:val="clear" w:color="auto" w:fill="FFFFFF"/>
        </w:rPr>
        <w:t>ненадлежащее исполнение принятых на себя обязательств в</w:t>
      </w:r>
      <w:r>
        <w:rPr>
          <w:rFonts w:ascii="Times New Roman" w:hAnsi="Times New Roman" w:cs="Times New Roman"/>
          <w:color w:val="000000"/>
          <w:sz w:val="24"/>
          <w:szCs w:val="24"/>
          <w:shd w:val="clear" w:color="auto" w:fill="FFFFFF"/>
        </w:rPr>
        <w:t>ызвано действиями</w:t>
      </w:r>
      <w:r w:rsidR="00136B4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обстоятельств непреодолимой силы </w:t>
      </w:r>
      <w:r w:rsidRPr="007B4B94">
        <w:rPr>
          <w:rFonts w:ascii="Times New Roman" w:hAnsi="Times New Roman" w:cs="Times New Roman"/>
          <w:color w:val="000000"/>
          <w:sz w:val="24"/>
          <w:szCs w:val="24"/>
          <w:shd w:val="clear" w:color="auto" w:fill="FFFFFF"/>
        </w:rPr>
        <w:t>(п. 3 ст. 401 ГК РФ).</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 xml:space="preserve">Сторона, ссылающаяся на обстоятельства непреодолимой силы, обязана в течение 5 (пяти) дней с момента возникновения таких обстоятельств, проинформировать другую </w:t>
      </w:r>
      <w:r w:rsidRPr="007B4B94">
        <w:rPr>
          <w:rFonts w:ascii="Times New Roman" w:hAnsi="Times New Roman" w:cs="Times New Roman"/>
          <w:color w:val="000000"/>
          <w:sz w:val="24"/>
          <w:szCs w:val="24"/>
          <w:shd w:val="clear" w:color="auto" w:fill="FFFFFF"/>
        </w:rPr>
        <w:lastRenderedPageBreak/>
        <w:t>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r w:rsidR="00136B48">
        <w:rPr>
          <w:rFonts w:ascii="Times New Roman" w:hAnsi="Times New Roman" w:cs="Times New Roman"/>
          <w:color w:val="000000"/>
          <w:sz w:val="24"/>
          <w:szCs w:val="24"/>
        </w:rPr>
        <w:t xml:space="preserve"> </w:t>
      </w:r>
    </w:p>
    <w:p w:rsidR="00136B48" w:rsidRPr="00136B48" w:rsidRDefault="007B4B94"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shd w:val="clear" w:color="auto" w:fill="FFFFFF"/>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136B48" w:rsidRDefault="00136B48" w:rsidP="00136B48">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В случа</w:t>
      </w:r>
      <w:r w:rsidR="007B4B94">
        <w:rPr>
          <w:rFonts w:ascii="Times New Roman" w:hAnsi="Times New Roman" w:cs="Times New Roman"/>
          <w:color w:val="000000"/>
          <w:sz w:val="24"/>
          <w:szCs w:val="24"/>
          <w:shd w:val="clear" w:color="auto" w:fill="FFFFFF"/>
        </w:rPr>
        <w:t>ях, предусмотренных в пункте 6</w:t>
      </w:r>
      <w:r>
        <w:rPr>
          <w:rFonts w:ascii="Times New Roman" w:hAnsi="Times New Roman" w:cs="Times New Roman"/>
          <w:color w:val="000000"/>
          <w:sz w:val="24"/>
          <w:szCs w:val="24"/>
          <w:shd w:val="clear" w:color="auto" w:fill="FFFFFF"/>
        </w:rPr>
        <w:t>.1.</w:t>
      </w:r>
      <w:r w:rsidR="007B4B94" w:rsidRPr="007B4B94">
        <w:rPr>
          <w:rFonts w:ascii="Times New Roman" w:hAnsi="Times New Roman" w:cs="Times New Roman"/>
          <w:color w:val="000000"/>
          <w:sz w:val="24"/>
          <w:szCs w:val="24"/>
          <w:shd w:val="clear" w:color="auto" w:fill="FFFFFF"/>
        </w:rPr>
        <w:t xml:space="preserve"> настоящего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rsidR="00136B48" w:rsidRDefault="00737606" w:rsidP="00461BB6">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4B94">
        <w:rPr>
          <w:rFonts w:ascii="Times New Roman" w:hAnsi="Times New Roman" w:cs="Times New Roman"/>
          <w:color w:val="000000"/>
          <w:sz w:val="24"/>
          <w:szCs w:val="24"/>
          <w:shd w:val="clear" w:color="auto" w:fill="FFFFFF"/>
        </w:rPr>
        <w:t>6.</w:t>
      </w:r>
      <w:r w:rsidR="00136B48">
        <w:rPr>
          <w:rFonts w:ascii="Times New Roman" w:hAnsi="Times New Roman" w:cs="Times New Roman"/>
          <w:color w:val="000000"/>
          <w:sz w:val="24"/>
          <w:szCs w:val="24"/>
          <w:shd w:val="clear" w:color="auto" w:fill="FFFFFF"/>
        </w:rPr>
        <w:t>3</w:t>
      </w:r>
      <w:r w:rsidR="007B4B94">
        <w:rPr>
          <w:rFonts w:ascii="Times New Roman" w:hAnsi="Times New Roman" w:cs="Times New Roman"/>
          <w:color w:val="000000"/>
          <w:sz w:val="24"/>
          <w:szCs w:val="24"/>
          <w:shd w:val="clear" w:color="auto" w:fill="FFFFFF"/>
        </w:rPr>
        <w:t>.</w:t>
      </w:r>
      <w:r w:rsidR="007B4B94" w:rsidRPr="007B4B94">
        <w:rPr>
          <w:rFonts w:ascii="Times New Roman" w:hAnsi="Times New Roman" w:cs="Times New Roman"/>
          <w:color w:val="000000"/>
          <w:sz w:val="24"/>
          <w:szCs w:val="24"/>
          <w:shd w:val="clear" w:color="auto" w:fill="FFFFFF"/>
        </w:rPr>
        <w:t xml:space="preserve">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r w:rsidR="007B4B94" w:rsidRPr="007B4B94">
        <w:rPr>
          <w:rFonts w:ascii="Times New Roman" w:hAnsi="Times New Roman" w:cs="Times New Roman"/>
          <w:color w:val="000000"/>
          <w:sz w:val="24"/>
          <w:szCs w:val="24"/>
        </w:rPr>
        <w:br/>
      </w:r>
      <w:r w:rsidR="007B4B94" w:rsidRPr="007B4B94">
        <w:rPr>
          <w:rFonts w:ascii="Times New Roman" w:hAnsi="Times New Roman" w:cs="Times New Roman"/>
          <w:color w:val="000000"/>
          <w:sz w:val="24"/>
          <w:szCs w:val="24"/>
          <w:shd w:val="clear" w:color="auto" w:fill="FFFFFF"/>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w:t>
      </w:r>
      <w:r w:rsidR="00136B48">
        <w:rPr>
          <w:rFonts w:ascii="Times New Roman" w:hAnsi="Times New Roman" w:cs="Times New Roman"/>
          <w:color w:val="000000"/>
          <w:sz w:val="24"/>
          <w:szCs w:val="24"/>
          <w:shd w:val="clear" w:color="auto" w:fill="FFFFFF"/>
        </w:rPr>
        <w:t>б</w:t>
      </w:r>
      <w:r w:rsidR="00461BB6">
        <w:rPr>
          <w:rFonts w:ascii="Times New Roman" w:hAnsi="Times New Roman" w:cs="Times New Roman"/>
          <w:color w:val="000000"/>
          <w:sz w:val="24"/>
          <w:szCs w:val="24"/>
          <w:shd w:val="clear" w:color="auto" w:fill="FFFFFF"/>
        </w:rPr>
        <w:t>стоятельств непреодолимой силы.</w:t>
      </w:r>
    </w:p>
    <w:p w:rsidR="00136B48" w:rsidRDefault="00136B48" w:rsidP="007B4B94">
      <w:pPr>
        <w:suppressAutoHyphens/>
        <w:autoSpaceDE w:val="0"/>
        <w:spacing w:after="0" w:line="240" w:lineRule="auto"/>
        <w:ind w:firstLine="567"/>
        <w:jc w:val="both"/>
        <w:rPr>
          <w:rFonts w:ascii="Times New Roman" w:hAnsi="Times New Roman" w:cs="Times New Roman"/>
          <w:color w:val="000000"/>
          <w:sz w:val="24"/>
          <w:szCs w:val="24"/>
          <w:shd w:val="clear" w:color="auto" w:fill="FFFFFF"/>
        </w:rPr>
      </w:pPr>
    </w:p>
    <w:p w:rsidR="00136B48" w:rsidRPr="00136B48" w:rsidRDefault="00136B48" w:rsidP="00136B48">
      <w:pPr>
        <w:suppressAutoHyphens/>
        <w:autoSpaceDE w:val="0"/>
        <w:spacing w:after="0" w:line="240" w:lineRule="auto"/>
        <w:jc w:val="center"/>
        <w:rPr>
          <w:rFonts w:ascii="Times New Roman" w:hAnsi="Times New Roman" w:cs="Times New Roman"/>
          <w:b/>
          <w:color w:val="000000"/>
          <w:sz w:val="24"/>
          <w:szCs w:val="24"/>
          <w:shd w:val="clear" w:color="auto" w:fill="FFFFFF"/>
        </w:rPr>
      </w:pPr>
      <w:r w:rsidRPr="00136B48">
        <w:rPr>
          <w:rFonts w:ascii="Times New Roman" w:hAnsi="Times New Roman" w:cs="Times New Roman"/>
          <w:b/>
          <w:color w:val="000000"/>
          <w:sz w:val="24"/>
          <w:szCs w:val="24"/>
          <w:shd w:val="clear" w:color="auto" w:fill="FFFFFF"/>
        </w:rPr>
        <w:t>7. Толкование договора</w:t>
      </w:r>
    </w:p>
    <w:p w:rsidR="00136B48" w:rsidRDefault="007B4B94" w:rsidP="00136B48">
      <w:pPr>
        <w:suppressAutoHyphens/>
        <w:autoSpaceDE w:val="0"/>
        <w:spacing w:after="0" w:line="240" w:lineRule="auto"/>
        <w:jc w:val="both"/>
        <w:rPr>
          <w:rFonts w:ascii="Times New Roman" w:hAnsi="Times New Roman" w:cs="Times New Roman"/>
          <w:color w:val="000000"/>
          <w:sz w:val="24"/>
          <w:szCs w:val="24"/>
          <w:shd w:val="clear" w:color="auto" w:fill="FFFFFF"/>
        </w:rPr>
      </w:pPr>
      <w:r w:rsidRPr="007B4B94">
        <w:rPr>
          <w:rFonts w:ascii="Times New Roman" w:hAnsi="Times New Roman" w:cs="Times New Roman"/>
          <w:color w:val="000000"/>
          <w:sz w:val="24"/>
          <w:szCs w:val="24"/>
        </w:rPr>
        <w:br/>
      </w:r>
      <w:r w:rsidR="00136B48">
        <w:rPr>
          <w:rFonts w:ascii="Times New Roman" w:hAnsi="Times New Roman" w:cs="Times New Roman"/>
          <w:color w:val="000000"/>
          <w:sz w:val="24"/>
          <w:szCs w:val="24"/>
          <w:shd w:val="clear" w:color="auto" w:fill="FFFFFF"/>
        </w:rPr>
        <w:t xml:space="preserve">             7.1. </w:t>
      </w:r>
      <w:r w:rsidRPr="007B4B94">
        <w:rPr>
          <w:rFonts w:ascii="Times New Roman" w:hAnsi="Times New Roman" w:cs="Times New Roman"/>
          <w:color w:val="000000"/>
          <w:sz w:val="24"/>
          <w:szCs w:val="24"/>
          <w:shd w:val="clear" w:color="auto" w:fill="FFFFFF"/>
        </w:rPr>
        <w:t>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r w:rsidR="00136B48">
        <w:rPr>
          <w:rFonts w:ascii="Times New Roman" w:hAnsi="Times New Roman" w:cs="Times New Roman"/>
          <w:color w:val="000000"/>
          <w:sz w:val="24"/>
          <w:szCs w:val="24"/>
        </w:rPr>
        <w:t xml:space="preserve"> </w:t>
      </w:r>
      <w:r w:rsidR="00136B48">
        <w:rPr>
          <w:rFonts w:ascii="Times New Roman" w:hAnsi="Times New Roman" w:cs="Times New Roman"/>
          <w:color w:val="000000"/>
          <w:sz w:val="24"/>
          <w:szCs w:val="24"/>
          <w:shd w:val="clear" w:color="auto" w:fill="FFFFFF"/>
        </w:rPr>
        <w:t xml:space="preserve">     </w:t>
      </w:r>
    </w:p>
    <w:p w:rsidR="007B4B94" w:rsidRPr="007B4B94" w:rsidRDefault="00136B48" w:rsidP="00136B48">
      <w:pPr>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hAnsi="Times New Roman" w:cs="Times New Roman"/>
          <w:color w:val="000000"/>
          <w:sz w:val="24"/>
          <w:szCs w:val="24"/>
          <w:shd w:val="clear" w:color="auto" w:fill="FFFFFF"/>
        </w:rPr>
        <w:t xml:space="preserve">             7</w:t>
      </w:r>
      <w:r w:rsidR="007B4B94" w:rsidRPr="007B4B94">
        <w:rPr>
          <w:rFonts w:ascii="Times New Roman" w:hAnsi="Times New Roman" w:cs="Times New Roman"/>
          <w:color w:val="000000"/>
          <w:sz w:val="24"/>
          <w:szCs w:val="24"/>
          <w:shd w:val="clear" w:color="auto" w:fill="FFFFFF"/>
        </w:rPr>
        <w:t>.2. Настоящий Договор в соответствии со ст. 431 ГК РФ подлежит толкованию с учетом буквального значения соде</w:t>
      </w:r>
      <w:r>
        <w:rPr>
          <w:rFonts w:ascii="Times New Roman" w:hAnsi="Times New Roman" w:cs="Times New Roman"/>
          <w:color w:val="000000"/>
          <w:sz w:val="24"/>
          <w:szCs w:val="24"/>
          <w:shd w:val="clear" w:color="auto" w:fill="FFFFFF"/>
        </w:rPr>
        <w:t>ржащихся в нем слов и выражений</w:t>
      </w:r>
      <w:r w:rsidR="007B4B94" w:rsidRPr="007B4B94">
        <w:rPr>
          <w:rFonts w:ascii="Times New Roman" w:hAnsi="Times New Roman" w:cs="Times New Roman"/>
          <w:color w:val="000000"/>
          <w:sz w:val="24"/>
          <w:szCs w:val="24"/>
          <w:shd w:val="clear" w:color="auto" w:fill="FFFFFF"/>
        </w:rPr>
        <w:t>.</w:t>
      </w:r>
    </w:p>
    <w:p w:rsidR="007B4B94" w:rsidRDefault="007B4B94" w:rsidP="00461BB6">
      <w:pPr>
        <w:spacing w:after="0" w:line="240" w:lineRule="auto"/>
        <w:rPr>
          <w:rFonts w:ascii="Times New Roman" w:eastAsia="Times New Roman" w:hAnsi="Times New Roman" w:cs="Times New Roman"/>
          <w:b/>
          <w:bCs/>
          <w:sz w:val="24"/>
          <w:szCs w:val="24"/>
          <w:lang w:eastAsia="ru-RU"/>
        </w:rPr>
      </w:pPr>
    </w:p>
    <w:p w:rsidR="004A760B" w:rsidRPr="004A760B" w:rsidRDefault="00136B48" w:rsidP="004A760B">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4A760B" w:rsidRPr="004A760B">
        <w:rPr>
          <w:rFonts w:ascii="Times New Roman" w:eastAsia="Times New Roman" w:hAnsi="Times New Roman" w:cs="Times New Roman"/>
          <w:b/>
          <w:bCs/>
          <w:sz w:val="24"/>
          <w:szCs w:val="24"/>
          <w:lang w:eastAsia="ru-RU"/>
        </w:rPr>
        <w:t>. Ответственность сторон</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A760B" w:rsidRPr="004A760B">
        <w:rPr>
          <w:rFonts w:ascii="Times New Roman" w:eastAsia="Times New Roman" w:hAnsi="Times New Roman" w:cs="Times New Roman"/>
          <w:sz w:val="24"/>
          <w:szCs w:val="24"/>
          <w:lang w:eastAsia="ru-RU"/>
        </w:rPr>
        <w:t>.1. За неисполнение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A035E" w:rsidRDefault="00AA035E" w:rsidP="00461BB6">
      <w:pPr>
        <w:spacing w:after="0" w:line="240" w:lineRule="auto"/>
        <w:rPr>
          <w:rFonts w:ascii="Times New Roman" w:eastAsia="Times New Roman" w:hAnsi="Times New Roman" w:cs="Times New Roman"/>
          <w:b/>
          <w:bCs/>
          <w:sz w:val="24"/>
          <w:szCs w:val="24"/>
          <w:lang w:eastAsia="ru-RU"/>
        </w:rPr>
      </w:pPr>
    </w:p>
    <w:p w:rsidR="004A760B" w:rsidRPr="004A760B" w:rsidRDefault="00634154" w:rsidP="0063415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36B48">
        <w:rPr>
          <w:rFonts w:ascii="Times New Roman" w:eastAsia="Times New Roman" w:hAnsi="Times New Roman" w:cs="Times New Roman"/>
          <w:b/>
          <w:bCs/>
          <w:sz w:val="24"/>
          <w:szCs w:val="24"/>
          <w:lang w:eastAsia="ru-RU"/>
        </w:rPr>
        <w:t>9</w:t>
      </w:r>
      <w:r w:rsidR="004A760B" w:rsidRPr="004A760B">
        <w:rPr>
          <w:rFonts w:ascii="Times New Roman" w:eastAsia="Times New Roman" w:hAnsi="Times New Roman" w:cs="Times New Roman"/>
          <w:b/>
          <w:bCs/>
          <w:sz w:val="24"/>
          <w:szCs w:val="24"/>
          <w:lang w:eastAsia="ru-RU"/>
        </w:rPr>
        <w:t>. Разрешение споров</w:t>
      </w:r>
    </w:p>
    <w:p w:rsidR="004A760B" w:rsidRPr="004A760B" w:rsidRDefault="00136B48" w:rsidP="004A760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760B" w:rsidRPr="004A760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Договору или в связи с ним, разрешаются путем переговоров.</w:t>
      </w:r>
    </w:p>
    <w:p w:rsidR="004A760B" w:rsidRPr="004A760B" w:rsidRDefault="00136B48" w:rsidP="004A760B">
      <w:pPr>
        <w:widowControl w:val="0"/>
        <w:suppressAutoHyphens/>
        <w:autoSpaceDE w:val="0"/>
        <w:spacing w:after="0" w:line="240" w:lineRule="auto"/>
        <w:ind w:firstLine="567"/>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9</w:t>
      </w:r>
      <w:r w:rsidR="004A760B" w:rsidRPr="004A760B">
        <w:rPr>
          <w:rFonts w:ascii="Times New Roman" w:eastAsia="Times New Roman" w:hAnsi="Times New Roman" w:cs="Times New Roman"/>
          <w:kern w:val="2"/>
          <w:sz w:val="24"/>
          <w:szCs w:val="24"/>
          <w:lang w:eastAsia="hi-IN" w:bidi="hi-IN"/>
        </w:rPr>
        <w:t>.2. В случае невозможности разрешения разногласий путем переговоров они подлежат рассмотрени</w:t>
      </w:r>
      <w:r w:rsidR="00372C31">
        <w:rPr>
          <w:rFonts w:ascii="Times New Roman" w:eastAsia="Times New Roman" w:hAnsi="Times New Roman" w:cs="Times New Roman"/>
          <w:kern w:val="2"/>
          <w:sz w:val="24"/>
          <w:szCs w:val="24"/>
          <w:lang w:eastAsia="hi-IN" w:bidi="hi-IN"/>
        </w:rPr>
        <w:t>ю в Арбитражном суде Челябинской</w:t>
      </w:r>
      <w:r w:rsidR="004A760B" w:rsidRPr="004A760B">
        <w:rPr>
          <w:rFonts w:ascii="Times New Roman" w:eastAsia="Times New Roman" w:hAnsi="Times New Roman" w:cs="Times New Roman"/>
          <w:kern w:val="2"/>
          <w:sz w:val="24"/>
          <w:szCs w:val="24"/>
          <w:lang w:eastAsia="hi-IN" w:bidi="hi-IN"/>
        </w:rPr>
        <w:t xml:space="preserve"> области.</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136B48" w:rsidRDefault="00136B48" w:rsidP="00461BB6">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4A760B" w:rsidRPr="004A760B">
        <w:rPr>
          <w:rFonts w:ascii="Times New Roman" w:eastAsia="Times New Roman" w:hAnsi="Times New Roman" w:cs="Times New Roman"/>
          <w:b/>
          <w:bCs/>
          <w:sz w:val="24"/>
          <w:szCs w:val="24"/>
          <w:lang w:eastAsia="ru-RU"/>
        </w:rPr>
        <w:t>. Заключительные положения</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10.1.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136B48" w:rsidRDefault="00136B48" w:rsidP="00136B4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 xml:space="preserve">Все отношения сторон, связанные с исполнением настоящего договора, осуществляются по адресам и телефонам, указанным в </w:t>
      </w:r>
      <w:r>
        <w:rPr>
          <w:rFonts w:ascii="Times New Roman" w:hAnsi="Times New Roman" w:cs="Times New Roman"/>
          <w:color w:val="000000"/>
          <w:sz w:val="24"/>
          <w:szCs w:val="24"/>
          <w:shd w:val="clear" w:color="auto" w:fill="FFFFFF"/>
        </w:rPr>
        <w:t xml:space="preserve">реквизитах </w:t>
      </w:r>
      <w:r w:rsidRPr="00136B48">
        <w:rPr>
          <w:rFonts w:ascii="Times New Roman" w:hAnsi="Times New Roman" w:cs="Times New Roman"/>
          <w:color w:val="000000"/>
          <w:sz w:val="24"/>
          <w:szCs w:val="24"/>
          <w:shd w:val="clear" w:color="auto" w:fill="FFFFFF"/>
        </w:rPr>
        <w:t>договора.</w:t>
      </w:r>
      <w:r w:rsidRPr="00136B48">
        <w:rPr>
          <w:rFonts w:ascii="Times New Roman" w:hAnsi="Times New Roman" w:cs="Times New Roman"/>
          <w:color w:val="000000"/>
          <w:sz w:val="24"/>
          <w:szCs w:val="24"/>
        </w:rPr>
        <w:br/>
      </w:r>
      <w:r w:rsidRPr="00136B48">
        <w:rPr>
          <w:rFonts w:ascii="Times New Roman" w:hAnsi="Times New Roman" w:cs="Times New Roman"/>
          <w:color w:val="000000"/>
          <w:sz w:val="24"/>
          <w:szCs w:val="24"/>
          <w:shd w:val="clear" w:color="auto" w:fill="FFFFFF"/>
        </w:rPr>
        <w:t xml:space="preserve">Стороны обязаны сообщать друг другу об изменении своих юридических адресов, номеров </w:t>
      </w:r>
      <w:r w:rsidRPr="00136B48">
        <w:rPr>
          <w:rFonts w:ascii="Times New Roman" w:hAnsi="Times New Roman" w:cs="Times New Roman"/>
          <w:color w:val="000000"/>
          <w:sz w:val="24"/>
          <w:szCs w:val="24"/>
          <w:shd w:val="clear" w:color="auto" w:fill="FFFFFF"/>
        </w:rPr>
        <w:lastRenderedPageBreak/>
        <w:t>телефонов, телефаксов в течение 3 (трёх) календарных дней. Все отношения, не урегулированные настоящим договором, регламентируются действующим законодательством Российской Федерации.</w:t>
      </w:r>
    </w:p>
    <w:p w:rsidR="00136B48" w:rsidRPr="00136B48" w:rsidRDefault="00136B48" w:rsidP="00136B4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34154">
        <w:rPr>
          <w:rFonts w:ascii="Times New Roman" w:hAnsi="Times New Roman" w:cs="Times New Roman"/>
          <w:color w:val="000000"/>
          <w:sz w:val="24"/>
          <w:szCs w:val="24"/>
          <w:shd w:val="clear" w:color="auto" w:fill="FFFFFF"/>
        </w:rPr>
        <w:t xml:space="preserve"> </w:t>
      </w:r>
      <w:r w:rsidRPr="00136B48">
        <w:rPr>
          <w:rFonts w:ascii="Times New Roman" w:hAnsi="Times New Roman" w:cs="Times New Roman"/>
          <w:color w:val="000000"/>
          <w:sz w:val="24"/>
          <w:szCs w:val="24"/>
          <w:shd w:val="clear" w:color="auto" w:fill="FFFFFF"/>
        </w:rPr>
        <w:t>Вписанному от руки номеру и дате договора, дате акта приема-передачи верить.</w:t>
      </w:r>
    </w:p>
    <w:p w:rsidR="004A760B" w:rsidRPr="004A760B" w:rsidRDefault="00136B48" w:rsidP="00136B4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10.2</w:t>
      </w:r>
      <w:r w:rsidR="004A760B" w:rsidRPr="004A760B">
        <w:rPr>
          <w:rFonts w:ascii="Times New Roman" w:eastAsia="Times New Roman" w:hAnsi="Times New Roman" w:cs="Times New Roman"/>
          <w:bCs/>
          <w:sz w:val="24"/>
          <w:szCs w:val="24"/>
          <w:lang w:eastAsia="ru-RU"/>
        </w:rPr>
        <w:t>. Настоящий договор вступает в силу с момента его подписания Сторонами.</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10.3</w:t>
      </w:r>
      <w:r w:rsidR="004A760B" w:rsidRPr="004A760B">
        <w:rPr>
          <w:rFonts w:ascii="Times New Roman" w:eastAsia="Times New Roman" w:hAnsi="Times New Roman" w:cs="Times New Roman"/>
          <w:bCs/>
          <w:sz w:val="24"/>
          <w:szCs w:val="24"/>
          <w:lang w:eastAsia="ru-RU"/>
        </w:rPr>
        <w:t xml:space="preserve">. Настоящий договор составлен в трех </w:t>
      </w:r>
      <w:r w:rsidR="00335C04">
        <w:rPr>
          <w:rFonts w:ascii="Times New Roman" w:eastAsia="Times New Roman" w:hAnsi="Times New Roman" w:cs="Times New Roman"/>
          <w:bCs/>
          <w:sz w:val="24"/>
          <w:szCs w:val="24"/>
          <w:lang w:eastAsia="ru-RU"/>
        </w:rPr>
        <w:t xml:space="preserve">идентичных </w:t>
      </w:r>
      <w:r w:rsidR="004A760B" w:rsidRPr="004A760B">
        <w:rPr>
          <w:rFonts w:ascii="Times New Roman" w:eastAsia="Times New Roman" w:hAnsi="Times New Roman" w:cs="Times New Roman"/>
          <w:bCs/>
          <w:sz w:val="24"/>
          <w:szCs w:val="24"/>
          <w:lang w:eastAsia="ru-RU"/>
        </w:rPr>
        <w:t>экземплярах, имеющих равную юридическую силу по одному для Продавца, Покупателя, регистрирующего органа.</w:t>
      </w:r>
    </w:p>
    <w:p w:rsidR="004A760B" w:rsidRPr="004A760B" w:rsidRDefault="00136B48" w:rsidP="004A7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10.4</w:t>
      </w:r>
      <w:r w:rsidR="004A760B" w:rsidRPr="004A760B">
        <w:rPr>
          <w:rFonts w:ascii="Times New Roman" w:eastAsia="Times New Roman" w:hAnsi="Times New Roman" w:cs="Times New Roman"/>
          <w:bCs/>
          <w:sz w:val="24"/>
          <w:szCs w:val="24"/>
          <w:lang w:eastAsia="ru-RU"/>
        </w:rPr>
        <w:t>. Ни одна из сторон не может передавать, уступать или делегировать свои права и обязанности по настоящему договору третьим лицам как полностью, так и частично.</w:t>
      </w:r>
    </w:p>
    <w:p w:rsidR="00372C31" w:rsidRDefault="00372C31" w:rsidP="004A760B">
      <w:pPr>
        <w:spacing w:after="0" w:line="240" w:lineRule="auto"/>
        <w:ind w:firstLine="567"/>
        <w:jc w:val="both"/>
        <w:rPr>
          <w:rFonts w:ascii="Times New Roman" w:eastAsia="Times New Roman" w:hAnsi="Times New Roman" w:cs="Times New Roman"/>
          <w:i/>
          <w:sz w:val="24"/>
          <w:szCs w:val="24"/>
          <w:lang w:eastAsia="ru-RU"/>
        </w:rPr>
      </w:pPr>
    </w:p>
    <w:p w:rsidR="004A760B" w:rsidRPr="00372C31"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372C31">
        <w:rPr>
          <w:rFonts w:ascii="Times New Roman" w:eastAsia="Times New Roman" w:hAnsi="Times New Roman" w:cs="Times New Roman"/>
          <w:b/>
          <w:sz w:val="24"/>
          <w:szCs w:val="24"/>
          <w:lang w:eastAsia="ru-RU"/>
        </w:rPr>
        <w:t>Приложения:</w:t>
      </w:r>
    </w:p>
    <w:p w:rsidR="00372C31" w:rsidRDefault="00372C31" w:rsidP="004A760B">
      <w:pPr>
        <w:spacing w:after="0" w:line="240" w:lineRule="auto"/>
        <w:ind w:firstLine="567"/>
        <w:jc w:val="both"/>
        <w:rPr>
          <w:rFonts w:ascii="Times New Roman" w:eastAsia="Times New Roman" w:hAnsi="Times New Roman" w:cs="Times New Roman"/>
          <w:bCs/>
          <w:sz w:val="24"/>
          <w:szCs w:val="24"/>
          <w:lang w:eastAsia="ru-RU"/>
        </w:rPr>
      </w:pPr>
    </w:p>
    <w:p w:rsidR="00136B48" w:rsidRDefault="00372C31"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№1</w:t>
      </w:r>
      <w:r>
        <w:rPr>
          <w:rFonts w:ascii="Times New Roman" w:eastAsia="Times New Roman" w:hAnsi="Times New Roman" w:cs="Times New Roman"/>
          <w:bCs/>
          <w:sz w:val="24"/>
          <w:szCs w:val="24"/>
          <w:lang w:eastAsia="ru-RU"/>
        </w:rPr>
        <w:t xml:space="preserve"> </w:t>
      </w:r>
      <w:r w:rsidRPr="00372C31">
        <w:rPr>
          <w:rFonts w:ascii="Times New Roman" w:eastAsia="Times New Roman" w:hAnsi="Times New Roman" w:cs="Times New Roman"/>
          <w:bCs/>
          <w:sz w:val="24"/>
          <w:szCs w:val="24"/>
          <w:lang w:eastAsia="ru-RU"/>
        </w:rPr>
        <w:t>Перечень муниципального имущества</w:t>
      </w:r>
      <w:r w:rsidR="00634154">
        <w:rPr>
          <w:rFonts w:ascii="Times New Roman" w:eastAsia="Times New Roman" w:hAnsi="Times New Roman" w:cs="Times New Roman"/>
          <w:bCs/>
          <w:sz w:val="24"/>
          <w:szCs w:val="24"/>
          <w:lang w:eastAsia="ru-RU"/>
        </w:rPr>
        <w:t xml:space="preserve"> – объекты муниципальной собственности с земельными </w:t>
      </w:r>
      <w:proofErr w:type="gramStart"/>
      <w:r w:rsidR="00634154">
        <w:rPr>
          <w:rFonts w:ascii="Times New Roman" w:eastAsia="Times New Roman" w:hAnsi="Times New Roman" w:cs="Times New Roman"/>
          <w:bCs/>
          <w:sz w:val="24"/>
          <w:szCs w:val="24"/>
          <w:lang w:eastAsia="ru-RU"/>
        </w:rPr>
        <w:t xml:space="preserve">участками </w:t>
      </w:r>
      <w:r w:rsidRPr="00372C31">
        <w:rPr>
          <w:rFonts w:ascii="Times New Roman" w:eastAsia="Times New Roman" w:hAnsi="Times New Roman" w:cs="Times New Roman"/>
          <w:bCs/>
          <w:sz w:val="24"/>
          <w:szCs w:val="24"/>
          <w:lang w:eastAsia="ru-RU"/>
        </w:rPr>
        <w:t xml:space="preserve"> –</w:t>
      </w:r>
      <w:proofErr w:type="gramEnd"/>
      <w:r w:rsidRPr="00372C31">
        <w:rPr>
          <w:rFonts w:ascii="Times New Roman" w:eastAsia="Times New Roman" w:hAnsi="Times New Roman" w:cs="Times New Roman"/>
          <w:bCs/>
          <w:sz w:val="24"/>
          <w:szCs w:val="24"/>
          <w:lang w:eastAsia="ru-RU"/>
        </w:rPr>
        <w:t xml:space="preserve"> объекты электросетевого хозяйства, являющиеся собственностью Саткинского </w:t>
      </w:r>
      <w:r w:rsidR="00136B48">
        <w:rPr>
          <w:rFonts w:ascii="Times New Roman" w:eastAsia="Times New Roman" w:hAnsi="Times New Roman" w:cs="Times New Roman"/>
          <w:bCs/>
          <w:sz w:val="24"/>
          <w:szCs w:val="24"/>
          <w:lang w:eastAsia="ru-RU"/>
        </w:rPr>
        <w:t>городского поселения</w:t>
      </w:r>
      <w:r w:rsidR="00335C04">
        <w:rPr>
          <w:rFonts w:ascii="Times New Roman" w:eastAsia="Times New Roman" w:hAnsi="Times New Roman" w:cs="Times New Roman"/>
          <w:bCs/>
          <w:sz w:val="24"/>
          <w:szCs w:val="24"/>
          <w:lang w:eastAsia="ru-RU"/>
        </w:rPr>
        <w:t>.</w:t>
      </w:r>
    </w:p>
    <w:p w:rsidR="00372C31" w:rsidRDefault="00AA035E" w:rsidP="00372C31">
      <w:pPr>
        <w:spacing w:after="0" w:line="240" w:lineRule="auto"/>
        <w:ind w:firstLine="567"/>
        <w:jc w:val="both"/>
        <w:rPr>
          <w:rFonts w:ascii="Times New Roman" w:eastAsia="Times New Roman" w:hAnsi="Times New Roman" w:cs="Times New Roman"/>
          <w:bCs/>
          <w:sz w:val="24"/>
          <w:szCs w:val="24"/>
          <w:lang w:eastAsia="ru-RU"/>
        </w:rPr>
      </w:pPr>
      <w:r w:rsidRPr="00AA035E">
        <w:rPr>
          <w:rFonts w:ascii="Times New Roman" w:eastAsia="Times New Roman" w:hAnsi="Times New Roman" w:cs="Times New Roman"/>
          <w:bCs/>
          <w:sz w:val="24"/>
          <w:szCs w:val="24"/>
          <w:u w:val="single"/>
          <w:lang w:eastAsia="ru-RU"/>
        </w:rPr>
        <w:t>Приложение № 2</w:t>
      </w:r>
      <w:r w:rsidR="00372C31" w:rsidRPr="00372C31">
        <w:rPr>
          <w:rFonts w:ascii="Times New Roman" w:eastAsia="Times New Roman" w:hAnsi="Times New Roman" w:cs="Times New Roman"/>
          <w:b/>
          <w:bCs/>
          <w:sz w:val="24"/>
          <w:szCs w:val="24"/>
          <w:lang w:eastAsia="ru-RU"/>
        </w:rPr>
        <w:t xml:space="preserve"> </w:t>
      </w:r>
      <w:r w:rsidR="00372C31">
        <w:rPr>
          <w:rFonts w:ascii="Times New Roman" w:eastAsia="Times New Roman" w:hAnsi="Times New Roman" w:cs="Times New Roman"/>
          <w:bCs/>
          <w:sz w:val="24"/>
          <w:szCs w:val="24"/>
          <w:lang w:eastAsia="ru-RU"/>
        </w:rPr>
        <w:t>Инвестиционные</w:t>
      </w:r>
      <w:r w:rsidR="00372C31" w:rsidRPr="00372C31">
        <w:rPr>
          <w:rFonts w:ascii="Times New Roman" w:eastAsia="Times New Roman" w:hAnsi="Times New Roman" w:cs="Times New Roman"/>
          <w:bCs/>
          <w:sz w:val="24"/>
          <w:szCs w:val="24"/>
          <w:lang w:eastAsia="ru-RU"/>
        </w:rPr>
        <w:t xml:space="preserve"> и эксплуатационные обязательства</w:t>
      </w:r>
      <w:r w:rsidR="00335C04">
        <w:rPr>
          <w:rFonts w:ascii="Times New Roman" w:eastAsia="Times New Roman" w:hAnsi="Times New Roman" w:cs="Times New Roman"/>
          <w:bCs/>
          <w:sz w:val="24"/>
          <w:szCs w:val="24"/>
          <w:lang w:eastAsia="ru-RU"/>
        </w:rPr>
        <w:t>.</w:t>
      </w:r>
    </w:p>
    <w:p w:rsidR="00335C04" w:rsidRPr="00372C31" w:rsidRDefault="00335C04" w:rsidP="00372C31">
      <w:pPr>
        <w:spacing w:after="0" w:line="240" w:lineRule="auto"/>
        <w:ind w:firstLine="567"/>
        <w:jc w:val="both"/>
        <w:rPr>
          <w:rFonts w:ascii="Times New Roman" w:eastAsia="Times New Roman" w:hAnsi="Times New Roman" w:cs="Times New Roman"/>
          <w:b/>
          <w:bCs/>
          <w:sz w:val="24"/>
          <w:szCs w:val="24"/>
          <w:lang w:eastAsia="ru-RU"/>
        </w:rPr>
      </w:pPr>
      <w:r w:rsidRPr="00335C04">
        <w:rPr>
          <w:rFonts w:ascii="Times New Roman" w:eastAsia="Times New Roman" w:hAnsi="Times New Roman" w:cs="Times New Roman"/>
          <w:bCs/>
          <w:sz w:val="24"/>
          <w:szCs w:val="24"/>
          <w:u w:val="single"/>
          <w:lang w:eastAsia="ru-RU"/>
        </w:rPr>
        <w:t>Приложение №3</w:t>
      </w:r>
      <w:r>
        <w:rPr>
          <w:rFonts w:ascii="Times New Roman" w:eastAsia="Times New Roman" w:hAnsi="Times New Roman" w:cs="Times New Roman"/>
          <w:bCs/>
          <w:sz w:val="24"/>
          <w:szCs w:val="24"/>
          <w:lang w:eastAsia="ru-RU"/>
        </w:rPr>
        <w:t xml:space="preserve"> Акт приема-передачи</w:t>
      </w:r>
    </w:p>
    <w:p w:rsidR="00372C31" w:rsidRDefault="00372C31" w:rsidP="00372C31">
      <w:pPr>
        <w:spacing w:after="0" w:line="240" w:lineRule="auto"/>
        <w:jc w:val="both"/>
        <w:rPr>
          <w:rFonts w:ascii="Times New Roman" w:eastAsia="Times New Roman" w:hAnsi="Times New Roman" w:cs="Times New Roman"/>
          <w:bCs/>
          <w:sz w:val="24"/>
          <w:szCs w:val="24"/>
          <w:lang w:eastAsia="ru-RU"/>
        </w:rPr>
      </w:pPr>
    </w:p>
    <w:p w:rsidR="004A760B" w:rsidRDefault="00AA035E" w:rsidP="004A760B">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4A760B" w:rsidRPr="004A760B">
        <w:rPr>
          <w:rFonts w:ascii="Times New Roman" w:eastAsia="Times New Roman" w:hAnsi="Times New Roman" w:cs="Times New Roman"/>
          <w:b/>
          <w:bCs/>
          <w:sz w:val="24"/>
          <w:szCs w:val="24"/>
          <w:lang w:eastAsia="ru-RU"/>
        </w:rPr>
        <w:t>еквизиты и подписи сторон</w:t>
      </w:r>
      <w:r w:rsidR="001F18EF">
        <w:rPr>
          <w:rFonts w:ascii="Times New Roman" w:eastAsia="Times New Roman" w:hAnsi="Times New Roman" w:cs="Times New Roman"/>
          <w:b/>
          <w:bCs/>
          <w:sz w:val="24"/>
          <w:szCs w:val="24"/>
          <w:lang w:eastAsia="ru-RU"/>
        </w:rPr>
        <w:t>:</w:t>
      </w:r>
    </w:p>
    <w:p w:rsidR="001F18EF" w:rsidRPr="004A760B" w:rsidRDefault="001F18EF" w:rsidP="004A760B">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4A760B" w:rsidRPr="004A760B" w:rsidTr="00AA035E">
        <w:trPr>
          <w:trHeight w:val="188"/>
        </w:trPr>
        <w:tc>
          <w:tcPr>
            <w:tcW w:w="4962"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Продавец</w:t>
            </w:r>
          </w:p>
        </w:tc>
        <w:tc>
          <w:tcPr>
            <w:tcW w:w="4281" w:type="dxa"/>
            <w:tcBorders>
              <w:top w:val="single" w:sz="4" w:space="0" w:color="auto"/>
              <w:left w:val="single" w:sz="4" w:space="0" w:color="auto"/>
              <w:bottom w:val="single" w:sz="4" w:space="0" w:color="auto"/>
              <w:right w:val="single" w:sz="4" w:space="0" w:color="auto"/>
            </w:tcBorders>
            <w:hideMark/>
          </w:tcPr>
          <w:p w:rsidR="004A760B" w:rsidRPr="004A760B" w:rsidRDefault="004A760B" w:rsidP="004A760B">
            <w:pPr>
              <w:widowControl w:val="0"/>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Покупатель</w:t>
            </w:r>
          </w:p>
        </w:tc>
      </w:tr>
      <w:tr w:rsidR="004A760B" w:rsidRPr="004A760B" w:rsidTr="00AA035E">
        <w:trPr>
          <w:trHeight w:val="3450"/>
        </w:trPr>
        <w:tc>
          <w:tcPr>
            <w:tcW w:w="4962" w:type="dxa"/>
            <w:tcBorders>
              <w:top w:val="single" w:sz="4" w:space="0" w:color="auto"/>
              <w:left w:val="single" w:sz="4" w:space="0" w:color="auto"/>
              <w:bottom w:val="single" w:sz="4" w:space="0" w:color="auto"/>
              <w:right w:val="single" w:sz="4" w:space="0" w:color="auto"/>
            </w:tcBorders>
          </w:tcPr>
          <w:p w:rsidR="00372C31" w:rsidRDefault="00372C31" w:rsidP="00372C31">
            <w:pPr>
              <w:spacing w:after="0" w:line="240" w:lineRule="auto"/>
              <w:rPr>
                <w:rFonts w:ascii="Times New Roman" w:eastAsia="Times New Roman" w:hAnsi="Times New Roman" w:cs="Times New Roman"/>
                <w:b/>
                <w:sz w:val="24"/>
                <w:szCs w:val="24"/>
                <w:lang w:eastAsia="ru-RU"/>
              </w:rPr>
            </w:pPr>
            <w:r w:rsidRPr="007E7720">
              <w:rPr>
                <w:rFonts w:ascii="Times New Roman" w:eastAsia="Times New Roman" w:hAnsi="Times New Roman" w:cs="Times New Roman"/>
                <w:b/>
                <w:sz w:val="24"/>
                <w:szCs w:val="24"/>
                <w:lang w:eastAsia="ru-RU"/>
              </w:rPr>
              <w:t>Муниципальное образование «Саткинск</w:t>
            </w:r>
            <w:r w:rsidR="00072263">
              <w:rPr>
                <w:rFonts w:ascii="Times New Roman" w:eastAsia="Times New Roman" w:hAnsi="Times New Roman" w:cs="Times New Roman"/>
                <w:b/>
                <w:sz w:val="24"/>
                <w:szCs w:val="24"/>
                <w:lang w:eastAsia="ru-RU"/>
              </w:rPr>
              <w:t>ое городское поселение</w:t>
            </w:r>
            <w:r w:rsidRPr="007E7720">
              <w:rPr>
                <w:rFonts w:ascii="Times New Roman" w:eastAsia="Times New Roman" w:hAnsi="Times New Roman" w:cs="Times New Roman"/>
                <w:b/>
                <w:sz w:val="24"/>
                <w:szCs w:val="24"/>
                <w:lang w:eastAsia="ru-RU"/>
              </w:rPr>
              <w:t>»</w:t>
            </w:r>
            <w:r w:rsidRPr="007E7720">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уполномоченного органа</w:t>
            </w:r>
            <w:r w:rsidRPr="007E7720">
              <w:rPr>
                <w:rFonts w:ascii="Times New Roman" w:eastAsia="Times New Roman" w:hAnsi="Times New Roman" w:cs="Times New Roman"/>
                <w:sz w:val="24"/>
                <w:szCs w:val="24"/>
                <w:lang w:eastAsia="ru-RU"/>
              </w:rPr>
              <w:t xml:space="preserve"> </w:t>
            </w:r>
            <w:r w:rsidRPr="007E7720">
              <w:rPr>
                <w:rFonts w:ascii="Times New Roman" w:eastAsia="Times New Roman" w:hAnsi="Times New Roman" w:cs="Times New Roman"/>
                <w:b/>
                <w:sz w:val="24"/>
                <w:szCs w:val="24"/>
                <w:lang w:eastAsia="ru-RU"/>
              </w:rPr>
              <w:t>Управления земельными и имущественными отношениями Администрации Саткинского муниципального района</w:t>
            </w:r>
          </w:p>
          <w:p w:rsidR="004A760B" w:rsidRDefault="00372C31"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456910</w:t>
            </w:r>
            <w:r w:rsidR="004A760B" w:rsidRPr="004A7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Челябинская область, г.Сатка, ул. 50 лет ВЛКСМ, д.6, а/я 205</w:t>
            </w:r>
          </w:p>
          <w:p w:rsidR="00136B48" w:rsidRPr="004A760B" w:rsidRDefault="00136B48"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Телефон/факс: 8(35161)3-32-11, 3-32-32</w:t>
            </w: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AA035E" w:rsidRDefault="00AA035E" w:rsidP="004A760B">
            <w:pPr>
              <w:spacing w:after="0" w:line="240" w:lineRule="auto"/>
              <w:jc w:val="both"/>
              <w:rPr>
                <w:rFonts w:ascii="Times New Roman" w:eastAsia="Times New Roman" w:hAnsi="Times New Roman" w:cs="Times New Roman"/>
                <w:sz w:val="24"/>
                <w:szCs w:val="24"/>
                <w:lang w:eastAsia="ru-RU"/>
              </w:rPr>
            </w:pPr>
          </w:p>
          <w:p w:rsidR="00F57E69" w:rsidRPr="004A760B" w:rsidRDefault="00F57E69" w:rsidP="004A76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4A760B" w:rsidRPr="004A760B">
              <w:rPr>
                <w:rFonts w:ascii="Times New Roman" w:eastAsia="Times New Roman" w:hAnsi="Times New Roman" w:cs="Times New Roman"/>
                <w:sz w:val="24"/>
                <w:szCs w:val="24"/>
                <w:lang w:eastAsia="ru-RU"/>
              </w:rPr>
              <w:t xml:space="preserve"> </w:t>
            </w:r>
          </w:p>
          <w:p w:rsidR="004A760B" w:rsidRDefault="004A760B" w:rsidP="004A760B">
            <w:pPr>
              <w:spacing w:after="0" w:line="240" w:lineRule="auto"/>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_______________</w:t>
            </w:r>
            <w:r w:rsidR="00F57E69">
              <w:rPr>
                <w:rFonts w:ascii="Times New Roman" w:eastAsia="Times New Roman" w:hAnsi="Times New Roman" w:cs="Times New Roman"/>
                <w:b/>
                <w:sz w:val="24"/>
                <w:szCs w:val="24"/>
                <w:lang w:eastAsia="ru-RU"/>
              </w:rPr>
              <w:t xml:space="preserve"> Е.А. Кузина</w:t>
            </w:r>
          </w:p>
          <w:p w:rsidR="00F57E69" w:rsidRPr="00F57E69" w:rsidRDefault="00F57E69" w:rsidP="00F57E69">
            <w:pPr>
              <w:tabs>
                <w:tab w:val="left" w:pos="35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57E69">
              <w:rPr>
                <w:rFonts w:ascii="Times New Roman" w:eastAsia="Times New Roman" w:hAnsi="Times New Roman" w:cs="Times New Roman"/>
                <w:sz w:val="24"/>
                <w:szCs w:val="24"/>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4A760B" w:rsidRPr="004A760B" w:rsidRDefault="00372C31" w:rsidP="00372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Адрес: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ОГРН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ИНН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КПП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р/с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в</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к/c </w:t>
            </w:r>
          </w:p>
          <w:p w:rsidR="004A760B" w:rsidRPr="004A760B" w:rsidRDefault="004A760B" w:rsidP="004A760B">
            <w:pPr>
              <w:spacing w:after="0" w:line="240" w:lineRule="auto"/>
              <w:jc w:val="both"/>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 xml:space="preserve">БИК </w:t>
            </w:r>
          </w:p>
          <w:p w:rsidR="004A760B" w:rsidRPr="004A760B" w:rsidRDefault="004A760B" w:rsidP="004A760B">
            <w:pPr>
              <w:spacing w:after="0" w:line="240" w:lineRule="auto"/>
              <w:ind w:firstLine="567"/>
              <w:jc w:val="both"/>
              <w:rPr>
                <w:rFonts w:ascii="Times New Roman" w:eastAsia="Times New Roman" w:hAnsi="Times New Roman" w:cs="Times New Roman"/>
                <w:sz w:val="24"/>
                <w:szCs w:val="24"/>
                <w:lang w:eastAsia="ru-RU"/>
              </w:rPr>
            </w:pPr>
          </w:p>
          <w:p w:rsidR="004A760B" w:rsidRPr="004A760B" w:rsidRDefault="004A760B" w:rsidP="004A760B">
            <w:pPr>
              <w:spacing w:after="0" w:line="240" w:lineRule="auto"/>
              <w:ind w:firstLine="567"/>
              <w:jc w:val="both"/>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 xml:space="preserve">                                          ____________</w:t>
            </w:r>
          </w:p>
        </w:tc>
      </w:tr>
    </w:tbl>
    <w:p w:rsidR="004A760B" w:rsidRPr="004A760B" w:rsidRDefault="004A760B" w:rsidP="00F57E69">
      <w:pPr>
        <w:spacing w:after="0" w:line="240" w:lineRule="auto"/>
        <w:rPr>
          <w:rFonts w:ascii="Times New Roman" w:eastAsia="Times New Roman" w:hAnsi="Times New Roman" w:cs="Times New Roman"/>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D733D0" w:rsidRDefault="00D733D0" w:rsidP="00072263">
      <w:pPr>
        <w:spacing w:after="0" w:line="240" w:lineRule="auto"/>
        <w:contextualSpacing/>
        <w:rPr>
          <w:rFonts w:ascii="Times New Roman" w:eastAsia="Times New Roman" w:hAnsi="Times New Roman" w:cs="Times New Roman"/>
          <w:b/>
          <w:sz w:val="24"/>
          <w:szCs w:val="24"/>
          <w:lang w:eastAsia="ru-RU"/>
        </w:rPr>
      </w:pPr>
    </w:p>
    <w:p w:rsidR="00BE121A" w:rsidRDefault="00BE121A"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461BB6" w:rsidRDefault="00461BB6" w:rsidP="00072263">
      <w:pPr>
        <w:spacing w:after="0" w:line="240" w:lineRule="auto"/>
        <w:contextualSpacing/>
        <w:rPr>
          <w:rFonts w:ascii="Times New Roman" w:eastAsia="Times New Roman" w:hAnsi="Times New Roman" w:cs="Times New Roman"/>
          <w:b/>
          <w:sz w:val="24"/>
          <w:szCs w:val="24"/>
          <w:lang w:eastAsia="ru-RU"/>
        </w:rPr>
      </w:pPr>
    </w:p>
    <w:p w:rsidR="00DF38F7" w:rsidRDefault="00DF38F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DF38F7" w:rsidRDefault="00DF38F7" w:rsidP="004E4767">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Pr="004A760B" w:rsidRDefault="004E4767" w:rsidP="004E4767">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E4767" w:rsidRPr="004A760B" w:rsidRDefault="004E4767" w:rsidP="004E476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Pr="004A760B">
        <w:rPr>
          <w:rFonts w:ascii="Times New Roman" w:eastAsia="Times New Roman" w:hAnsi="Times New Roman" w:cs="Times New Roman"/>
          <w:bCs/>
          <w:sz w:val="24"/>
          <w:szCs w:val="24"/>
          <w:lang w:eastAsia="ru-RU"/>
        </w:rPr>
        <w:t xml:space="preserve"> г.</w:t>
      </w: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4E4767" w:rsidRDefault="004E4767" w:rsidP="004A760B">
      <w:pPr>
        <w:spacing w:after="0" w:line="240" w:lineRule="auto"/>
        <w:ind w:firstLine="567"/>
        <w:contextualSpacing/>
        <w:jc w:val="right"/>
        <w:rPr>
          <w:rFonts w:ascii="Times New Roman" w:eastAsia="Times New Roman" w:hAnsi="Times New Roman" w:cs="Times New Roman"/>
          <w:b/>
          <w:sz w:val="24"/>
          <w:szCs w:val="24"/>
          <w:lang w:eastAsia="ru-RU"/>
        </w:rPr>
      </w:pPr>
    </w:p>
    <w:p w:rsidR="00072263" w:rsidRPr="00552F13" w:rsidRDefault="00072263" w:rsidP="00072263">
      <w:pPr>
        <w:spacing w:after="0" w:line="240" w:lineRule="auto"/>
        <w:jc w:val="center"/>
        <w:rPr>
          <w:rFonts w:ascii="Times New Roman" w:eastAsia="Times New Roman" w:hAnsi="Times New Roman" w:cs="Times New Roman"/>
          <w:b/>
        </w:rPr>
      </w:pPr>
      <w:r w:rsidRPr="00552F13">
        <w:rPr>
          <w:rFonts w:ascii="Times New Roman" w:eastAsia="Times New Roman" w:hAnsi="Times New Roman" w:cs="Times New Roman"/>
          <w:b/>
        </w:rPr>
        <w:t>Перечень муниципального имущества</w:t>
      </w:r>
      <w:r>
        <w:rPr>
          <w:rFonts w:ascii="Times New Roman" w:eastAsia="Times New Roman" w:hAnsi="Times New Roman" w:cs="Times New Roman"/>
          <w:b/>
        </w:rPr>
        <w:t xml:space="preserve"> – объекты муниципальной собственности с земельными </w:t>
      </w:r>
      <w:proofErr w:type="gramStart"/>
      <w:r>
        <w:rPr>
          <w:rFonts w:ascii="Times New Roman" w:eastAsia="Times New Roman" w:hAnsi="Times New Roman" w:cs="Times New Roman"/>
          <w:b/>
        </w:rPr>
        <w:t xml:space="preserve">участками </w:t>
      </w:r>
      <w:r w:rsidRPr="00552F13">
        <w:rPr>
          <w:rFonts w:ascii="Times New Roman" w:eastAsia="Times New Roman" w:hAnsi="Times New Roman" w:cs="Times New Roman"/>
          <w:b/>
        </w:rPr>
        <w:t xml:space="preserve"> –</w:t>
      </w:r>
      <w:proofErr w:type="gramEnd"/>
      <w:r w:rsidRPr="00552F13">
        <w:rPr>
          <w:rFonts w:ascii="Times New Roman" w:eastAsia="Times New Roman" w:hAnsi="Times New Roman" w:cs="Times New Roman"/>
          <w:b/>
        </w:rPr>
        <w:t xml:space="preserve"> объекты электросетевого хозяйства,</w:t>
      </w:r>
    </w:p>
    <w:p w:rsidR="00072263" w:rsidRPr="00552F13" w:rsidRDefault="00072263" w:rsidP="00072263">
      <w:pPr>
        <w:spacing w:line="240" w:lineRule="auto"/>
        <w:jc w:val="center"/>
        <w:rPr>
          <w:rFonts w:ascii="Times New Roman" w:eastAsia="Times New Roman" w:hAnsi="Times New Roman" w:cs="Times New Roman"/>
          <w:b/>
        </w:rPr>
      </w:pPr>
    </w:p>
    <w:p w:rsidR="00072263" w:rsidRPr="00C17652" w:rsidRDefault="00072263" w:rsidP="00072263">
      <w:pPr>
        <w:spacing w:after="0" w:line="240" w:lineRule="auto"/>
        <w:rPr>
          <w:rFonts w:ascii="Times New Roman" w:hAnsi="Times New Roman"/>
        </w:rPr>
      </w:pPr>
      <w:r w:rsidRPr="00C17652">
        <w:rPr>
          <w:rFonts w:ascii="Times New Roman" w:hAnsi="Times New Roman"/>
          <w:szCs w:val="24"/>
        </w:rPr>
        <w:t xml:space="preserve">- Объекты недвижимого имущества с оборудованием: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134"/>
        <w:gridCol w:w="1827"/>
        <w:gridCol w:w="1369"/>
        <w:gridCol w:w="1607"/>
        <w:gridCol w:w="1037"/>
        <w:gridCol w:w="15"/>
        <w:gridCol w:w="1163"/>
        <w:gridCol w:w="15"/>
        <w:gridCol w:w="1163"/>
        <w:gridCol w:w="15"/>
      </w:tblGrid>
      <w:tr w:rsidR="00461BB6" w:rsidRPr="00951772" w:rsidTr="00461BB6">
        <w:trPr>
          <w:gridAfter w:val="1"/>
          <w:wAfter w:w="15" w:type="dxa"/>
          <w:cantSplit/>
          <w:trHeight w:val="678"/>
          <w:tblHeader/>
          <w:jc w:val="center"/>
        </w:trPr>
        <w:tc>
          <w:tcPr>
            <w:tcW w:w="295"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п/п</w:t>
            </w:r>
          </w:p>
        </w:tc>
        <w:tc>
          <w:tcPr>
            <w:tcW w:w="56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Реестровый номер</w:t>
            </w:r>
          </w:p>
        </w:tc>
        <w:tc>
          <w:tcPr>
            <w:tcW w:w="1134"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Полное наименование объекта </w:t>
            </w:r>
          </w:p>
        </w:tc>
        <w:tc>
          <w:tcPr>
            <w:tcW w:w="182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 Наименование объекта по бух. учету</w:t>
            </w:r>
          </w:p>
        </w:tc>
        <w:tc>
          <w:tcPr>
            <w:tcW w:w="1369"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Адрес местонахождения имущества (населённый пункт, улица и т.д.)</w:t>
            </w:r>
          </w:p>
        </w:tc>
        <w:tc>
          <w:tcPr>
            <w:tcW w:w="160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sz w:val="16"/>
                <w:szCs w:val="16"/>
              </w:rPr>
            </w:pPr>
            <w:r w:rsidRPr="00951772">
              <w:rPr>
                <w:rFonts w:ascii="Times New Roman" w:hAnsi="Times New Roman"/>
                <w:b/>
                <w:sz w:val="16"/>
                <w:szCs w:val="16"/>
              </w:rPr>
              <w:t xml:space="preserve">Подробный текст ВЛ, </w:t>
            </w:r>
            <w:proofErr w:type="gramStart"/>
            <w:r w:rsidRPr="00951772">
              <w:rPr>
                <w:rFonts w:ascii="Times New Roman" w:hAnsi="Times New Roman"/>
                <w:b/>
                <w:sz w:val="16"/>
                <w:szCs w:val="16"/>
              </w:rPr>
              <w:t>КЛ,  (</w:t>
            </w:r>
            <w:proofErr w:type="gramEnd"/>
            <w:r w:rsidRPr="00951772">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037" w:type="dxa"/>
            <w:shd w:val="clear" w:color="auto" w:fill="F2F2F2" w:themeFill="background1" w:themeFillShade="F2"/>
            <w:vAlign w:val="center"/>
            <w:hideMark/>
          </w:tcPr>
          <w:p w:rsidR="00461BB6" w:rsidRPr="00951772" w:rsidRDefault="00461BB6" w:rsidP="00461BB6">
            <w:pPr>
              <w:spacing w:after="0" w:line="240" w:lineRule="auto"/>
              <w:ind w:left="-97" w:right="-108"/>
              <w:jc w:val="center"/>
              <w:rPr>
                <w:rFonts w:ascii="Times New Roman" w:hAnsi="Times New Roman"/>
                <w:b/>
                <w:color w:val="000000"/>
                <w:sz w:val="16"/>
                <w:szCs w:val="16"/>
              </w:rPr>
            </w:pPr>
            <w:r w:rsidRPr="00951772">
              <w:rPr>
                <w:rFonts w:ascii="Times New Roman" w:hAnsi="Times New Roman"/>
                <w:b/>
                <w:color w:val="000000"/>
                <w:sz w:val="16"/>
                <w:szCs w:val="16"/>
              </w:rPr>
              <w:t>Кадастровый номер ОКС</w:t>
            </w:r>
          </w:p>
        </w:tc>
        <w:tc>
          <w:tcPr>
            <w:tcW w:w="1178" w:type="dxa"/>
            <w:gridSpan w:val="2"/>
            <w:shd w:val="clear" w:color="auto" w:fill="F2F2F2" w:themeFill="background1" w:themeFillShade="F2"/>
            <w:vAlign w:val="center"/>
            <w:hideMark/>
          </w:tcPr>
          <w:p w:rsidR="00461BB6" w:rsidRPr="00202884" w:rsidRDefault="00461BB6" w:rsidP="00461BB6">
            <w:pPr>
              <w:spacing w:after="0" w:line="240" w:lineRule="auto"/>
              <w:ind w:left="-97" w:right="-108"/>
              <w:jc w:val="center"/>
              <w:rPr>
                <w:rFonts w:ascii="Times New Roman" w:hAnsi="Times New Roman" w:cs="Times New Roman"/>
                <w:b/>
                <w:color w:val="000000"/>
                <w:sz w:val="16"/>
                <w:szCs w:val="16"/>
              </w:rPr>
            </w:pPr>
            <w:r>
              <w:rPr>
                <w:rFonts w:ascii="Times New Roman" w:hAnsi="Times New Roman" w:cs="Times New Roman"/>
                <w:b/>
                <w:color w:val="000000"/>
                <w:sz w:val="16"/>
                <w:szCs w:val="16"/>
              </w:rPr>
              <w:t>С</w:t>
            </w:r>
            <w:r w:rsidRPr="00202884">
              <w:rPr>
                <w:rFonts w:ascii="Times New Roman" w:hAnsi="Times New Roman" w:cs="Times New Roman"/>
                <w:b/>
                <w:color w:val="000000"/>
                <w:sz w:val="16"/>
                <w:szCs w:val="16"/>
              </w:rPr>
              <w:t>тоимость, руб.</w:t>
            </w:r>
          </w:p>
        </w:tc>
        <w:tc>
          <w:tcPr>
            <w:tcW w:w="1178" w:type="dxa"/>
            <w:gridSpan w:val="2"/>
            <w:shd w:val="clear" w:color="auto" w:fill="F2F2F2" w:themeFill="background1" w:themeFillShade="F2"/>
          </w:tcPr>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p>
          <w:p w:rsidR="00461BB6" w:rsidRDefault="00461BB6" w:rsidP="00461BB6">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461BB6" w:rsidRPr="00202884" w:rsidRDefault="00461BB6" w:rsidP="00461BB6">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92090</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Молодежная,  д.4а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ТП-4 находится на первом этаже двухэтажного многоквартирного дома.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74:18:0804107:1480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22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 ТМГ-1000/6/0,4 Т-1 (ТП-4)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1000 кВА,ТМГ-1000/6/0,4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670DEE" w:rsidRDefault="00461BB6" w:rsidP="00461BB6">
            <w:pPr>
              <w:spacing w:after="0" w:line="240" w:lineRule="auto"/>
              <w:ind w:left="-97" w:right="-108"/>
              <w:jc w:val="center"/>
              <w:rPr>
                <w:rFonts w:ascii="Times New Roman" w:hAnsi="Times New Roman" w:cs="Times New Roman"/>
                <w:b/>
                <w:bCs/>
                <w:sz w:val="16"/>
                <w:szCs w:val="16"/>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14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РВ-6-630-4 шт., ВН-630-1шт., выключатель ВМГ-133-630-1шт., ячейки КСО-336-4шт. Панели ЩО 70-4шт., РПС-250-7шт., авт.выключатель-1шт.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670DEE" w:rsidRDefault="00461BB6" w:rsidP="00461BB6">
            <w:pPr>
              <w:spacing w:after="0" w:line="240" w:lineRule="auto"/>
              <w:ind w:left="-97" w:right="-108"/>
              <w:jc w:val="center"/>
              <w:rPr>
                <w:rFonts w:ascii="Times New Roman" w:hAnsi="Times New Roman" w:cs="Times New Roman"/>
                <w:b/>
                <w:bCs/>
                <w:sz w:val="16"/>
                <w:szCs w:val="16"/>
              </w:rPr>
            </w:pPr>
          </w:p>
          <w:p w:rsidR="00461BB6" w:rsidRPr="00670DEE" w:rsidRDefault="00461BB6" w:rsidP="00461BB6">
            <w:pPr>
              <w:jc w:val="center"/>
              <w:rPr>
                <w:rFonts w:ascii="Times New Roman" w:hAnsi="Times New Roman" w:cs="Times New Roman"/>
                <w:sz w:val="16"/>
                <w:szCs w:val="16"/>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20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92081</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8500х6000х4000)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74:18:0804157:3961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Т-1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spacing w:after="0" w:line="240" w:lineRule="auto"/>
              <w:ind w:left="-97" w:right="-108"/>
              <w:jc w:val="center"/>
              <w:rPr>
                <w:rFonts w:ascii="Times New Roman" w:hAnsi="Times New Roman" w:cs="Times New Roman"/>
                <w:b/>
                <w:bCs/>
                <w:sz w:val="20"/>
                <w:szCs w:val="20"/>
              </w:rPr>
            </w:pPr>
          </w:p>
          <w:p w:rsidR="00461BB6" w:rsidRPr="00670DEE" w:rsidRDefault="00461BB6" w:rsidP="00461BB6">
            <w:pPr>
              <w:jc w:val="center"/>
              <w:rPr>
                <w:rFonts w:ascii="Times New Roman" w:hAnsi="Times New Roman" w:cs="Times New Roman"/>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ТМГ-400/6/0,4 Т-2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5шт., ячейки КСО-336 7шт.; Панели ЩО-70 6шт., РПС-250  12шт., авт.выключатель-2шт.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spacing w:after="0" w:line="240" w:lineRule="auto"/>
              <w:ind w:left="-97" w:right="-108"/>
              <w:jc w:val="center"/>
              <w:rPr>
                <w:rFonts w:ascii="Times New Roman" w:hAnsi="Times New Roman" w:cs="Times New Roman"/>
                <w:sz w:val="16"/>
                <w:szCs w:val="16"/>
              </w:rPr>
            </w:pPr>
          </w:p>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92079</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д.11, 50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4000х6000х4000)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74:18:0000000:6798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5шт., ВН-630 2шт., ячейки КСО-336 5шт.; Панели ЩО-70 3шт., РПС-250  4шт.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10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92088</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Саткинский район, г. Сатка, ул. Карла </w:t>
            </w:r>
            <w:r w:rsidRPr="00951772">
              <w:rPr>
                <w:rFonts w:ascii="Times New Roman" w:hAnsi="Times New Roman"/>
                <w:sz w:val="16"/>
                <w:szCs w:val="16"/>
              </w:rPr>
              <w:lastRenderedPageBreak/>
              <w:t>Маркса,  д.92, 150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lastRenderedPageBreak/>
              <w:t>ЗТП (габариты 4000х5000х4000)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 2шт., ячейки КСО-336 4шт.; Панели ЩО-70 3шт., РПС-250  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8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92076</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д.43а, 35 м на северо-восток</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ВН-630 4шт., ячейки КСО-336 4шт.Панели ЩО-70 3шт., авт.выключатель-6шт.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92091</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ТП-218</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д.37а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5500х8500х4000)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74:18:0805050:1164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(ТП-218)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ВН-630 1шт., ячейки КСО-336 6шт.; Панели ЩО-70 4шт., РПС-250  4шт., авт.выключатель-2шт.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30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92097</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ТП-215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Комсомольская,  д.25, 35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3800х6000х4000)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74:18:0000000:6800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1шт., ВН-630-2шт., выключатель ВМГ-133-630 1шт., ячейки КСО-336-4шт; Панели ЩО 70 3шт., РПС-250 10шт.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92083</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ТП-203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д.53, 30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3700х4000х6000)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74:18:0805042:1126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2шт., ВН-630 2шт., ячейки КСО-336 4шт; Панели ЩО-70 4шт., РПС-250  6шт.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1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92089</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ТП-114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Зои Космодемьянской,  д.42/А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8000х11000х4000)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74:18:0804117:1115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(ТП-114)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(ТП-114)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28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АИИС КУЭ НТМИ-6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ТН НТМИ-6 2шт.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Выключатели ВМГ 6 с прив. ПЭ-11 8шт., , ВН-630 2шт., ячейки КСО 17шт.; BBTEL-6 3шт.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хор.</w:t>
            </w:r>
          </w:p>
        </w:tc>
      </w:tr>
      <w:tr w:rsidR="00461BB6" w:rsidRPr="00951772" w:rsidTr="00461BB6">
        <w:trPr>
          <w:gridAfter w:val="1"/>
          <w:wAfter w:w="15" w:type="dxa"/>
          <w:cantSplit/>
          <w:trHeight w:val="57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10</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92095</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Трансформаторная подстанция ТП - 101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74:18:0802001:3123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spacing w:after="0" w:line="240" w:lineRule="auto"/>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(ТП-101)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400 кВА, ТМ-400/6/0,4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r w:rsidRPr="00670DEE">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Выключатели ВН-16 4 шт., ячейки КСО-336 4шт.; Панели ЩО-9шт., РПС-250 7шт., авт.выключатель-1шт. </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10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92080</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ТП-2 г. Сатка</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область, г. Сатка, ул. Ленина,  д.7б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74:18:0804067:1686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30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(ТП-2 г. Сатка)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(ТП-2 г. Сатка)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Разъединители РВ-6-630 4 шт., ячейки КСО-336 4шт.; Панели ЩО 2шт., РПС-250 3шт., авт.выключатель-1шт.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19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12</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ТП - 103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ТП-103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Западный</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74:18:0802001:3214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24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(ТП-103)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РУ 0,4 кВ; РУ 6 кВ</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0456">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Т-1 (ТП-103)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630 кВА, ТМ-630/6/0,4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2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ф.24 от КП - 2 до ТП 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от КП-2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от здания поликлиники МУЗ "Саткинская ЦРБ" до ул. Калинина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0,309, АСБ-6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74:18:0000000:7778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97781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ф.10 от ТП - 10 до ТП - 9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ф.10 от ТП-10 до ТП-9</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ул. 50 лет Октября,  д.45А, по ул. Калинина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0,237,  АСБ-6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74:18:0000000:7783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15</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Ершова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 0,44 км.СИП 4х50 с 1 ж/б, 2-11 опоры дер.,(пролет 1-2 совм.повес с ВЛ-0,4 №1 ул. Солодникова), 0,5 км. провод А-25 12-21 опоры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74:18:0000000:7941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2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Солодникова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 км.СИП 4х50 с 2-11 опоры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1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97782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ф.42 от ПС Западная - ТП - 117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ф.42 от ПС Западная - ТП-117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Западный район,  д.33, по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 силовой 6 кВ ААБл-6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74:18:0802003:2190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28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18</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Каменная Гора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0,52км(СИП 4х50 14 опоры дер.),1,5км(А-35 33опоры дер) </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33"/>
          <w:jc w:val="center"/>
        </w:trPr>
        <w:tc>
          <w:tcPr>
            <w:tcW w:w="295" w:type="dxa"/>
            <w:shd w:val="clear" w:color="000000" w:fill="FFFFFF"/>
            <w:vAlign w:val="center"/>
            <w:hideMark/>
          </w:tcPr>
          <w:p w:rsidR="00461BB6" w:rsidRPr="00951772" w:rsidRDefault="00461BB6" w:rsidP="00461BB6">
            <w:pPr>
              <w:spacing w:after="0" w:line="240" w:lineRule="auto"/>
              <w:ind w:left="-97" w:right="-108"/>
              <w:rPr>
                <w:rFonts w:ascii="Times New Roman" w:hAnsi="Times New Roman"/>
                <w:sz w:val="16"/>
                <w:szCs w:val="16"/>
              </w:rPr>
            </w:pPr>
            <w:r>
              <w:rPr>
                <w:rFonts w:ascii="Times New Roman" w:hAnsi="Times New Roman"/>
                <w:sz w:val="16"/>
                <w:szCs w:val="16"/>
              </w:rPr>
              <w:lastRenderedPageBreak/>
              <w:t xml:space="preserve"> 19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№1.2 от ТП - 54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№1.2 от ТП-54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4 квартал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0,2км(СИП 4х50 опоры 1 ж/б, 3 дер.) 0,8км(АС-35 17опор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74:18:0801007:1567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28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Верхняя Сорочанка, ул. Нижняя Сорочанка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1,8(СИП 4х50 5 ж/б, 20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21</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Советская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1,25(СИП 4х50 15 ж/б, 17 дер.опор) 1,3(АС-35 30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22</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ТП-234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Ивана Ренева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0,45км(СИП 4х50 10 дер.опор), 1,35км.(АС-35 28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№4, 6 от ТП - 205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6 от ТП-205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Школьная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1,4км(СИП 4х50 32 дер.опоры)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- 226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ТП-226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Надпрудная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1,2км(АС-35 32 дер., 1 ж/б 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Суворова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0,06км(СИП 4х50 2 ж/д.опор), 0,14км.(АС-35 7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Златоустовская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0,37км(СИП 4х50 2 ж/б, 10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1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Коммунальная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0,39км(АС-35 9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96650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Есенина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0,07(АС-35 3 дер.опоры)</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74:18:0805084:1123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3066A">
              <w:rPr>
                <w:rFonts w:ascii="Times New Roman" w:hAnsi="Times New Roman" w:cs="Times New Roman"/>
                <w:sz w:val="16"/>
                <w:szCs w:val="16"/>
              </w:rPr>
              <w:t>уд.</w:t>
            </w:r>
          </w:p>
        </w:tc>
      </w:tr>
      <w:tr w:rsidR="00461BB6" w:rsidRPr="00951772" w:rsidTr="00461BB6">
        <w:trPr>
          <w:gridAfter w:val="1"/>
          <w:wAfter w:w="15" w:type="dxa"/>
          <w:cantSplit/>
          <w:trHeight w:val="49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29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д.15, 70 м на северо-восток, ул. Куйбышева, 22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0,39км(АС-50 4 ж/б, 4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69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30</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Ленина, 5,7,7а,9,11, ул. Пролетарская, 4, ул. 50 лет Октября, 14,16,18,20,22, ул. имени "100-летия комбината "Магнезит", 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0,8км(АС-35 20 ж/б)</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74:18:0000000:8192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№2 от ТП - 226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№2 от ТП-226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Кирпичная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0,3км(А-70 8 дер.опор), 0,25км(АС-35 5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4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№1 от ТП - 207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№1 от ТП-207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Кутузова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0,16км(СИП 4х50 опоры 1 ж/б, 4 дер.) 0,3км(АС-35 7опор дер.)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74:18:0000000:7575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11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№3 от ТП - 212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№3 от ТП-212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Краснофлотская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0,17км(АС-35 5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74:18:0805001:1240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6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Железнодорожная, 24/1, 24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0,135км(АВВГ 3х50+1х35)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74:18:0804145:1138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7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Западный мкр., д.7, 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д.7, 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0,15км(АВВГ 3х50+1+35)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42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36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96571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ТП - 44 - ТП - 45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кВф. ТП-44-ТП-45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Пролетарская,  д.36, 31а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0,2км(АСБ 6 3х70)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8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5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5 ТП-113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 Западный мкр., 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0,65км(АВВГ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96561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№8 ТП - 50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№8 ТП-50 </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д.17</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74:18:0804130:2376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36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39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КЛ 0,4 №4 ТП - 109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электропередачи-0,4кВ №4 ТП-109 </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 ул. Российская, 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0,59км(АВВГ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74:18:0802003:2206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96601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№2 ТП - 32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№2 ТП-32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д.30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0,06км(АВВГ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74:18:0804158:1373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8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- 101 - ТП - 104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ТП-101-ТП-104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д.17, проспект Мира, 15а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4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96567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18 годовщина Октября,  д.59, 200 м на север, ул. 50 лет ВЛКСМ, 13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119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 Гидроотвал - ЯКНО - ТП - 32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 Гидроотвал - ЯКНО - ТП-32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0,07км(№1 ААБл 3х120), 0,07км(№2 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C63B0">
              <w:rPr>
                <w:rFonts w:ascii="Times New Roman" w:hAnsi="Times New Roman" w:cs="Times New Roman"/>
                <w:sz w:val="16"/>
                <w:szCs w:val="16"/>
              </w:rPr>
              <w:t>уд.</w:t>
            </w:r>
          </w:p>
        </w:tc>
      </w:tr>
      <w:tr w:rsidR="00461BB6" w:rsidRPr="00951772" w:rsidTr="00461BB6">
        <w:trPr>
          <w:gridAfter w:val="1"/>
          <w:wAfter w:w="15" w:type="dxa"/>
          <w:cantSplit/>
          <w:trHeight w:val="24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- 32 - КРУН</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ТП-32 - КРУН</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0,39км(№1 ААБл 3х120), 0,39км(№2 ААБл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74:18:0000000:8131</w:t>
            </w: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3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ф.34 ТП - 102 - ТП - 101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ф.34 ТП-102 - ТП-101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д.19а, 3а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0,31км(ААШВ-10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74:18:0802001:3221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3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96573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ф.33 ТП - 105 - ТП - 104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ТП-105 - ТП-104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Западный мкр.,  д.13, 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0,21км(ААШВ-10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74:18:0802001:3232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4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96610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от ТП - 26 - ТП - 53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от ТП-26 - ТП-53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д.2а, 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245м(ААШВ-10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0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ф.5 КП - 1 - ТП - 24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КП-1 - ТП-24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Куйбышева,  д.2, ул. Солнечная, 16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(ААВБл-10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7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47</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ф.16 ТП - 1 -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ТП-1 - ТП-2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Октября,  д.1, 22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(АСБ-6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74:18:0804067:1734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2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48</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96555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№5 то ТП - 27 - Бакальская, 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№5 то ТП-27 - Бакальская, 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0,12км(АВВГ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49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96554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то ТП - 27 - Бакальская, 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то ТП-27 - Бакальская, 10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д.6, 8а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0,17км(АВВГ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96549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№3 от ТП - 106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№3 от ТП-106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пр-кт Мира,  д.8, 10, 12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0,35км(АВВГ 3х120+1х95)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74:18:0802002:3077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51</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- 200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ТП-200</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Бочарова,  д.2г, пл. 1 Мая, 5</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0,05км(ААБл-10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52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Палениха ТП - 200 - ТП - 201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Палениха ТП-200 - ТП-201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д.1, 30 м на восток, ул. Бочарова, 2г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0,27км(ААБл-10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53</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№6 от ТП - 29 - Бакальская 12, 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№6 от ТП-29-Бакальская 12, 16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Бакальская,  д.12, 13а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0,18км(АВВГ 3х70+1х35)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74:18:0804157:4116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№8 от ТП - 6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№8 от ТП-6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50 лет ВЛКСМ,  д.9</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201м(СИП 4х95 опоры 1-7 ж/б)</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6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6 ТП - 215 -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ТП-215 - ТП-218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Карла Маркса,  д.35, 5 м на юг, ул. Карла Маркса, 35, 6 м на север</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0,05км(АСБ-10 3х150)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278"/>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56</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96596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ПС - 20 до ТП - 7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ПС-20 до ТП-7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д.8а, ул. Куйбышева, 2б</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227м(АСБ 6 3х95)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74:18:0000000:8124</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9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 от ТП - 7 до ТП - 6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 от ТП-7 до ТП-6</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50 лет ВЛКСМ,  д.4б, 8а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215м(ААБ-6 70х3)</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74:18:0000000:8125</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10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96605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№4 от ТП - 227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№4 от ТП-227</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Угольная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 дер.опор 120м АС-50, СИП 4х35 290м</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74:18:0806024:1393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59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ф.19 от ПС - 20 до ТП - 48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ф.19 от ПС-20 до ТП-48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800м(ААБл-10 3х120)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EE6795">
              <w:rPr>
                <w:rFonts w:ascii="Times New Roman" w:hAnsi="Times New Roman" w:cs="Times New Roman"/>
                <w:sz w:val="16"/>
                <w:szCs w:val="16"/>
              </w:rPr>
              <w:t>уд.</w:t>
            </w:r>
          </w:p>
        </w:tc>
      </w:tr>
      <w:tr w:rsidR="00461BB6" w:rsidRPr="00951772" w:rsidTr="00461BB6">
        <w:trPr>
          <w:gridAfter w:val="1"/>
          <w:wAfter w:w="15" w:type="dxa"/>
          <w:cantSplit/>
          <w:trHeight w:val="399"/>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60</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91717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ф.44 от ПС Западная - ТП - 107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ф.44 от ПС Западная-ТП-107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ТП-117, от ТП-107 до ТП-106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871м(ААШВ-10 3х120)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6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- 107 - ТП - 106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ТП-107-ТП-106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170м(ААШВ-10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4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ф.37 от ПС Западная - ТП - 112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ф.37 от ПС Западная-ТП-112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ТП-112, от ТП-112  до ТП-114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100м(ААШВУ-6 3х150), 2600м(АС-120…..)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74:18:0000000:7587</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0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ВЛ 6 ф.37 ТП - 112 - ТП - 114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электропередачи-6 кВ ф.37 ТП-112-ТП-114 </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1790м(ААШВ-10 3х120), 2100м(АС-120……)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2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ф.18 ТП - 30 - ТП - 27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ф.18 ТП-30-ТП-27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ПС-30 до ТП-27, от ТП-29 до дома №2 по ул. Солнечная, от ТП-30 до дома №20 по ул. Солнечная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351м(АСБ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74:18:0000000:7589</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- 30 до Солнечная 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ТП-30 до Солнечная 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79м(ААБЛ 3х50)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34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№8 от ТП - 29 до Солнечная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№8 от ТП-29 до Солнечная 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106м(ААВГ 4х35)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9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63</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ПС - 20 - КП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ПС-20-КП-1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ТП-25, от КП-1 до ТП-47, ул. Солнечная дома №15,16,23, ул. Пролетарская, дома № 29,33,41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762м(АСБ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5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- 44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КП-1-ТП-44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200м(АСБ 6 3х185)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6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- 44 - ТП - 45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ТП-44-ТП-45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228м(АСБ 6 3х95)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1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- 45 - ТП - 46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ТП-45-ТП-46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256м(АСБ 6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2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КП - 1 - ТП - 25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КП-1-ТП-25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949м(АСБ 6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ф.17 ТП - 46 - ТП - 47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ф.17 ТП-46-ТП-47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255м(АСБ 6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29</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29</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74м(ААБЛ 3х35)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9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- 44 - Пролетарская 33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ТП-44-Пролетарская 33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79м(ААВГ 4х35)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4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- 45 - дом 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ТП-45-дом 16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100м(ААШВУ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29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- 46 - Пролетарская 41, Солнечная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ТП-46- Пролетарская 41, Солнечная 23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140м(ААВГ 4х50)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40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ТП - 47 - Солнечная 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ТП-47- Солнечная 15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83м(ААБЛ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1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ПС 20 - ТП - 43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ПС 20-ТП-43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ТП-42, от ТП-42 до домов №5, №4, химчистки 1 квартал, от ТП-40 до Челябторга, от ТП-40 до Автомотоклуба 2 квартал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950м(ААБЛ 3х95)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74:18:0000000:7591</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1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 ТП - 43 - ТП - 42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 ТП-43-ТП-42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380м(ААШВ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AB7EE5">
              <w:rPr>
                <w:rFonts w:ascii="Times New Roman" w:hAnsi="Times New Roman" w:cs="Times New Roman"/>
                <w:sz w:val="16"/>
                <w:szCs w:val="16"/>
              </w:rPr>
              <w:t>уд.</w:t>
            </w:r>
          </w:p>
        </w:tc>
      </w:tr>
      <w:tr w:rsidR="00461BB6" w:rsidRPr="00951772" w:rsidTr="00461BB6">
        <w:trPr>
          <w:gridAfter w:val="1"/>
          <w:wAfter w:w="15" w:type="dxa"/>
          <w:cantSplit/>
          <w:trHeight w:val="12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- 42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ТП-42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 дер.опоры</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0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ПС 20 - КП - 1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ПС 20-КП-1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через КП-1 до ТП 24, ул. Пролетарская дома №27,45,47,55, ул, Солнечная,дома №28,32, от ТП-51 до ТП-48, ул. Индустриальная дома №2,10,12,20, ул 50 лет ВЛКСМ дома №18,20,29, ТП-2, ул. Бакальская, дом №6, от ТП-26 до ТП-53, 3й км дороги Сатка-Бакал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шт(№1 АСБ 6 3х150, №2 АСБ 10 3х240)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1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КП - 1 - ТП - 24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КП-1-ТП-24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ААБЛ 10 3х150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2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- 51 - ТП - 48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ТП-51-ТП-48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АСБ 6 3х70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41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 ТП - 26 - ТП - 53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 ТП-26-ТП-53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ААШв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614"/>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66</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Ф.14 ПС 20 - КП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Ф.14 ПС 20-КП-2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КП-2, от ТП-19 по ул. Гаврилова, дома №1-15; от КП-2 по ул. Калинина дома №8-36В, от ТП-22 по ул. Железнодорожная, дома №1-60, ул. Тургеньева, дома №1-10</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шт.(ААШВ 6 3х240)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85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657"/>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67</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97261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Ф.24 ПС 20 - КП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Ф.24 ПС 20-КП-2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от ПС-20 до КП-2, от ТП-9 кдомам по ул.Калинина, ул.Кирова, от ТП-10 к домам 9 квартал, от ТП-21 к домам ул.Куйбышева, ул.Кирова, от КТП-36 к домам ул.Кирова, ул.Природы, ул.Орджоникидзе, ул.Абросимова, ул.Кольцова, от ТП-37 к домам ул.Крупской, ул.Природы, ул.Лесная, от КТП-38 к домам ул.Лесная, ул.Крупской, ул. 9 мая, ул.</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 шт.(АСБ 6 3х95)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55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ТП ф.20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42380F">
              <w:rPr>
                <w:rFonts w:ascii="Times New Roman" w:hAnsi="Times New Roman" w:cs="Times New Roman"/>
                <w:sz w:val="16"/>
                <w:szCs w:val="16"/>
              </w:rPr>
              <w:t>уд.</w:t>
            </w:r>
          </w:p>
        </w:tc>
      </w:tr>
      <w:tr w:rsidR="00461BB6" w:rsidRPr="00951772" w:rsidTr="00461BB6">
        <w:trPr>
          <w:gridAfter w:val="1"/>
          <w:wAfter w:w="15" w:type="dxa"/>
          <w:cantSplit/>
          <w:trHeight w:val="160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68</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Зюраткуль</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кВЗюраткуль</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КТП-232 до опоры №38 по ул. Центральная, от опоры №14 до опоры №17, от опоры №14 до опоры №15, от опоры №18 до опоры №19, от опоры №2 до опоры №9 у дома №4 по ул. Луговая, от КТП-232 до опоры №14 на территории пилорамы, от КТП-233 по ул. Главная до опоры №41, от опоры №16 по ул. Луговая до опоры №65 на территории Каменного мыса, от КТП-23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215 дер.опор</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12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Магнитка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 Магнитка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15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69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ф.17 Металлург ПС Металлургическая - ТП - 200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ф.17 Металлург ПС Металлургическая-ТП-200 </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ТП-220 до ТП-202, от ПС "Металлургическая" яч. №17 до ТП-200, от ТП-220 до опоры №11а у дома №27 по ул. Скорынина, от опоры №4 у дома №32 по ул. Бочарова до опоры </w:t>
            </w:r>
            <w:r w:rsidRPr="00951772">
              <w:rPr>
                <w:rFonts w:ascii="Times New Roman" w:hAnsi="Times New Roman"/>
                <w:color w:val="000000"/>
                <w:sz w:val="16"/>
                <w:szCs w:val="16"/>
              </w:rPr>
              <w:lastRenderedPageBreak/>
              <w:t>№8 у дома №52 по ул. Бочарова, от опоры №6 до опоры №7 по ул. Бочарова, от ТП-220 до опоры №5 у дома №20 по ул. Комсомольской, от ТП-220 до дома №9 по ул. Комсомольской, от ТП-2</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lastRenderedPageBreak/>
              <w:t>450м(АСБ 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986"/>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ТП-202 - ТП-220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ТП-202-ТП-220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230м(АСБ 6 3х95)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43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ф.17 Металлург</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ф.17 Металлург</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1039"/>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70</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КЛ 6 ф.19 Палениха ПС Металлургическая - ТП - 200 </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Кабельная линия электропередачи-6 кВ ф.19 Палениха ПС Металлургическая-ТП-200 </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КТП-209 до опоры №7, от П/ст "Металлург" 35/6 до КТП-200, от КТП-208 до опоры №14 у насосной по ул. Речная, от КТП-208 до опоры №38 у дома №1 по ул. Нагорной, от КТП-208 до опоры №20 у дома №16 по ул. Дорожной, от опоры №33 у дома №8а по ул. Нагорной до опоры №34 по ул. Нагорной, от опоры №23 у дома №10 по ул. Нагорной до опоры №27 у дом</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450м(АСБ 6 3х185)</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940664">
              <w:rPr>
                <w:rFonts w:ascii="Times New Roman" w:hAnsi="Times New Roman" w:cs="Times New Roman"/>
                <w:sz w:val="16"/>
                <w:szCs w:val="16"/>
              </w:rPr>
              <w:t>уд.</w:t>
            </w:r>
          </w:p>
        </w:tc>
      </w:tr>
      <w:tr w:rsidR="00461BB6" w:rsidRPr="00951772" w:rsidTr="00461BB6">
        <w:trPr>
          <w:gridAfter w:val="1"/>
          <w:wAfter w:w="15" w:type="dxa"/>
          <w:cantSplit/>
          <w:trHeight w:val="240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ф.19 Палениха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ф.19 Палениха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117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ф.25 Школа ПС Металлургическая - ТП - 218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ф.25 Школа ПС Металлургическая-ТП-218</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П/ст 35/6 Ячейка №25 до ТП-218, от ТП-218 до ТП-203, от ТП-216 до дома №39 по ул. Комсомольской, от ТП-216 до дома №26 по ул. Комсомольской, от ТП-216 до дома №41 по ул. Комсомольской, от ТП-221 до дома №13 по ул. Бочарова, от ТП-204 до опоры №26 у дома №67 по ул. Бочарова, от опоры №21 у дома №79 по ул. Бочарова до опоры №23 у дома №97 п</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600м(АС-50), 150м(АСБ-6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74:18:0000000:7610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3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- 218 - ТП - 203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ТП-218-ТП-203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200м(ААБЛ-6 3х120)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48"/>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ф.25 Школа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ф.25 Школа</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62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72</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ф.33 ПС Западная -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ф.33 ПС Западная-ТП-113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ТП-113 до домов №2,5 микрорайон 1, от ТП-105 до домов №13,12 микрорайон 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527м(ААШВУ-6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74:18:0000000:7583</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417"/>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ф.33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ф.33</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353"/>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73</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от ПС 20 до ТП - 34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от ПС 20 до ТП-34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ТП-34, от ТП-34 до опоры №14 по ул. Спартака, до домов №1,3,5,7 по ул. Куйбышева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420м(АСБ 6 3х70)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205"/>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ф.2</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АС-35 19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53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74</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ф.51 от ПС Западная - ТП - 115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ф.51 от ПС Западная-ТП-115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ТП-115, от ТП-115  до ТП-108, от ТП-108 до почты ул. Российская, от ТП-109 до домов №7, 8а ул. Российская, до дома №21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 650м( ААШВ-10 3х120)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402"/>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ТП - 115 - ТП - 108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ТП-115-ТП-108</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350м(АС-95)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13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ф.51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ф.51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962B2">
              <w:rPr>
                <w:rFonts w:ascii="Times New Roman" w:hAnsi="Times New Roman" w:cs="Times New Roman"/>
                <w:sz w:val="16"/>
                <w:szCs w:val="16"/>
              </w:rPr>
              <w:t>уд.</w:t>
            </w:r>
          </w:p>
        </w:tc>
      </w:tr>
      <w:tr w:rsidR="00461BB6" w:rsidRPr="00951772" w:rsidTr="00461BB6">
        <w:trPr>
          <w:gridAfter w:val="1"/>
          <w:wAfter w:w="15" w:type="dxa"/>
          <w:cantSplit/>
          <w:trHeight w:val="898"/>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75</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ф.4 ПС 20 - ТП - 5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ф.4 ПС 20-ТП-5</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ТП-5, пер. Светлый, дома №1,2,3,4; ул. Индустриальная, пер. Чистый, дома №3,4; ул. Ленина, дома №13,15,6,8,10; ул. Молодежная, дома №1,3,5,12,14,16,18; ул. 50 лет ВЛКСМ, дома №4,16</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259м(АСБ-6 3х95), 435м(АСБ-5 3х70)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74:18:0000000:7582</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273"/>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18 ж/б, 37 дер.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331"/>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76</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ф.16 ПС 20 - ТП - 4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ф.16 ПС 20-ТП-4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ТП-4; от ТП-1 до домов №4,6,8,10,12,14 по ул. Куйбышева, до дома №8 по ул. Кирова; от ТП-2 до домов №14,16,18,20,22 по ул. 50 лет Октября, до домов №5,7,7а,9,11 по ул. Ленина; от ТП-4 до детского сада №8, до домов №2,4 по ул. Молодежная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240м 2шт.(АСБ-6 3х95), 840м(АСБ-6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74:18:0000000:7594</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800"/>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ф.16</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ф.16</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46 ж/б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46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77</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85411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ф.31 ПС Западная - ТП - 114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ф.31 ПС Западная-ТП-114</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ТП-15 до домов по ул. Гоголя, Новая; от КТП-13 до домов по ул. Бригадна, Артельная, Жданова, Речная, 2-я Речная, Шоссейная, Мичурина; от КТП-17 до домов по ул. Парковая; от ТП-16 до домов по ул. Матросова, Мира, Дудина, Школа №20; от КТП-14 до домов по ул. Победы, Мира, Дудина, Первомайская, Зои Космедемьянской; от ПС "Западная" до ТП-114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3400м(СИП 3х120), 270м(СИП 3х95), 210м(ААШВ-10 3х150), 50м(ААБ 3х120)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74:18:0000000:7596</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1259"/>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ф.31</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115 ж/б, 153 дер. Опор</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770"/>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78</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85404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ф.34 ПС Западная - ТП - 113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ф.34 ПС Западная-ТП-113</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 "Западная" до ТП-113, от ТП-102 до ТП-101, от ТП-102 к дому №1, от ТП-101 к домам №18, 20 микрорайон №1, от ТП-103 к дому №9 ул. 40 лет Победы</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1600м(АС-120, 35 ж/б опор), 390м(ААШВУ-6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74:18:0000000:7585</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68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ф.34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ф.34</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990"/>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79</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91716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ф.2 Гидроотвал ТП - 32 - ТП - 31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ф.2 Гидроотвал ТП-32-ТП-31</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г. Сатка, от ТП-32 до ТП-31, до домов №30,31 по ул. 50 лет ВЛКСМ; от </w:t>
            </w:r>
            <w:r w:rsidRPr="00951772">
              <w:rPr>
                <w:rFonts w:ascii="Times New Roman" w:hAnsi="Times New Roman"/>
                <w:sz w:val="16"/>
                <w:szCs w:val="16"/>
              </w:rPr>
              <w:t xml:space="preserve">ТП-25 до ТП-26 </w:t>
            </w:r>
            <w:r w:rsidRPr="00951772">
              <w:rPr>
                <w:rFonts w:ascii="Times New Roman" w:hAnsi="Times New Roman"/>
                <w:color w:val="000000"/>
                <w:sz w:val="16"/>
                <w:szCs w:val="16"/>
              </w:rPr>
              <w:t>до домов №57,59 по ул. Пролетарская, до дома №2 по ул. Бакальская; от ТП-30 до дома №22 по ул. Солнечная; от ТП-29 до дома №2 по ул. Солнечная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550м(АСБ-6 3х150), 250м(АСБ-6 3х185) </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74:18:0000000:7498</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846EB0">
              <w:rPr>
                <w:rFonts w:ascii="Times New Roman" w:hAnsi="Times New Roman" w:cs="Times New Roman"/>
                <w:sz w:val="16"/>
                <w:szCs w:val="16"/>
              </w:rPr>
              <w:t>уд.</w:t>
            </w:r>
          </w:p>
        </w:tc>
      </w:tr>
      <w:tr w:rsidR="00461BB6" w:rsidRPr="00951772" w:rsidTr="00461BB6">
        <w:trPr>
          <w:gridAfter w:val="1"/>
          <w:wAfter w:w="15" w:type="dxa"/>
          <w:cantSplit/>
          <w:trHeight w:val="55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- 0,4 от ф.2 Гидроотвал</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от ТП ф.2 Гидроотвал</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p>
        </w:tc>
      </w:tr>
      <w:tr w:rsidR="00461BB6" w:rsidRPr="00951772" w:rsidTr="00461BB6">
        <w:trPr>
          <w:gridAfter w:val="1"/>
          <w:wAfter w:w="15" w:type="dxa"/>
          <w:cantSplit/>
          <w:trHeight w:val="150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80</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85395</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 16 Карагай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 16 Карагай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КТП-222 до опоры №13 по ул. Луначарского, от КТП-222 до опоры №9 по ул. С. Разина, от КТП-222 до опоры №8 по ул. Коммунистическая, от КТП-224 до опоры №17 по ул. Коммунистическая, от КТП-226 до опоры №5 (гаражи)</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2140м(АС-35, 2 ж/б, 57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74:18:0000000:7607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36"/>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81</w:t>
            </w:r>
          </w:p>
        </w:tc>
        <w:tc>
          <w:tcPr>
            <w:tcW w:w="567" w:type="dxa"/>
            <w:vMerge w:val="restart"/>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85380</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КЛ 6 ф.10 ПС 20 - ТП - 2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электропередачи-6 кВ КЛ 6 ф.10 ПС 20-ТП-2</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от ПС-20 до ТП-2, от ТП-11 до опоры №6 квартал 9, до домов №1, 3, 12, от ТП-12 до Налоговой инспекции, до Администрации, от ТП-12 до гаражей, до гаражей ул. Жданова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350м(АСБ-6 3х150)</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74:18:0000000:7592</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04"/>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от ф.10</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ВЛ-0,4 от ф.10</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5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82</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91956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Главный - 2 до КТП - Сибирка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Главный-2 до КТП-Сибирка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Бакал, от опоры №1 напротив подстанции Иркускан до опоры №329, КТП-Сибирка, г. Сатка, поселок Сибирка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АС-50 329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74:18:0000000:7209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263"/>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96599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Pr>
                <w:rFonts w:ascii="Times New Roman" w:hAnsi="Times New Roman"/>
                <w:color w:val="000000"/>
                <w:sz w:val="16"/>
                <w:szCs w:val="16"/>
              </w:rPr>
              <w:t>ВЛ 0,4 п. Нижняя Сатка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Воздушная линия электропередачи-0,4кВ </w:t>
            </w:r>
            <w:r>
              <w:rPr>
                <w:rFonts w:ascii="Times New Roman" w:hAnsi="Times New Roman"/>
                <w:sz w:val="16"/>
                <w:szCs w:val="16"/>
              </w:rPr>
              <w:t xml:space="preserve"> п. Нижняя Сатка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 xml:space="preserve">Саткинский район, </w:t>
            </w:r>
            <w:r>
              <w:rPr>
                <w:rFonts w:ascii="Times New Roman" w:hAnsi="Times New Roman"/>
                <w:color w:val="000000"/>
                <w:sz w:val="16"/>
                <w:szCs w:val="16"/>
              </w:rPr>
              <w:t>п. Нижняя Сатка, ул. Лесная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74:18:0000000:8110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838"/>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84</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92402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п.Мраморный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п.Мраморный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п.Мраморный, ул. Монастырская, Цветочная,Речная,Солнечная,Зеленая,Березоваяроща,Лесная,Сосновая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74:18:0719002:1129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47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85</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104172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ф.60 от ПС Степная - ТП - 23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ф.60 от ПС Степная-ТП-23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г. Сатка, поселок Березовый мост, 1400 м на северо-запад, улица Суворова, 22а (фидер №57, 60 от подстанции №23 до подстанции №13)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70м(ААШВ-6 3х95), 6930м(АС-50), 112 ж/б 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xml:space="preserve">74:18:0000000:8422 </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3E05A7">
              <w:rPr>
                <w:rFonts w:ascii="Times New Roman" w:hAnsi="Times New Roman" w:cs="Times New Roman"/>
                <w:sz w:val="16"/>
                <w:szCs w:val="16"/>
              </w:rPr>
              <w:t>уд.</w:t>
            </w:r>
          </w:p>
        </w:tc>
      </w:tr>
      <w:tr w:rsidR="00461BB6" w:rsidRPr="00951772" w:rsidTr="00461BB6">
        <w:trPr>
          <w:gridAfter w:val="1"/>
          <w:wAfter w:w="15" w:type="dxa"/>
          <w:cantSplit/>
          <w:trHeight w:val="78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ф.40 от ПС Степная</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ф.40 от ПС Степная</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Березовый Мост, 1705-й километр автодороги Москва-Челябинск, 260 м на северо-запад, 1705-й километр автодороги Москва-Челябинск, 1330 м на северо-запад</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12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74:18:0000000:8112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5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96643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0,4 п. Теплый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п. Теплый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г. Сатка, ул. Зеленая, ул. Ольховая, ул. Березовая, ул. Звездная, ул. Ключевая, ул. Луговая, пер. Широкий, пер. Родниковый</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 5 ж/Б, 100 дер.опор</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6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88</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92799</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д.3, 8</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д.3, 8</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д.3,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51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89</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92798</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74:18:0000000:7683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9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90</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92797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20,24</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20,24</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20,24</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74:18:0716001:1178</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31"/>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91</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92656</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Центральная, д.1</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Центральная, д.1</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Центральная,  д.1</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74:18:0716002:152</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395"/>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92</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92657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- 0,4 ул. Нагорная, д.20, 23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ул. Нагорная, д.20, 23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Саткинский район, п. Черная Речка, ул. Нагорная,  д.20, 23</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74:18:0716001:1179</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672"/>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93</w:t>
            </w:r>
          </w:p>
        </w:tc>
        <w:tc>
          <w:tcPr>
            <w:tcW w:w="56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 </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ВЛ 6 улица Российская, 20, 100м на юго - запад, улица Зои Космодемьянской, 42а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улица Российская, 20, 100м на юго-запад, улица Зои Космодемьянской, 42а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Челябинская обл., Саткинский р-н, г. Сатка, улица Российская, 20, 100м на юго-запад, улица Зои Космодемьянской, 42а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74:18:0000000:1590</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77"/>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94</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92873</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0,4 от ТП 103 до 40 лет Победы, 11а</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электропередачи-0,4кВ от ТП 103 до 40 лет Победы, 11а</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40 лет Победы,  д.11а</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А-35</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74:18:0802002:3011</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129"/>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95</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96631</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52</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52</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1400 м на северо-запад, п. Черная Речка, ул. Центральная,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74:18:0000000:7547</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610"/>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lastRenderedPageBreak/>
              <w:t>96</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96632</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 15</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 15</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Березовый Мост, 1600 м на запад, п. Черная Речка, ул. Центральная, 8, 35 м на юг</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74:18:0000000:7546</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110155">
              <w:rPr>
                <w:rFonts w:ascii="Times New Roman" w:hAnsi="Times New Roman" w:cs="Times New Roman"/>
                <w:sz w:val="16"/>
                <w:szCs w:val="16"/>
              </w:rPr>
              <w:t>уд.</w:t>
            </w:r>
          </w:p>
        </w:tc>
      </w:tr>
      <w:tr w:rsidR="00461BB6" w:rsidRPr="00951772" w:rsidTr="00461BB6">
        <w:trPr>
          <w:gridAfter w:val="1"/>
          <w:wAfter w:w="15" w:type="dxa"/>
          <w:cantSplit/>
          <w:trHeight w:val="256"/>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97</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96594</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КЛ 0,4 до Природы 3</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Кабельная линия электропередачи-0,4кВ до Природы 3</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г. Сатка, ул. Солнечная,  д.32а, ул. Природы, 3, 40 м на юго-восток</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ААБ 4*50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74:18:0000000:8133</w:t>
            </w:r>
          </w:p>
        </w:tc>
        <w:tc>
          <w:tcPr>
            <w:tcW w:w="1178" w:type="dxa"/>
            <w:gridSpan w:val="2"/>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365"/>
          <w:jc w:val="center"/>
        </w:trPr>
        <w:tc>
          <w:tcPr>
            <w:tcW w:w="295"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98</w:t>
            </w:r>
          </w:p>
        </w:tc>
        <w:tc>
          <w:tcPr>
            <w:tcW w:w="56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96796</w:t>
            </w:r>
          </w:p>
        </w:tc>
        <w:tc>
          <w:tcPr>
            <w:tcW w:w="1134"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Трансформаторная подстанция №37</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Здание (капитального типа) ТП-37</w:t>
            </w:r>
          </w:p>
        </w:tc>
        <w:tc>
          <w:tcPr>
            <w:tcW w:w="1369"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Челябинская обл., г. Сатка, ул. Орджоникидзе, д. 48</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ЗТП (габариты 4200х5900х4000) - 1шт</w:t>
            </w:r>
          </w:p>
        </w:tc>
        <w:tc>
          <w:tcPr>
            <w:tcW w:w="1037" w:type="dxa"/>
            <w:vMerge w:val="restart"/>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74:18:0804027:1130</w:t>
            </w:r>
          </w:p>
        </w:tc>
        <w:tc>
          <w:tcPr>
            <w:tcW w:w="1178" w:type="dxa"/>
            <w:gridSpan w:val="2"/>
            <w:vMerge w:val="restart"/>
            <w:shd w:val="clear" w:color="000000" w:fill="FFFFFF"/>
            <w:vAlign w:val="center"/>
          </w:tcPr>
          <w:p w:rsidR="00461BB6" w:rsidRPr="00202884" w:rsidRDefault="00461BB6" w:rsidP="00461BB6">
            <w:pPr>
              <w:spacing w:after="0" w:line="240" w:lineRule="auto"/>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ТМ-100/6/0,4 Т-1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57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180 кВА ТМ-180/6/0,4 Т-2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Трансформатор силовой 6  кВ 100 кВА, ТМ-180/6/0,4 Т-2 1шт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311"/>
          <w:jc w:val="center"/>
        </w:trPr>
        <w:tc>
          <w:tcPr>
            <w:tcW w:w="295"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567"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134"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Аппаратура элекрическая (ТП-37)</w:t>
            </w:r>
          </w:p>
        </w:tc>
        <w:tc>
          <w:tcPr>
            <w:tcW w:w="1369" w:type="dxa"/>
            <w:vMerge/>
            <w:vAlign w:val="center"/>
            <w:hideMark/>
          </w:tcPr>
          <w:p w:rsidR="00461BB6" w:rsidRPr="00951772" w:rsidRDefault="00461BB6" w:rsidP="00461BB6">
            <w:pPr>
              <w:spacing w:after="0" w:line="240" w:lineRule="auto"/>
              <w:ind w:left="-97" w:right="-108"/>
              <w:rPr>
                <w:rFonts w:ascii="Times New Roman" w:hAnsi="Times New Roman"/>
                <w:sz w:val="16"/>
                <w:szCs w:val="16"/>
              </w:rPr>
            </w:pP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Панели ЩО-70 4шт., РПС-250  8шт.</w:t>
            </w:r>
          </w:p>
        </w:tc>
        <w:tc>
          <w:tcPr>
            <w:tcW w:w="1037" w:type="dxa"/>
            <w:vMerge/>
            <w:vAlign w:val="center"/>
            <w:hideMark/>
          </w:tcPr>
          <w:p w:rsidR="00461BB6" w:rsidRPr="00951772" w:rsidRDefault="00461BB6" w:rsidP="00461BB6">
            <w:pPr>
              <w:spacing w:after="0" w:line="240" w:lineRule="auto"/>
              <w:ind w:left="-97" w:right="-108"/>
              <w:rPr>
                <w:rFonts w:ascii="Times New Roman" w:hAnsi="Times New Roman"/>
                <w:color w:val="000000"/>
                <w:sz w:val="16"/>
                <w:szCs w:val="16"/>
              </w:rPr>
            </w:pPr>
          </w:p>
        </w:tc>
        <w:tc>
          <w:tcPr>
            <w:tcW w:w="1178" w:type="dxa"/>
            <w:gridSpan w:val="2"/>
            <w:vMerge/>
            <w:vAlign w:val="center"/>
          </w:tcPr>
          <w:p w:rsidR="00461BB6" w:rsidRPr="00202884" w:rsidRDefault="00461BB6" w:rsidP="00461BB6">
            <w:pPr>
              <w:spacing w:after="0" w:line="240" w:lineRule="auto"/>
              <w:ind w:left="-97" w:right="-108"/>
              <w:rPr>
                <w:rFonts w:ascii="Times New Roman" w:hAnsi="Times New Roman" w:cs="Times New Roman"/>
                <w:b/>
                <w:bCs/>
                <w:sz w:val="20"/>
                <w:szCs w:val="20"/>
              </w:rPr>
            </w:pPr>
          </w:p>
        </w:tc>
        <w:tc>
          <w:tcPr>
            <w:tcW w:w="1178" w:type="dxa"/>
            <w:gridSpan w:val="2"/>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gridAfter w:val="1"/>
          <w:wAfter w:w="15" w:type="dxa"/>
          <w:cantSplit/>
          <w:trHeight w:val="784"/>
          <w:jc w:val="center"/>
        </w:trPr>
        <w:tc>
          <w:tcPr>
            <w:tcW w:w="295"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Pr>
                <w:rFonts w:ascii="Times New Roman" w:hAnsi="Times New Roman"/>
                <w:sz w:val="16"/>
                <w:szCs w:val="16"/>
              </w:rPr>
              <w:t>99</w:t>
            </w:r>
          </w:p>
        </w:tc>
        <w:tc>
          <w:tcPr>
            <w:tcW w:w="567" w:type="dxa"/>
            <w:shd w:val="clear" w:color="000000" w:fill="FFFFFF"/>
            <w:noWrap/>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42027</w:t>
            </w:r>
          </w:p>
        </w:tc>
        <w:tc>
          <w:tcPr>
            <w:tcW w:w="1134"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ВЛ 6 Мраморный</w:t>
            </w:r>
          </w:p>
        </w:tc>
        <w:tc>
          <w:tcPr>
            <w:tcW w:w="182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Воздушная линия электропередачи-6 кВ Мраморный</w:t>
            </w:r>
          </w:p>
        </w:tc>
        <w:tc>
          <w:tcPr>
            <w:tcW w:w="1369"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Саткинский район, п. Черная Речка, ул. Центральная, 29, 1300 м на северо-восток, пос. Мраморный, ул. Цветочная, 1, 60 м на северо - запад</w:t>
            </w:r>
          </w:p>
        </w:tc>
        <w:tc>
          <w:tcPr>
            <w:tcW w:w="160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color w:val="000000"/>
                <w:sz w:val="16"/>
                <w:szCs w:val="16"/>
              </w:rPr>
            </w:pPr>
            <w:r w:rsidRPr="00951772">
              <w:rPr>
                <w:rFonts w:ascii="Times New Roman" w:hAnsi="Times New Roman"/>
                <w:color w:val="000000"/>
                <w:sz w:val="16"/>
                <w:szCs w:val="16"/>
              </w:rPr>
              <w:t>АС-50</w:t>
            </w:r>
          </w:p>
        </w:tc>
        <w:tc>
          <w:tcPr>
            <w:tcW w:w="1037" w:type="dxa"/>
            <w:shd w:val="clear" w:color="000000" w:fill="FFFFFF"/>
            <w:vAlign w:val="center"/>
            <w:hideMark/>
          </w:tcPr>
          <w:p w:rsidR="00461BB6" w:rsidRPr="00951772" w:rsidRDefault="00461BB6" w:rsidP="00461BB6">
            <w:pPr>
              <w:spacing w:after="0" w:line="240" w:lineRule="auto"/>
              <w:ind w:left="-97" w:right="-108"/>
              <w:jc w:val="center"/>
              <w:rPr>
                <w:rFonts w:ascii="Times New Roman" w:hAnsi="Times New Roman"/>
                <w:sz w:val="16"/>
                <w:szCs w:val="16"/>
              </w:rPr>
            </w:pPr>
            <w:r w:rsidRPr="00951772">
              <w:rPr>
                <w:rFonts w:ascii="Times New Roman" w:hAnsi="Times New Roman"/>
                <w:sz w:val="16"/>
                <w:szCs w:val="16"/>
              </w:rPr>
              <w:t>74:18:0000000:7321</w:t>
            </w:r>
          </w:p>
        </w:tc>
        <w:tc>
          <w:tcPr>
            <w:tcW w:w="1178" w:type="dxa"/>
            <w:gridSpan w:val="2"/>
            <w:shd w:val="clear" w:color="000000" w:fill="FFFFFF"/>
            <w:vAlign w:val="center"/>
          </w:tcPr>
          <w:p w:rsidR="00461BB6" w:rsidRPr="007660E1" w:rsidRDefault="00461BB6" w:rsidP="00461BB6">
            <w:pPr>
              <w:spacing w:after="0" w:line="240" w:lineRule="auto"/>
              <w:ind w:left="-97" w:right="-108"/>
              <w:jc w:val="center"/>
              <w:rPr>
                <w:rFonts w:ascii="Times New Roman" w:hAnsi="Times New Roman" w:cs="Times New Roman"/>
                <w:b/>
                <w:bCs/>
                <w:sz w:val="20"/>
                <w:szCs w:val="20"/>
              </w:rPr>
            </w:pPr>
          </w:p>
        </w:tc>
        <w:tc>
          <w:tcPr>
            <w:tcW w:w="1178" w:type="dxa"/>
            <w:gridSpan w:val="2"/>
            <w:shd w:val="clear" w:color="000000" w:fill="FFFFFF"/>
          </w:tcPr>
          <w:p w:rsidR="00461BB6" w:rsidRDefault="00461BB6" w:rsidP="00461BB6">
            <w:pPr>
              <w:jc w:val="center"/>
            </w:pPr>
            <w:r w:rsidRPr="006213A3">
              <w:rPr>
                <w:rFonts w:ascii="Times New Roman" w:hAnsi="Times New Roman" w:cs="Times New Roman"/>
                <w:sz w:val="16"/>
                <w:szCs w:val="16"/>
              </w:rPr>
              <w:t>уд.</w:t>
            </w:r>
          </w:p>
        </w:tc>
      </w:tr>
      <w:tr w:rsidR="00461BB6" w:rsidRPr="00951772" w:rsidTr="00461BB6">
        <w:trPr>
          <w:cantSplit/>
          <w:trHeight w:val="313"/>
          <w:jc w:val="center"/>
        </w:trPr>
        <w:tc>
          <w:tcPr>
            <w:tcW w:w="7851" w:type="dxa"/>
            <w:gridSpan w:val="8"/>
            <w:shd w:val="clear" w:color="000000" w:fill="FFFFFF"/>
            <w:vAlign w:val="center"/>
            <w:hideMark/>
          </w:tcPr>
          <w:p w:rsidR="00461BB6" w:rsidRPr="00951772" w:rsidRDefault="00461BB6" w:rsidP="00461BB6">
            <w:pPr>
              <w:spacing w:after="0" w:line="240" w:lineRule="auto"/>
              <w:ind w:left="-97" w:right="-108"/>
              <w:rPr>
                <w:rFonts w:ascii="Times New Roman" w:hAnsi="Times New Roman"/>
                <w:sz w:val="16"/>
                <w:szCs w:val="16"/>
              </w:rPr>
            </w:pPr>
            <w:r w:rsidRPr="00951772">
              <w:rPr>
                <w:rFonts w:ascii="Times New Roman" w:hAnsi="Times New Roman"/>
                <w:sz w:val="16"/>
                <w:szCs w:val="16"/>
              </w:rPr>
              <w:t> ИТОГО: </w:t>
            </w:r>
          </w:p>
        </w:tc>
        <w:tc>
          <w:tcPr>
            <w:tcW w:w="1178" w:type="dxa"/>
            <w:gridSpan w:val="2"/>
          </w:tcPr>
          <w:p w:rsidR="00461BB6" w:rsidRDefault="00461BB6" w:rsidP="00461BB6">
            <w:pPr>
              <w:spacing w:after="0" w:line="240" w:lineRule="auto"/>
              <w:ind w:left="-97" w:right="-108"/>
              <w:jc w:val="center"/>
              <w:rPr>
                <w:rFonts w:ascii="Times New Roman" w:hAnsi="Times New Roman" w:cs="Times New Roman"/>
                <w:b/>
                <w:bCs/>
                <w:sz w:val="20"/>
                <w:szCs w:val="20"/>
              </w:rPr>
            </w:pPr>
          </w:p>
        </w:tc>
        <w:tc>
          <w:tcPr>
            <w:tcW w:w="1178" w:type="dxa"/>
            <w:gridSpan w:val="2"/>
            <w:shd w:val="clear" w:color="auto" w:fill="auto"/>
            <w:vAlign w:val="center"/>
            <w:hideMark/>
          </w:tcPr>
          <w:p w:rsidR="00461BB6" w:rsidRPr="00202884" w:rsidRDefault="00461BB6" w:rsidP="00461BB6">
            <w:pPr>
              <w:spacing w:after="0" w:line="240" w:lineRule="auto"/>
              <w:ind w:left="-97" w:right="-108"/>
              <w:jc w:val="center"/>
              <w:rPr>
                <w:rFonts w:ascii="Times New Roman" w:hAnsi="Times New Roman" w:cs="Times New Roman"/>
                <w:b/>
                <w:bCs/>
                <w:sz w:val="20"/>
                <w:szCs w:val="20"/>
              </w:rPr>
            </w:pPr>
          </w:p>
        </w:tc>
      </w:tr>
    </w:tbl>
    <w:p w:rsidR="00072263" w:rsidRDefault="00072263" w:rsidP="00072263">
      <w:pPr>
        <w:rPr>
          <w:rFonts w:ascii="Times New Roman" w:hAnsi="Times New Roman"/>
        </w:rPr>
      </w:pPr>
    </w:p>
    <w:p w:rsidR="00072263" w:rsidRDefault="00072263" w:rsidP="00072263">
      <w:pPr>
        <w:spacing w:after="0" w:line="240" w:lineRule="auto"/>
        <w:rPr>
          <w:rFonts w:ascii="Times New Roman" w:hAnsi="Times New Roman"/>
          <w:szCs w:val="24"/>
        </w:rPr>
      </w:pPr>
      <w:r w:rsidRPr="00C17652">
        <w:rPr>
          <w:rFonts w:ascii="Times New Roman" w:hAnsi="Times New Roman"/>
          <w:szCs w:val="24"/>
        </w:rPr>
        <w:t>- Земельные участки:</w:t>
      </w:r>
    </w:p>
    <w:p w:rsidR="00461BB6" w:rsidRPr="00C17652" w:rsidRDefault="00461BB6" w:rsidP="00072263">
      <w:pPr>
        <w:spacing w:after="0" w:line="240" w:lineRule="auto"/>
        <w:rPr>
          <w:rFonts w:ascii="Times New Roman" w:hAnsi="Times New Roman"/>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567"/>
        <w:gridCol w:w="1417"/>
        <w:gridCol w:w="3067"/>
        <w:gridCol w:w="1380"/>
        <w:gridCol w:w="1186"/>
        <w:gridCol w:w="1005"/>
        <w:gridCol w:w="1117"/>
      </w:tblGrid>
      <w:tr w:rsidR="00072263" w:rsidRPr="00281200" w:rsidTr="007B5332">
        <w:trPr>
          <w:cantSplit/>
          <w:trHeight w:val="55"/>
          <w:tblHeader/>
          <w:jc w:val="center"/>
        </w:trPr>
        <w:tc>
          <w:tcPr>
            <w:tcW w:w="29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 п/п</w:t>
            </w:r>
          </w:p>
        </w:tc>
        <w:tc>
          <w:tcPr>
            <w:tcW w:w="5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Реестровый номер</w:t>
            </w:r>
          </w:p>
        </w:tc>
        <w:tc>
          <w:tcPr>
            <w:tcW w:w="141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Кадастровый номер</w:t>
            </w:r>
          </w:p>
        </w:tc>
        <w:tc>
          <w:tcPr>
            <w:tcW w:w="3067"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Адрес</w:t>
            </w:r>
          </w:p>
        </w:tc>
        <w:tc>
          <w:tcPr>
            <w:tcW w:w="1380"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Категория ЗУ</w:t>
            </w:r>
          </w:p>
        </w:tc>
        <w:tc>
          <w:tcPr>
            <w:tcW w:w="1186"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Разрешенное использование</w:t>
            </w:r>
          </w:p>
        </w:tc>
        <w:tc>
          <w:tcPr>
            <w:tcW w:w="1005" w:type="dxa"/>
            <w:shd w:val="clear" w:color="auto" w:fill="F2F2F2" w:themeFill="background1" w:themeFillShade="F2"/>
            <w:vAlign w:val="center"/>
            <w:hideMark/>
          </w:tcPr>
          <w:p w:rsidR="00072263" w:rsidRPr="00281200" w:rsidRDefault="00072263" w:rsidP="007B5332">
            <w:pPr>
              <w:spacing w:after="0" w:line="240" w:lineRule="auto"/>
              <w:ind w:left="-97" w:right="-108"/>
              <w:jc w:val="center"/>
              <w:rPr>
                <w:rFonts w:ascii="Times New Roman" w:hAnsi="Times New Roman"/>
                <w:b/>
                <w:bCs/>
                <w:color w:val="000000"/>
                <w:sz w:val="16"/>
                <w:szCs w:val="16"/>
              </w:rPr>
            </w:pPr>
            <w:r w:rsidRPr="00281200">
              <w:rPr>
                <w:rFonts w:ascii="Times New Roman" w:hAnsi="Times New Roman"/>
                <w:b/>
                <w:bCs/>
                <w:color w:val="000000"/>
                <w:sz w:val="16"/>
                <w:szCs w:val="16"/>
              </w:rPr>
              <w:t>Площадь, кв.м.</w:t>
            </w:r>
          </w:p>
        </w:tc>
        <w:tc>
          <w:tcPr>
            <w:tcW w:w="1117" w:type="dxa"/>
            <w:shd w:val="clear" w:color="auto" w:fill="F2F2F2" w:themeFill="background1" w:themeFillShade="F2"/>
            <w:vAlign w:val="center"/>
            <w:hideMark/>
          </w:tcPr>
          <w:p w:rsidR="00072263" w:rsidRPr="000E0BD1" w:rsidRDefault="00BE121A" w:rsidP="007B5332">
            <w:pPr>
              <w:spacing w:after="0" w:line="240" w:lineRule="auto"/>
              <w:ind w:left="-97" w:right="-108"/>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С</w:t>
            </w:r>
            <w:r w:rsidR="00072263" w:rsidRPr="000E0BD1">
              <w:rPr>
                <w:rFonts w:ascii="Times New Roman" w:hAnsi="Times New Roman" w:cs="Times New Roman"/>
                <w:b/>
                <w:bCs/>
                <w:color w:val="000000"/>
                <w:sz w:val="16"/>
                <w:szCs w:val="16"/>
              </w:rPr>
              <w:t>тоимость земельного участка, руб.</w:t>
            </w:r>
          </w:p>
        </w:tc>
      </w:tr>
      <w:tr w:rsidR="00072263" w:rsidRPr="00281200" w:rsidTr="00BE121A">
        <w:trPr>
          <w:cantSplit/>
          <w:trHeight w:val="18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96510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74:18:0804157:3903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 р-н Саткинский, г Сатка, ул Солнечная, д 32-б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71,00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3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74:18:0805068:1751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ул Бочарова, д 11, 50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74:18:0805044:1126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Карла Маркса, 53, 30 м на север</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96509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74:18:0804067:1677</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Ленина, № 7-б</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объектов энергетики</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74:18:0000000:8002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Солодникова</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99603</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74:18:0000000:7960</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Челябинская область, г Сатка, от ПС-20 до КП-2, от ТП-9 к домам по ул. Калинина, ул. </w:t>
            </w:r>
            <w:r w:rsidRPr="00281200">
              <w:rPr>
                <w:rFonts w:ascii="Times New Roman" w:hAnsi="Times New Roman"/>
                <w:color w:val="000000"/>
                <w:sz w:val="16"/>
                <w:szCs w:val="16"/>
              </w:rPr>
              <w:lastRenderedPageBreak/>
              <w:t>Кирова, от ТП-10 к домам 9 квартал, от ТП-21 к домам ул. Куйбышева, ул. Кирова, от КТП-36 к домам ул. Кирова, ул. Природы, ул. Орджоникидзе, ул. Абросимова, ул. Кольцова, от ТП-37 к домам ул. Крупской, ул. Природы, ул. Лесная, от КТП-38 к домам ул. Лесная, ул. Крупской, ул. 9 Мая, ул. 8 Марта</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xml:space="preserve">под размещение сетей </w:t>
            </w:r>
            <w:r w:rsidRPr="00281200">
              <w:rPr>
                <w:rFonts w:ascii="Times New Roman" w:hAnsi="Times New Roman"/>
                <w:color w:val="000000"/>
                <w:sz w:val="16"/>
                <w:szCs w:val="16"/>
              </w:rPr>
              <w:lastRenderedPageBreak/>
              <w:t>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425,00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856"/>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3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Кирпичная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32,00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83"/>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74:18:0000000:8003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Кутузова</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9"/>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74:18:0805001:1242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ул Краснофлотская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коммунальное обслуживание (линия электропередачи 0,4 кВт)</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w:t>
            </w:r>
          </w:p>
        </w:tc>
        <w:tc>
          <w:tcPr>
            <w:tcW w:w="5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93227</w:t>
            </w:r>
          </w:p>
        </w:tc>
        <w:tc>
          <w:tcPr>
            <w:tcW w:w="141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74:18:000000:7837</w:t>
            </w:r>
          </w:p>
        </w:tc>
        <w:tc>
          <w:tcPr>
            <w:tcW w:w="3067"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ТП-113 до домов № 2,5 микрорайон 1, от ТП-105 до домов № 13,12 микрорайон 1</w:t>
            </w:r>
          </w:p>
        </w:tc>
        <w:tc>
          <w:tcPr>
            <w:tcW w:w="1380"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vMerge w:val="restart"/>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1 851,00</w:t>
            </w:r>
          </w:p>
        </w:tc>
        <w:tc>
          <w:tcPr>
            <w:tcW w:w="1117" w:type="dxa"/>
            <w:vMerge w:val="restart"/>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412"/>
          <w:jc w:val="center"/>
        </w:trPr>
        <w:tc>
          <w:tcPr>
            <w:tcW w:w="29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5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417" w:type="dxa"/>
            <w:vMerge/>
            <w:vAlign w:val="center"/>
            <w:hideMark/>
          </w:tcPr>
          <w:p w:rsidR="00072263" w:rsidRPr="00281200" w:rsidRDefault="00072263" w:rsidP="007B5332">
            <w:pPr>
              <w:spacing w:after="0" w:line="240" w:lineRule="auto"/>
              <w:ind w:left="-97" w:right="-108"/>
              <w:rPr>
                <w:rFonts w:ascii="Times New Roman" w:hAnsi="Times New Roman"/>
                <w:sz w:val="16"/>
                <w:szCs w:val="16"/>
              </w:rPr>
            </w:pPr>
          </w:p>
        </w:tc>
        <w:tc>
          <w:tcPr>
            <w:tcW w:w="3067"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380"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86"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005" w:type="dxa"/>
            <w:vMerge/>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p>
        </w:tc>
        <w:tc>
          <w:tcPr>
            <w:tcW w:w="1117" w:type="dxa"/>
            <w:vMerge/>
            <w:vAlign w:val="center"/>
          </w:tcPr>
          <w:p w:rsidR="00072263" w:rsidRPr="000E0BD1" w:rsidRDefault="00072263" w:rsidP="007B5332">
            <w:pPr>
              <w:spacing w:after="0" w:line="240" w:lineRule="auto"/>
              <w:ind w:left="-97" w:right="-108"/>
              <w:rPr>
                <w:rFonts w:ascii="Times New Roman" w:hAnsi="Times New Roman" w:cs="Times New Roman"/>
                <w:b/>
                <w:bCs/>
                <w:color w:val="000000"/>
                <w:sz w:val="20"/>
                <w:szCs w:val="20"/>
              </w:rPr>
            </w:pPr>
          </w:p>
        </w:tc>
      </w:tr>
      <w:tr w:rsidR="00072263" w:rsidRPr="00281200" w:rsidTr="00BE121A">
        <w:trPr>
          <w:cantSplit/>
          <w:trHeight w:val="14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ТП-25, от КП-1 до ТП-47, ул. Солнечная дома № 15, 16,23, ул. Пролетарская, дома № 29,33,41</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1 357,00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67"/>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93228</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74:18:0000000:7839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ТП-42, о ТП-42 до домов № 5, № 4, химчистки 1 квартал, от ТП-40 до Челябторга, от ТП-40 до Автомотоклуба 2 квартал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сети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1 417,00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916"/>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93226</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через КП-1 до ТП-24, ул. Пролетарскаядома № 27,45,47,55, ул. Солнечная, дома № 28,32, от ТП-51 до ТП-48 ул. Индустриальнаядома № 2,10,12,20, ул. 50 лет ВЛКСМ дома № 18,20, 29,ТП-2 ул. Бакальская дом № 6, от ТП-26 до ТП-53, 3й км. дороги Сатка-Бакал</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1 022,00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4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14</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93230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74:18:0000000:7849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КП-2, от ТП-19 по ул. Гаврилова, дома № 1-15; от КП-2 по ул. Калинина дома № 8-36 В, от ТП-22 по ул. Железнодорожная, дома № 1-60, ул. Тургенева, дома № 1-10</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1 108,00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5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99604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74:18:0000000:7964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ТП-220 до ТП-202, от ПС "Металлургическая" яч. № 17 до ТП-200, от ТП-200 до опоры № 11А у дома № 27 по ул. Скорынина, от опоры № 4 у дома № 32 по ул. Бочарова до опоры № 8 у дома № 52 по ул. Бочарова, от опоры № 6 до опоры № 7 по ул. Бочарова, от ТП-220 до опоры № 5 у дома № 20 по ул. Комсомольской, от ТП-220 до дома № 9 по ул. Комсомольской, от ТП-220 до дома № 3 по ул. Комсомольской, от ТП-202 до опоры № 25 у дома № 58 по ул. Скорынина, от опоры № 1 до опоры № 4 у здания подкачки по ул. Бочарова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4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16</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97462</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74:18:0000000:7924</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КТП-209 до опоры № 7, от П/ст "Металлург" 35/6 до КТП-200, от КТП-208 до опоры №14 у насосной по ул. Речной, от КТП-208 до опоры № 38 у дома № 1 по ул. Нагорной, от КТП-208 до опоры № 20 у дома № 16 ул. Дорожной, от опоры № 33 у дома № 8А по ул. Нагорной до опоры № 34 по ул. Нагорной, от опоры № 23 у дома № 10 по ул. Нагорной до опоры № 27 у дома № 20 по ул. Нагорной, от КТП-208 до опоры № 21 у дома № 2 ул. Пушкина, от опоры № 17 у дома № 14 по ул. Пушкина до опоры №33 у дома № 34 по ул. Пушкина, от опоры № 6 у дома № 15 по ул. Речной до опоры № 7 у дома № 15 по ул. Речной, от опоры № 10 у дома № 19 по ул. Речной до опоры № 12 у дома № 20 по ул. Речной, от опоры № 14 у дома № 24 по ул. Речной до опоры № 15 у дома № 17 по ул. Речной, от опоры № 29 у дома № 30 по ул. Пушкина до опоры № 30 у дома № 15 по ул. Пушкина, от опоры № 31 у дома № 32 по ул. Пушкина, до опоры № 32 у дома № 17 по ул. Пушкина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192"/>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17</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97460</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74:18:0000000:7921</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П/ст 35/6 ячейка № 25 до ТП-218, от ТП-218 до ТП-203, от ТП-216 до дома № 39 по ул. Комсомольской, от ТП-216 до дома № 26 по ул. Комсомольской, от ТП-216 до дома № 41 по ул. Комсомольской, от ТП -221 до дома № 13 по ул. Бочарова, от ТП-204 до опоры № 26 у дома № 67 по ул. Бочарова, от опоры № 21 у дома № 79 по ул. Бочарова до опоры № 23 у дома № 97 по ул. Бочарова, от опоры № 11 у дома № 1 по ул. Чайковского до опоры № 18 у дома № 4 по ул. Каменный Ров, от опоры № 17 у дома № 13 по ул. Чайковского до опоры № 20 у дома № 9 по ул. Каменный Ров, от опоры № 22 у дома № 87 по ул. Бочарова до опоры № 27 у дома № 70 по ул. Скорынина, от опоры № 28 у дома № 105 по ул. Скорынина до опоры № 31 у дома № 121 по ул. Скорынина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2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18</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74:18:0804055:1346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ТП-34, от ТП-34 до опоры № 14 по ул. Спартака, до домов № 1, 3, 5, 7 по ул. Куйбышева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321"/>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19</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97459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74:18:0000000:7925</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ПС "Западная" до ТП-115, от ТП-115 до ТП-108, от ТП-108 до почты ул. Российская, от ТП-109 до домов № 7, 8А, ул. Российская, до дома № 21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63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20</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92673</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74:18:0000000:7829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ТП-5, пер. Светлый, дома № 1, 2, 3,4; ул. Индустриальная, пер. Чистый, дома № 3, 4; ул. Ленина, дома № 13, 15, 6, 8, 10; ул. Молодежная, дома № 1, 3, 5, 12,14,16, 18; ул. 50 лет ВЛКСМ, дома № 4, 16</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603,00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5"/>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21</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97464</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74:18:0000000:7923</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ПС-20 до ТП-4; от ТП-1 до домов № 4,6,8,10,12,14 по ул. Куйбышева, до дома № 8 по ул. Кирова; от ТП-2 до домов № 14,16,18,20,22 по ул. 50 лет Октября, до домов № 5,7,7А,9,11 по ул. Ленина; от ТП-4 до детского сада № 8, до домов № 2,4 по ул. Молодежная</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100,00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209"/>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22</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93229</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74:18:0000000:7850</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г. Сатка, от ПС "Западная" до ТП-113, от ТП-102 до ТП-101, от ТП-102 к дому № 1, от ТП-101 к домам № 18, 20 микрорайон №1, от ТП-103 к дому № 9 ул. 40 лет Победы</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размещения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929,00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23"/>
          <w:jc w:val="center"/>
        </w:trPr>
        <w:tc>
          <w:tcPr>
            <w:tcW w:w="29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lastRenderedPageBreak/>
              <w:t>23</w:t>
            </w:r>
          </w:p>
        </w:tc>
        <w:tc>
          <w:tcPr>
            <w:tcW w:w="5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97461</w:t>
            </w:r>
          </w:p>
        </w:tc>
        <w:tc>
          <w:tcPr>
            <w:tcW w:w="141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74:18:0000000:7922</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г Сатка, от КТП-222 до опоры № 13 по ул. Луначарского, от КТП-222 до опоры № 9 по ул. Степана Разина, от КТП-222 до опоры № 8 по ул. Коммунистическая, от КТП-224 до опоры № 17 по ул. Коммунистическая, от КТП-226 до опоры № 5 (гаражи)</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под размещение сетей электроснабжения</w:t>
            </w:r>
          </w:p>
        </w:tc>
        <w:tc>
          <w:tcPr>
            <w:tcW w:w="1005"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104,00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22"/>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24</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74:18:0000000:8305</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р-н Саткинский, п Мраморный, ул. Монастырская, ул. Цветочная, ул. Речная, ул. Солнечная, ул. Зеленая, ул. Березовая Роща, ул. Лесная, ул. Сосновая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46,00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9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25</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74:18:0000000:8310</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15,00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5"/>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26</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74:18:0716001:1183</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8,00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27</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74:18:0716002:154</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Центральная, 1</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5,00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571"/>
          <w:jc w:val="center"/>
        </w:trPr>
        <w:tc>
          <w:tcPr>
            <w:tcW w:w="29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28</w:t>
            </w:r>
          </w:p>
        </w:tc>
        <w:tc>
          <w:tcPr>
            <w:tcW w:w="5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 </w:t>
            </w:r>
          </w:p>
        </w:tc>
        <w:tc>
          <w:tcPr>
            <w:tcW w:w="141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74:18:0716001:1182</w:t>
            </w:r>
          </w:p>
        </w:tc>
        <w:tc>
          <w:tcPr>
            <w:tcW w:w="3067"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Челябинская область, Саткинский район, п. Черная Речка, ул. Нагорная, 20, 23</w:t>
            </w:r>
          </w:p>
        </w:tc>
        <w:tc>
          <w:tcPr>
            <w:tcW w:w="1380"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земли населённых пунктов</w:t>
            </w:r>
          </w:p>
        </w:tc>
        <w:tc>
          <w:tcPr>
            <w:tcW w:w="1186"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для эксплуатации линии электропередач</w:t>
            </w:r>
          </w:p>
        </w:tc>
        <w:tc>
          <w:tcPr>
            <w:tcW w:w="1005" w:type="dxa"/>
            <w:shd w:val="clear" w:color="000000" w:fill="FFFFFF"/>
            <w:vAlign w:val="center"/>
            <w:hideMark/>
          </w:tcPr>
          <w:p w:rsidR="00072263" w:rsidRPr="00281200" w:rsidRDefault="00072263" w:rsidP="007B5332">
            <w:pPr>
              <w:spacing w:after="0" w:line="240" w:lineRule="auto"/>
              <w:ind w:left="-97" w:right="-108"/>
              <w:jc w:val="center"/>
              <w:rPr>
                <w:rFonts w:ascii="Times New Roman" w:hAnsi="Times New Roman"/>
                <w:color w:val="000000"/>
                <w:sz w:val="16"/>
                <w:szCs w:val="16"/>
              </w:rPr>
            </w:pPr>
            <w:r w:rsidRPr="00281200">
              <w:rPr>
                <w:rFonts w:ascii="Times New Roman" w:hAnsi="Times New Roman"/>
                <w:color w:val="000000"/>
                <w:sz w:val="16"/>
                <w:szCs w:val="16"/>
              </w:rPr>
              <w:t>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181"/>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29</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96475</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74:18:0000000:719</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 р-н Саткинский, г Сатка, ул Российская, 20, 100 м на юго-запад, ул. Зои Космодемьянской, 42а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линии электропередач 6 кВТ</w:t>
            </w:r>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BE121A">
        <w:trPr>
          <w:cantSplit/>
          <w:trHeight w:val="702"/>
          <w:jc w:val="center"/>
        </w:trPr>
        <w:tc>
          <w:tcPr>
            <w:tcW w:w="29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30</w:t>
            </w:r>
          </w:p>
        </w:tc>
        <w:tc>
          <w:tcPr>
            <w:tcW w:w="567"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99602</w:t>
            </w:r>
          </w:p>
        </w:tc>
        <w:tc>
          <w:tcPr>
            <w:tcW w:w="1417" w:type="dxa"/>
            <w:shd w:val="clear" w:color="000000" w:fill="FFFFFF"/>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74:18:0000000:7926</w:t>
            </w:r>
          </w:p>
        </w:tc>
        <w:tc>
          <w:tcPr>
            <w:tcW w:w="3067"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Челябинская область, г. Сатка, от ПС-20 до ТП-2, от ТП-11 до опоры № 6 квартал 9, до домов № 1,3,12, от ТП-12 до Налоговой инспекции, до Администрации, от ТП-12 до гаражей, до гаражей ул. Жданова</w:t>
            </w:r>
          </w:p>
        </w:tc>
        <w:tc>
          <w:tcPr>
            <w:tcW w:w="1380"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земли населённых пунктов</w:t>
            </w:r>
          </w:p>
        </w:tc>
        <w:tc>
          <w:tcPr>
            <w:tcW w:w="1186" w:type="dxa"/>
            <w:shd w:val="clear" w:color="auto" w:fill="auto"/>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под размещение сетей электроснабжения</w:t>
            </w:r>
          </w:p>
        </w:tc>
        <w:tc>
          <w:tcPr>
            <w:tcW w:w="1005" w:type="dxa"/>
            <w:shd w:val="clear" w:color="auto" w:fill="auto"/>
            <w:noWrap/>
            <w:vAlign w:val="center"/>
            <w:hideMark/>
          </w:tcPr>
          <w:p w:rsidR="00072263" w:rsidRPr="00281200" w:rsidRDefault="00072263" w:rsidP="007B5332">
            <w:pPr>
              <w:spacing w:after="0" w:line="240" w:lineRule="auto"/>
              <w:ind w:left="-97" w:right="-108"/>
              <w:jc w:val="center"/>
              <w:rPr>
                <w:rFonts w:ascii="Times New Roman" w:hAnsi="Times New Roman"/>
                <w:sz w:val="16"/>
                <w:szCs w:val="16"/>
              </w:rPr>
            </w:pPr>
            <w:r w:rsidRPr="00281200">
              <w:rPr>
                <w:rFonts w:ascii="Times New Roman" w:hAnsi="Times New Roman"/>
                <w:sz w:val="16"/>
                <w:szCs w:val="16"/>
              </w:rPr>
              <w:t xml:space="preserve"> 26,00</w:t>
            </w:r>
          </w:p>
        </w:tc>
        <w:tc>
          <w:tcPr>
            <w:tcW w:w="1117" w:type="dxa"/>
            <w:shd w:val="clear" w:color="auto" w:fill="auto"/>
            <w:vAlign w:val="center"/>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r w:rsidR="00072263" w:rsidRPr="00281200" w:rsidTr="007B5332">
        <w:trPr>
          <w:cantSplit/>
          <w:trHeight w:val="313"/>
          <w:jc w:val="center"/>
        </w:trPr>
        <w:tc>
          <w:tcPr>
            <w:tcW w:w="8917" w:type="dxa"/>
            <w:gridSpan w:val="7"/>
            <w:shd w:val="clear" w:color="auto" w:fill="auto"/>
            <w:noWrap/>
            <w:vAlign w:val="center"/>
            <w:hideMark/>
          </w:tcPr>
          <w:p w:rsidR="00072263" w:rsidRPr="00281200" w:rsidRDefault="00072263" w:rsidP="007B5332">
            <w:pPr>
              <w:spacing w:after="0" w:line="240" w:lineRule="auto"/>
              <w:ind w:left="-97" w:right="-108"/>
              <w:rPr>
                <w:rFonts w:ascii="Times New Roman" w:hAnsi="Times New Roman"/>
                <w:color w:val="000000"/>
                <w:sz w:val="16"/>
                <w:szCs w:val="16"/>
              </w:rPr>
            </w:pPr>
            <w:r w:rsidRPr="00281200">
              <w:rPr>
                <w:rFonts w:ascii="Times New Roman" w:hAnsi="Times New Roman"/>
                <w:color w:val="000000"/>
                <w:sz w:val="16"/>
                <w:szCs w:val="16"/>
              </w:rPr>
              <w:t>ИТОГО:</w:t>
            </w:r>
          </w:p>
        </w:tc>
        <w:tc>
          <w:tcPr>
            <w:tcW w:w="1117" w:type="dxa"/>
            <w:shd w:val="clear" w:color="auto" w:fill="auto"/>
            <w:noWrap/>
            <w:vAlign w:val="center"/>
            <w:hideMark/>
          </w:tcPr>
          <w:p w:rsidR="00072263" w:rsidRPr="000E0BD1" w:rsidRDefault="00072263" w:rsidP="007B5332">
            <w:pPr>
              <w:spacing w:after="0" w:line="240" w:lineRule="auto"/>
              <w:ind w:left="-97" w:right="-108"/>
              <w:jc w:val="center"/>
              <w:rPr>
                <w:rFonts w:ascii="Times New Roman" w:hAnsi="Times New Roman" w:cs="Times New Roman"/>
                <w:b/>
                <w:bCs/>
                <w:color w:val="000000"/>
                <w:sz w:val="20"/>
                <w:szCs w:val="20"/>
              </w:rPr>
            </w:pPr>
          </w:p>
        </w:tc>
      </w:tr>
    </w:tbl>
    <w:p w:rsidR="00072263" w:rsidRDefault="00072263" w:rsidP="00072263">
      <w:pPr>
        <w:rPr>
          <w:rFonts w:ascii="Times New Roman" w:hAnsi="Times New Roman"/>
          <w:b/>
          <w:szCs w:val="24"/>
        </w:rPr>
      </w:pPr>
    </w:p>
    <w:p w:rsidR="00072263" w:rsidRPr="00C17652" w:rsidRDefault="00072263" w:rsidP="00072263">
      <w:pPr>
        <w:spacing w:after="0" w:line="240" w:lineRule="auto"/>
        <w:rPr>
          <w:rFonts w:ascii="Times New Roman" w:hAnsi="Times New Roman"/>
          <w:szCs w:val="24"/>
        </w:rPr>
      </w:pPr>
      <w:r w:rsidRPr="00C17652">
        <w:rPr>
          <w:rFonts w:ascii="Times New Roman" w:hAnsi="Times New Roman"/>
          <w:szCs w:val="24"/>
        </w:rPr>
        <w:t>- Объекты движимого имущества (оборудование):</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850"/>
        <w:gridCol w:w="1366"/>
        <w:gridCol w:w="1894"/>
        <w:gridCol w:w="1260"/>
        <w:gridCol w:w="2268"/>
        <w:gridCol w:w="1134"/>
        <w:gridCol w:w="1134"/>
      </w:tblGrid>
      <w:tr w:rsidR="003A1B95" w:rsidRPr="00EB4F13" w:rsidTr="00672053">
        <w:trPr>
          <w:trHeight w:val="483"/>
          <w:jc w:val="center"/>
        </w:trPr>
        <w:tc>
          <w:tcPr>
            <w:tcW w:w="295"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п/п</w:t>
            </w:r>
          </w:p>
        </w:tc>
        <w:tc>
          <w:tcPr>
            <w:tcW w:w="850"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Реестровый номер</w:t>
            </w:r>
          </w:p>
        </w:tc>
        <w:tc>
          <w:tcPr>
            <w:tcW w:w="1366"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Полное наименование объекта </w:t>
            </w:r>
          </w:p>
        </w:tc>
        <w:tc>
          <w:tcPr>
            <w:tcW w:w="1894"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 Наименование объекта по бух. учету</w:t>
            </w:r>
          </w:p>
        </w:tc>
        <w:tc>
          <w:tcPr>
            <w:tcW w:w="1260"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Адрес местонахождения имущества (населённый пункт, улица и т.д.)</w:t>
            </w:r>
          </w:p>
        </w:tc>
        <w:tc>
          <w:tcPr>
            <w:tcW w:w="2268" w:type="dxa"/>
            <w:shd w:val="clear" w:color="auto" w:fill="F2F2F2" w:themeFill="background1" w:themeFillShade="F2"/>
            <w:vAlign w:val="center"/>
            <w:hideMark/>
          </w:tcPr>
          <w:p w:rsidR="003A1B95" w:rsidRPr="00B81069" w:rsidRDefault="003A1B95" w:rsidP="00672053">
            <w:pPr>
              <w:spacing w:after="0" w:line="240" w:lineRule="auto"/>
              <w:ind w:left="-97" w:right="-108"/>
              <w:jc w:val="center"/>
              <w:rPr>
                <w:rFonts w:ascii="Times New Roman" w:hAnsi="Times New Roman"/>
                <w:b/>
                <w:sz w:val="16"/>
                <w:szCs w:val="16"/>
              </w:rPr>
            </w:pPr>
            <w:r w:rsidRPr="00B81069">
              <w:rPr>
                <w:rFonts w:ascii="Times New Roman" w:hAnsi="Times New Roman"/>
                <w:b/>
                <w:sz w:val="16"/>
                <w:szCs w:val="16"/>
              </w:rPr>
              <w:t xml:space="preserve">Подробный текст ВЛ, </w:t>
            </w:r>
            <w:proofErr w:type="gramStart"/>
            <w:r w:rsidRPr="00B81069">
              <w:rPr>
                <w:rFonts w:ascii="Times New Roman" w:hAnsi="Times New Roman"/>
                <w:b/>
                <w:sz w:val="16"/>
                <w:szCs w:val="16"/>
              </w:rPr>
              <w:t>КЛ,  (</w:t>
            </w:r>
            <w:proofErr w:type="gramEnd"/>
            <w:r w:rsidRPr="00B81069">
              <w:rPr>
                <w:rFonts w:ascii="Times New Roman" w:hAnsi="Times New Roman"/>
                <w:b/>
                <w:sz w:val="16"/>
                <w:szCs w:val="16"/>
              </w:rPr>
              <w:t>Протяженность, марка и количество опор ж/б или дер. Протяженность и марка кабеля.) ТП,ЗТП (Аппаратура электрическая, кроме силового трансформатора)</w:t>
            </w:r>
          </w:p>
        </w:tc>
        <w:tc>
          <w:tcPr>
            <w:tcW w:w="1134" w:type="dxa"/>
            <w:shd w:val="clear" w:color="auto" w:fill="F2F2F2" w:themeFill="background1" w:themeFillShade="F2"/>
            <w:vAlign w:val="center"/>
            <w:hideMark/>
          </w:tcPr>
          <w:p w:rsidR="003A1B95" w:rsidRPr="00EB4F13" w:rsidRDefault="003A1B95" w:rsidP="00672053">
            <w:pPr>
              <w:spacing w:after="0" w:line="240" w:lineRule="auto"/>
              <w:ind w:left="-97" w:right="-108"/>
              <w:jc w:val="center"/>
              <w:rPr>
                <w:rFonts w:ascii="Times New Roman" w:hAnsi="Times New Roman" w:cs="Times New Roman"/>
                <w:b/>
                <w:color w:val="000000"/>
                <w:sz w:val="16"/>
                <w:szCs w:val="16"/>
              </w:rPr>
            </w:pPr>
            <w:r w:rsidRPr="00EB4F13">
              <w:rPr>
                <w:rFonts w:ascii="Times New Roman" w:hAnsi="Times New Roman" w:cs="Times New Roman"/>
                <w:b/>
                <w:color w:val="000000"/>
                <w:sz w:val="16"/>
                <w:szCs w:val="16"/>
              </w:rPr>
              <w:t>Рыночная стоимость, руб.</w:t>
            </w:r>
          </w:p>
        </w:tc>
        <w:tc>
          <w:tcPr>
            <w:tcW w:w="1134" w:type="dxa"/>
            <w:shd w:val="clear" w:color="auto" w:fill="F2F2F2" w:themeFill="background1" w:themeFillShade="F2"/>
          </w:tcPr>
          <w:p w:rsidR="003A1B95" w:rsidRDefault="003A1B95" w:rsidP="00672053">
            <w:pPr>
              <w:spacing w:after="0" w:line="240" w:lineRule="auto"/>
              <w:ind w:left="-97" w:right="-108"/>
              <w:jc w:val="center"/>
              <w:rPr>
                <w:rFonts w:ascii="Times New Roman" w:hAnsi="Times New Roman" w:cs="Times New Roman"/>
                <w:b/>
                <w:sz w:val="16"/>
                <w:szCs w:val="16"/>
              </w:rPr>
            </w:pPr>
          </w:p>
          <w:p w:rsidR="003A1B95" w:rsidRDefault="003A1B95" w:rsidP="00672053">
            <w:pPr>
              <w:spacing w:after="0" w:line="240" w:lineRule="auto"/>
              <w:ind w:left="-97" w:right="-108"/>
              <w:jc w:val="center"/>
              <w:rPr>
                <w:rFonts w:ascii="Times New Roman" w:hAnsi="Times New Roman" w:cs="Times New Roman"/>
                <w:b/>
                <w:sz w:val="16"/>
                <w:szCs w:val="16"/>
              </w:rPr>
            </w:pPr>
            <w:r w:rsidRPr="00670DEE">
              <w:rPr>
                <w:rFonts w:ascii="Times New Roman" w:hAnsi="Times New Roman" w:cs="Times New Roman"/>
                <w:b/>
                <w:sz w:val="16"/>
                <w:szCs w:val="16"/>
              </w:rPr>
              <w:t xml:space="preserve">Техническое состояние </w:t>
            </w:r>
          </w:p>
          <w:p w:rsidR="003A1B95" w:rsidRPr="00EB4F13" w:rsidRDefault="003A1B95" w:rsidP="00672053">
            <w:pPr>
              <w:spacing w:after="0" w:line="240" w:lineRule="auto"/>
              <w:ind w:left="-97" w:right="-108"/>
              <w:jc w:val="center"/>
              <w:rPr>
                <w:rFonts w:ascii="Times New Roman" w:hAnsi="Times New Roman" w:cs="Times New Roman"/>
                <w:b/>
                <w:color w:val="000000"/>
                <w:sz w:val="16"/>
                <w:szCs w:val="16"/>
              </w:rPr>
            </w:pPr>
            <w:r w:rsidRPr="00670DEE">
              <w:rPr>
                <w:rFonts w:ascii="Times New Roman" w:hAnsi="Times New Roman" w:cs="Times New Roman"/>
                <w:b/>
                <w:sz w:val="16"/>
                <w:szCs w:val="16"/>
              </w:rPr>
              <w:t>(хор., удовлет., неудовлет.)</w:t>
            </w:r>
          </w:p>
        </w:tc>
      </w:tr>
      <w:tr w:rsidR="003A1B95" w:rsidRPr="00EB4F13" w:rsidTr="00BE121A">
        <w:trPr>
          <w:trHeight w:val="13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96799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№209</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КТП-209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 ул. Суворова,  д.21а, 1200 м на юг</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разрядники РВС 3шт.; Рубильник РПС-250 4шт.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Pr="003A1B95" w:rsidRDefault="003A1B95"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уд.</w:t>
            </w:r>
          </w:p>
        </w:tc>
      </w:tr>
      <w:tr w:rsidR="003A1B95" w:rsidRPr="00EB4F13" w:rsidTr="00BE121A">
        <w:trPr>
          <w:trHeight w:val="281"/>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(ТП-209)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2</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№234</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КТП-234</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г.Сатка, Здание ТП-234 с оборудованием (заключение что движка) </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Выключатель ВН-630/6 1шт.; Рубильник РПС-250 4шт., ЯБПВУ 1шт., авт.выключатель-3шт.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Pr="003A1B95" w:rsidRDefault="003A1B95" w:rsidP="00672053">
            <w:pPr>
              <w:spacing w:after="0" w:line="240" w:lineRule="auto"/>
              <w:jc w:val="center"/>
              <w:rPr>
                <w:rFonts w:ascii="Times New Roman" w:hAnsi="Times New Roman" w:cs="Times New Roman"/>
                <w:bCs/>
                <w:sz w:val="16"/>
                <w:szCs w:val="16"/>
              </w:rPr>
            </w:pPr>
            <w:r w:rsidRPr="003A1B95">
              <w:rPr>
                <w:rFonts w:ascii="Times New Roman" w:hAnsi="Times New Roman" w:cs="Times New Roman"/>
                <w:bCs/>
                <w:sz w:val="16"/>
                <w:szCs w:val="16"/>
              </w:rPr>
              <w:t>хор.</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(ТП-234)</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5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3</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92963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№116</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КТП-116</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 в 12 м. северо-западнее жилого дома №11 по ул. Ключевой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1000 кВА ТМ-1000/6/0,4 Т-1 (ТП-116)</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4</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№117</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КТП-117</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Саткинский район, г. Сатка, </w:t>
            </w:r>
            <w:r w:rsidRPr="00B81069">
              <w:rPr>
                <w:rFonts w:ascii="Times New Roman" w:hAnsi="Times New Roman"/>
                <w:sz w:val="16"/>
                <w:szCs w:val="16"/>
              </w:rPr>
              <w:lastRenderedPageBreak/>
              <w:t>ул. 40 лет Победы,  д.22</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КТП (габариты 2000х4000х4000) - 1шт;  Рубильник РПС-250 4шт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14"/>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(ТП-117)</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22"/>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lastRenderedPageBreak/>
              <w:t>5</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№211</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КТП-211</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3шт., ВР-32 1шт., авт.выключатель-1шт.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(ТП-211)</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6</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№110</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КТП-110</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 Теплый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2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(ТП-110)</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7</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97804</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Мраморный</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 Мраморный)</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п. Мраморный</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Мраморный</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48"/>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8</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- 231</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(КТП-231)</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Здание ТП-231 с оборудованием (заключение что движка)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color w:val="000000"/>
                <w:sz w:val="16"/>
                <w:szCs w:val="16"/>
              </w:rPr>
            </w:pPr>
            <w:r w:rsidRPr="00B81069">
              <w:rPr>
                <w:rFonts w:ascii="Times New Roman" w:hAnsi="Times New Roman"/>
                <w:color w:val="000000"/>
                <w:sz w:val="16"/>
                <w:szCs w:val="16"/>
              </w:rPr>
              <w:t xml:space="preserve"> ТМ-100/6/0,4 </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p>
        </w:tc>
      </w:tr>
      <w:tr w:rsidR="003A1B95" w:rsidRPr="00EB4F13" w:rsidTr="00BE121A">
        <w:trPr>
          <w:trHeight w:val="15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КТП-231</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01"/>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- 229</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КТП-229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337"/>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(КТП-229)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ТМ-100/6/0,4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Трансформаторная подстанция ТП - 236</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КТП-236</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г. 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авт.выключатель-3шт.</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(КТП-229)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100 кВА, ТМ-160/6/0,4 Т-1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11</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96800 и 104193</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Сибирка</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КТП-Сибирка</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 Сибирка, ул. Ленина,  д.5, 70 м на 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8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(КТП-Сибирка)</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160 кВА, ТМ-160/6/0,4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12</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92964</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ТВ</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КТП-ТВ</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4 квартал, в 25 м. северо-восточнее д.91/1</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w:t>
            </w:r>
          </w:p>
        </w:tc>
        <w:tc>
          <w:tcPr>
            <w:tcW w:w="1134" w:type="dxa"/>
            <w:vMerge w:val="restart"/>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7"/>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(КТП-ТВ)</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13</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104193</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- 35</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КТП-35 без трансформатора</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КТП (габариты 2000х4000х4000) - 1шт; Разъединители РВ-6-630 1шт; Рубильник РПС-250 7шт., авт.выключатель-4шт.</w:t>
            </w:r>
          </w:p>
        </w:tc>
        <w:tc>
          <w:tcPr>
            <w:tcW w:w="1134" w:type="dxa"/>
            <w:shd w:val="clear" w:color="000000" w:fill="FFFFFF"/>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41"/>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14</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96439</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- 13</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(КТП-13)</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ул.Жданова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95"/>
          <w:jc w:val="center"/>
        </w:trPr>
        <w:tc>
          <w:tcPr>
            <w:tcW w:w="295"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15</w:t>
            </w:r>
          </w:p>
        </w:tc>
        <w:tc>
          <w:tcPr>
            <w:tcW w:w="85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92853</w:t>
            </w:r>
          </w:p>
        </w:tc>
        <w:tc>
          <w:tcPr>
            <w:tcW w:w="1366"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 КТП - 17</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(ТП-17)</w:t>
            </w:r>
          </w:p>
        </w:tc>
        <w:tc>
          <w:tcPr>
            <w:tcW w:w="1260"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35, 50 м на 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1шт</w:t>
            </w:r>
          </w:p>
        </w:tc>
        <w:tc>
          <w:tcPr>
            <w:tcW w:w="1134" w:type="dxa"/>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483"/>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16</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97376</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Т-1 (ТП-109)</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Саткинский район п.Черная Речка, ул.Центральная 29а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шт.Разъединители РВ-6-630 1шт., ВН-630/6 1шт.Рубильник РПС-250 1шт., ЯВЗ-32М 3шт</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3"/>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Т-2 (ТП-109)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400 кВА - 1 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(ТП-109)</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3"/>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17</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96436</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Комплектная трансформаторная подстанция</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 Парковая, 14а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400 кВА, ТМ-400/6/0,4  1шт</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 Сатка Паркова 14а)</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55"/>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18</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92868 и 92869</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 xml:space="preserve">Трансформатор силовой </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элекрическая (ТП-115)</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 Сатка,Российская, 3,10 м на северо-восток</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РУ 0,4 кВ; РУ 6 кВ</w:t>
            </w:r>
          </w:p>
        </w:tc>
        <w:tc>
          <w:tcPr>
            <w:tcW w:w="1134" w:type="dxa"/>
            <w:vMerge w:val="restart"/>
            <w:shd w:val="clear" w:color="000000" w:fill="FFFFFF"/>
            <w:noWrap/>
            <w:vAlign w:val="center"/>
          </w:tcPr>
          <w:p w:rsidR="003A1B95" w:rsidRPr="00EB4F13" w:rsidRDefault="003A1B95" w:rsidP="00672053">
            <w:pPr>
              <w:spacing w:after="0" w:line="240" w:lineRule="auto"/>
              <w:jc w:val="center"/>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266"/>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(ТП-115)</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630 кВА, ТМ-630/6/0,4 Т-2 1шт</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18"/>
          <w:jc w:val="center"/>
        </w:trPr>
        <w:tc>
          <w:tcPr>
            <w:tcW w:w="295"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19</w:t>
            </w:r>
          </w:p>
        </w:tc>
        <w:tc>
          <w:tcPr>
            <w:tcW w:w="85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96438</w:t>
            </w:r>
          </w:p>
        </w:tc>
        <w:tc>
          <w:tcPr>
            <w:tcW w:w="1366"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w:t>
            </w: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(ТП-205)</w:t>
            </w:r>
          </w:p>
        </w:tc>
        <w:tc>
          <w:tcPr>
            <w:tcW w:w="1260" w:type="dxa"/>
            <w:vMerge w:val="restart"/>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г.Сатка, ул.К.Маркса,123а</w:t>
            </w: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Трансформатор силовой 6  кВ 250 кВА, ТМ-250/6/0,4 Т-1 1шт</w:t>
            </w:r>
          </w:p>
        </w:tc>
        <w:tc>
          <w:tcPr>
            <w:tcW w:w="1134" w:type="dxa"/>
            <w:vMerge w:val="restart"/>
            <w:shd w:val="clear" w:color="000000" w:fill="FFFFFF"/>
            <w:noWrap/>
            <w:vAlign w:val="center"/>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p>
        </w:tc>
        <w:tc>
          <w:tcPr>
            <w:tcW w:w="1134" w:type="dxa"/>
          </w:tcPr>
          <w:p w:rsidR="003A1B95" w:rsidRPr="00EB4F13" w:rsidRDefault="003A1B95" w:rsidP="00672053">
            <w:pPr>
              <w:spacing w:after="0" w:line="240" w:lineRule="auto"/>
              <w:ind w:left="-97" w:right="-108"/>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BE121A">
        <w:trPr>
          <w:trHeight w:val="139"/>
          <w:jc w:val="center"/>
        </w:trPr>
        <w:tc>
          <w:tcPr>
            <w:tcW w:w="295"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85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366"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1894"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sidRPr="00B81069">
              <w:rPr>
                <w:rFonts w:ascii="Times New Roman" w:hAnsi="Times New Roman"/>
                <w:sz w:val="16"/>
                <w:szCs w:val="16"/>
              </w:rPr>
              <w:t>Аппаратура элек</w:t>
            </w:r>
            <w:r>
              <w:rPr>
                <w:rFonts w:ascii="Times New Roman" w:hAnsi="Times New Roman"/>
                <w:sz w:val="16"/>
                <w:szCs w:val="16"/>
              </w:rPr>
              <w:t>т</w:t>
            </w:r>
            <w:r w:rsidRPr="00B81069">
              <w:rPr>
                <w:rFonts w:ascii="Times New Roman" w:hAnsi="Times New Roman"/>
                <w:sz w:val="16"/>
                <w:szCs w:val="16"/>
              </w:rPr>
              <w:t>рическая (ТП-205)</w:t>
            </w:r>
          </w:p>
        </w:tc>
        <w:tc>
          <w:tcPr>
            <w:tcW w:w="1260" w:type="dxa"/>
            <w:vMerge/>
            <w:vAlign w:val="center"/>
            <w:hideMark/>
          </w:tcPr>
          <w:p w:rsidR="003A1B95" w:rsidRPr="00B81069" w:rsidRDefault="003A1B95" w:rsidP="00672053">
            <w:pPr>
              <w:spacing w:after="0" w:line="240" w:lineRule="auto"/>
              <w:ind w:left="-97" w:right="-108"/>
              <w:rPr>
                <w:rFonts w:ascii="Times New Roman" w:hAnsi="Times New Roman"/>
                <w:sz w:val="16"/>
                <w:szCs w:val="16"/>
              </w:rPr>
            </w:pPr>
          </w:p>
        </w:tc>
        <w:tc>
          <w:tcPr>
            <w:tcW w:w="2268" w:type="dxa"/>
            <w:shd w:val="clear" w:color="000000" w:fill="FFFFFF"/>
            <w:vAlign w:val="center"/>
            <w:hideMark/>
          </w:tcPr>
          <w:p w:rsidR="003A1B95" w:rsidRPr="00B81069" w:rsidRDefault="003A1B95" w:rsidP="00672053">
            <w:pPr>
              <w:spacing w:after="0" w:line="240" w:lineRule="auto"/>
              <w:ind w:left="-97" w:right="-108"/>
              <w:jc w:val="center"/>
              <w:rPr>
                <w:rFonts w:ascii="Times New Roman" w:hAnsi="Times New Roman"/>
                <w:sz w:val="16"/>
                <w:szCs w:val="16"/>
              </w:rPr>
            </w:pPr>
            <w:r>
              <w:rPr>
                <w:rFonts w:ascii="Times New Roman" w:hAnsi="Times New Roman"/>
                <w:sz w:val="16"/>
                <w:szCs w:val="16"/>
              </w:rPr>
              <w:t>оборудование РУ 6кВ, обору</w:t>
            </w:r>
            <w:r w:rsidRPr="00B81069">
              <w:rPr>
                <w:rFonts w:ascii="Times New Roman" w:hAnsi="Times New Roman"/>
                <w:sz w:val="16"/>
                <w:szCs w:val="16"/>
              </w:rPr>
              <w:t>дование РУ 0,4кВ</w:t>
            </w:r>
          </w:p>
        </w:tc>
        <w:tc>
          <w:tcPr>
            <w:tcW w:w="1134" w:type="dxa"/>
            <w:vMerge/>
            <w:vAlign w:val="center"/>
          </w:tcPr>
          <w:p w:rsidR="003A1B95" w:rsidRPr="00EB4F13" w:rsidRDefault="003A1B95" w:rsidP="00672053">
            <w:pPr>
              <w:spacing w:after="0" w:line="240" w:lineRule="auto"/>
              <w:ind w:left="-97" w:right="-108"/>
              <w:rPr>
                <w:rFonts w:ascii="Times New Roman" w:hAnsi="Times New Roman" w:cs="Times New Roman"/>
                <w:b/>
                <w:bCs/>
                <w:sz w:val="20"/>
                <w:szCs w:val="20"/>
              </w:rPr>
            </w:pPr>
          </w:p>
        </w:tc>
        <w:tc>
          <w:tcPr>
            <w:tcW w:w="1134" w:type="dxa"/>
            <w:shd w:val="clear" w:color="000000" w:fill="FFFFFF"/>
          </w:tcPr>
          <w:p w:rsidR="003A1B95" w:rsidRDefault="003A1B95" w:rsidP="00672053">
            <w:pPr>
              <w:spacing w:after="0" w:line="240" w:lineRule="auto"/>
              <w:jc w:val="center"/>
              <w:rPr>
                <w:rFonts w:ascii="Times New Roman" w:hAnsi="Times New Roman" w:cs="Times New Roman"/>
                <w:b/>
                <w:bCs/>
                <w:sz w:val="20"/>
                <w:szCs w:val="20"/>
              </w:rPr>
            </w:pPr>
            <w:r w:rsidRPr="003A1B95">
              <w:rPr>
                <w:rFonts w:ascii="Times New Roman" w:hAnsi="Times New Roman" w:cs="Times New Roman"/>
                <w:bCs/>
                <w:sz w:val="16"/>
                <w:szCs w:val="16"/>
              </w:rPr>
              <w:t>уд.</w:t>
            </w:r>
          </w:p>
        </w:tc>
      </w:tr>
      <w:tr w:rsidR="003A1B95" w:rsidRPr="00EB4F13" w:rsidTr="00672053">
        <w:trPr>
          <w:trHeight w:val="313"/>
          <w:jc w:val="center"/>
        </w:trPr>
        <w:tc>
          <w:tcPr>
            <w:tcW w:w="7933" w:type="dxa"/>
            <w:gridSpan w:val="6"/>
            <w:shd w:val="clear" w:color="000000" w:fill="FFFFFF"/>
            <w:noWrap/>
            <w:vAlign w:val="center"/>
            <w:hideMark/>
          </w:tcPr>
          <w:p w:rsidR="003A1B95" w:rsidRPr="001A591D" w:rsidRDefault="003A1B95" w:rsidP="00672053">
            <w:pPr>
              <w:spacing w:after="0" w:line="240" w:lineRule="auto"/>
              <w:ind w:left="-97" w:right="-108"/>
              <w:rPr>
                <w:rFonts w:ascii="Times New Roman" w:hAnsi="Times New Roman"/>
                <w:sz w:val="16"/>
                <w:szCs w:val="16"/>
              </w:rPr>
            </w:pPr>
            <w:r w:rsidRPr="00B81069">
              <w:rPr>
                <w:rFonts w:ascii="Times New Roman" w:hAnsi="Times New Roman"/>
                <w:color w:val="000000"/>
                <w:sz w:val="16"/>
                <w:szCs w:val="16"/>
              </w:rPr>
              <w:lastRenderedPageBreak/>
              <w:t> </w:t>
            </w:r>
            <w:r w:rsidRPr="00B81069">
              <w:rPr>
                <w:rFonts w:ascii="Times New Roman" w:hAnsi="Times New Roman"/>
                <w:sz w:val="16"/>
                <w:szCs w:val="16"/>
              </w:rPr>
              <w:t>ИТОГО:</w:t>
            </w:r>
          </w:p>
        </w:tc>
        <w:tc>
          <w:tcPr>
            <w:tcW w:w="1134" w:type="dxa"/>
            <w:shd w:val="clear" w:color="000000" w:fill="FFFFFF"/>
            <w:noWrap/>
            <w:vAlign w:val="center"/>
            <w:hideMark/>
          </w:tcPr>
          <w:p w:rsidR="003A1B95" w:rsidRPr="00EB4F13" w:rsidRDefault="003A1B95" w:rsidP="00672053">
            <w:pPr>
              <w:spacing w:after="0" w:line="240" w:lineRule="auto"/>
              <w:ind w:left="-97" w:right="-108"/>
              <w:jc w:val="center"/>
              <w:rPr>
                <w:rFonts w:ascii="Times New Roman" w:hAnsi="Times New Roman" w:cs="Times New Roman"/>
                <w:b/>
                <w:bCs/>
                <w:color w:val="000000"/>
                <w:sz w:val="20"/>
                <w:szCs w:val="20"/>
              </w:rPr>
            </w:pPr>
          </w:p>
        </w:tc>
        <w:tc>
          <w:tcPr>
            <w:tcW w:w="1134" w:type="dxa"/>
            <w:shd w:val="clear" w:color="000000" w:fill="FFFFFF"/>
          </w:tcPr>
          <w:p w:rsidR="003A1B95" w:rsidRDefault="003A1B95" w:rsidP="00672053">
            <w:pPr>
              <w:spacing w:after="0" w:line="240" w:lineRule="auto"/>
              <w:ind w:left="-97" w:right="-108"/>
              <w:jc w:val="center"/>
              <w:rPr>
                <w:rFonts w:ascii="Times New Roman" w:hAnsi="Times New Roman" w:cs="Times New Roman"/>
                <w:b/>
                <w:bCs/>
                <w:color w:val="000000"/>
                <w:sz w:val="20"/>
                <w:szCs w:val="20"/>
              </w:rPr>
            </w:pPr>
          </w:p>
        </w:tc>
      </w:tr>
    </w:tbl>
    <w:p w:rsidR="00072263" w:rsidRDefault="00072263" w:rsidP="00072263">
      <w:pPr>
        <w:rPr>
          <w:rFonts w:ascii="Times New Roman" w:hAnsi="Times New Roman" w:cs="Times New Roman"/>
          <w:sz w:val="24"/>
          <w:szCs w:val="24"/>
        </w:rPr>
      </w:pPr>
    </w:p>
    <w:p w:rsidR="00AA035E" w:rsidRDefault="00072263" w:rsidP="004E4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E634DB" w:rsidRDefault="00E634DB" w:rsidP="004E4767">
      <w:pPr>
        <w:spacing w:after="0" w:line="240" w:lineRule="auto"/>
        <w:rPr>
          <w:rFonts w:ascii="Times New Roman" w:hAnsi="Times New Roman" w:cs="Times New Roman"/>
          <w:sz w:val="24"/>
          <w:szCs w:val="24"/>
        </w:rPr>
      </w:pPr>
    </w:p>
    <w:p w:rsidR="003A1B95" w:rsidRDefault="003A1B95"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61BB6" w:rsidRDefault="00461BB6" w:rsidP="004E4767">
      <w:pPr>
        <w:spacing w:after="0" w:line="240" w:lineRule="auto"/>
        <w:rPr>
          <w:rFonts w:ascii="Times New Roman" w:eastAsia="Times New Roman" w:hAnsi="Times New Roman" w:cs="Times New Roman"/>
          <w:b/>
          <w:sz w:val="24"/>
          <w:szCs w:val="24"/>
          <w:lang w:eastAsia="ru-RU"/>
        </w:rPr>
      </w:pPr>
    </w:p>
    <w:p w:rsidR="004A760B" w:rsidRPr="004A760B" w:rsidRDefault="00AA035E" w:rsidP="004A760B">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p>
    <w:p w:rsidR="004A760B" w:rsidRPr="004A760B" w:rsidRDefault="004A760B" w:rsidP="004A760B">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4E4767" w:rsidRDefault="004E4767" w:rsidP="004E4767">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4A760B" w:rsidRPr="004A760B" w:rsidRDefault="001F18EF" w:rsidP="004A760B">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 от «___» _____ 2020</w:t>
      </w:r>
      <w:r w:rsidR="004A760B" w:rsidRPr="004A760B">
        <w:rPr>
          <w:rFonts w:ascii="Times New Roman" w:eastAsia="Times New Roman" w:hAnsi="Times New Roman" w:cs="Times New Roman"/>
          <w:bCs/>
          <w:sz w:val="24"/>
          <w:szCs w:val="24"/>
          <w:lang w:eastAsia="ru-RU"/>
        </w:rPr>
        <w:t xml:space="preserve"> г.</w:t>
      </w: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4A760B" w:rsidRP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r w:rsidRPr="004A760B">
        <w:rPr>
          <w:rFonts w:ascii="Times New Roman" w:eastAsia="Times New Roman" w:hAnsi="Times New Roman" w:cs="Times New Roman"/>
          <w:b/>
          <w:sz w:val="24"/>
          <w:szCs w:val="24"/>
          <w:lang w:eastAsia="ru-RU"/>
        </w:rPr>
        <w:t>Инвестиционные и эксплуатационные обязательства</w:t>
      </w:r>
    </w:p>
    <w:p w:rsidR="00BA046C" w:rsidRPr="003A5C09" w:rsidRDefault="00BA046C" w:rsidP="00BA046C">
      <w:pPr>
        <w:spacing w:after="0" w:line="240" w:lineRule="auto"/>
        <w:ind w:firstLine="567"/>
        <w:contextualSpacing/>
        <w:jc w:val="center"/>
        <w:rPr>
          <w:rFonts w:ascii="Times New Roman" w:hAnsi="Times New Roman" w:cs="Times New Roman"/>
          <w:b/>
          <w:sz w:val="24"/>
          <w:szCs w:val="24"/>
        </w:rPr>
      </w:pPr>
    </w:p>
    <w:p w:rsidR="00BA046C" w:rsidRPr="004B71C8" w:rsidRDefault="00BA046C" w:rsidP="00BA046C">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Эксплуатационные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BA046C" w:rsidRPr="004B71C8" w:rsidRDefault="00BA046C" w:rsidP="00BA046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 допустимый объем непредставления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 </w:t>
      </w:r>
    </w:p>
    <w:p w:rsidR="00BA046C" w:rsidRPr="004B71C8" w:rsidRDefault="00BA046C" w:rsidP="00BA046C">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Инвестиционные обязательства в отношении приватизированного имущества включают в себя: </w:t>
      </w:r>
    </w:p>
    <w:p w:rsidR="00BA046C" w:rsidRPr="004B71C8" w:rsidRDefault="00BA046C" w:rsidP="00BA046C">
      <w:pPr>
        <w:widowControl w:val="0"/>
        <w:autoSpaceDE w:val="0"/>
        <w:autoSpaceDN w:val="0"/>
        <w:spacing w:after="0"/>
        <w:jc w:val="both"/>
        <w:rPr>
          <w:rFonts w:ascii="Times New Roman" w:eastAsia="Times New Roman" w:hAnsi="Times New Roman" w:cs="Times New Roman"/>
          <w:sz w:val="24"/>
          <w:szCs w:val="24"/>
          <w:lang w:eastAsia="ru-RU"/>
        </w:rPr>
      </w:pPr>
      <w:r w:rsidRPr="004B71C8">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01.12.2009 № 977 «Об инвестиционных программах субъектов электроэнергетики» разработать и утвердить в Министерстве тарифного регулирования и энергетики Челябинской области инвестиционную программу, предусматривающий объем инвестиций не менее </w:t>
      </w:r>
      <w:proofErr w:type="gramStart"/>
      <w:r w:rsidRPr="004B71C8">
        <w:rPr>
          <w:rFonts w:ascii="Times New Roman" w:eastAsia="Times New Roman" w:hAnsi="Times New Roman" w:cs="Times New Roman"/>
          <w:sz w:val="24"/>
          <w:szCs w:val="24"/>
          <w:lang w:eastAsia="ru-RU"/>
        </w:rPr>
        <w:t>объемов финансирования</w:t>
      </w:r>
      <w:proofErr w:type="gramEnd"/>
      <w:r w:rsidRPr="004B71C8">
        <w:rPr>
          <w:rFonts w:ascii="Times New Roman" w:eastAsia="Times New Roman" w:hAnsi="Times New Roman" w:cs="Times New Roman"/>
          <w:sz w:val="24"/>
          <w:szCs w:val="24"/>
          <w:lang w:eastAsia="ru-RU"/>
        </w:rPr>
        <w:t xml:space="preserve"> предусмотренных принятыми обязательствами, размер которых определяетс</w:t>
      </w:r>
      <w:r w:rsidR="00461BB6">
        <w:rPr>
          <w:rFonts w:ascii="Times New Roman" w:eastAsia="Times New Roman" w:hAnsi="Times New Roman" w:cs="Times New Roman"/>
          <w:sz w:val="24"/>
          <w:szCs w:val="24"/>
          <w:lang w:eastAsia="ru-RU"/>
        </w:rPr>
        <w:t xml:space="preserve">я в соответствии с </w:t>
      </w:r>
      <w:r w:rsidR="003951CF">
        <w:rPr>
          <w:rFonts w:ascii="Times New Roman" w:eastAsia="Times New Roman" w:hAnsi="Times New Roman" w:cs="Times New Roman"/>
          <w:sz w:val="24"/>
          <w:szCs w:val="24"/>
          <w:lang w:eastAsia="ru-RU"/>
        </w:rPr>
        <w:t>таблицей</w:t>
      </w:r>
      <w:r w:rsidRPr="004B71C8">
        <w:rPr>
          <w:rFonts w:ascii="Times New Roman" w:eastAsia="Times New Roman" w:hAnsi="Times New Roman" w:cs="Times New Roman"/>
          <w:sz w:val="24"/>
          <w:szCs w:val="24"/>
          <w:lang w:eastAsia="ru-RU"/>
        </w:rPr>
        <w:t>. Срок исполнения инвестиционных обязательств составляет 3 (три) года.</w:t>
      </w:r>
    </w:p>
    <w:p w:rsidR="00BA046C" w:rsidRDefault="00BA046C" w:rsidP="00BA046C">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4B71C8">
        <w:rPr>
          <w:rFonts w:ascii="Times New Roman" w:eastAsia="Times New Roman" w:hAnsi="Times New Roman" w:cs="Times New Roman"/>
          <w:sz w:val="24"/>
          <w:szCs w:val="24"/>
          <w:lang w:eastAsia="ru-RU"/>
        </w:rPr>
        <w:t>Объем финансирования предусмотренных инвестиционными обязательствами</w:t>
      </w:r>
    </w:p>
    <w:p w:rsidR="003951CF" w:rsidRPr="004B71C8" w:rsidRDefault="003951CF" w:rsidP="003951CF">
      <w:pPr>
        <w:widowControl w:val="0"/>
        <w:autoSpaceDE w:val="0"/>
        <w:autoSpaceDN w:val="0"/>
        <w:adjustRightInd w:val="0"/>
        <w:spacing w:after="0" w:line="36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482"/>
        <w:gridCol w:w="1471"/>
        <w:gridCol w:w="1344"/>
        <w:gridCol w:w="1440"/>
      </w:tblGrid>
      <w:tr w:rsidR="00BA046C" w:rsidRPr="004B71C8" w:rsidTr="00981440">
        <w:tc>
          <w:tcPr>
            <w:tcW w:w="3794"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Наименование мероприятия</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Всего </w:t>
            </w:r>
          </w:p>
        </w:tc>
        <w:tc>
          <w:tcPr>
            <w:tcW w:w="1559"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2021</w:t>
            </w:r>
          </w:p>
        </w:tc>
        <w:tc>
          <w:tcPr>
            <w:tcW w:w="1418"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2022</w:t>
            </w:r>
          </w:p>
        </w:tc>
        <w:tc>
          <w:tcPr>
            <w:tcW w:w="1525" w:type="dxa"/>
          </w:tcPr>
          <w:p w:rsidR="00BA046C" w:rsidRPr="004B71C8" w:rsidRDefault="00BA046C" w:rsidP="0098144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2023</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Совокупные вложения в техническое перевооружение, реконстру</w:t>
            </w:r>
            <w:r>
              <w:rPr>
                <w:rFonts w:ascii="Times New Roman" w:eastAsia="Times New Roman" w:hAnsi="Times New Roman" w:cs="Times New Roman"/>
                <w:bCs/>
                <w:sz w:val="24"/>
                <w:szCs w:val="24"/>
                <w:lang w:eastAsia="ru-RU"/>
              </w:rPr>
              <w:t>кцию и новое строительство,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110 000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60 000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 том числе: </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техническое перевооружение, реконструкция, тыс. </w:t>
            </w:r>
            <w:r w:rsidRPr="004B71C8">
              <w:rPr>
                <w:rFonts w:ascii="Times New Roman" w:eastAsia="Times New Roman" w:hAnsi="Times New Roman" w:cs="Times New Roman"/>
                <w:bCs/>
                <w:sz w:val="24"/>
                <w:szCs w:val="24"/>
                <w:lang w:eastAsia="ru-RU"/>
              </w:rPr>
              <w:t>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40 000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r w:rsidR="00BA046C" w:rsidRPr="004B71C8" w:rsidTr="00981440">
        <w:tc>
          <w:tcPr>
            <w:tcW w:w="3794" w:type="dxa"/>
          </w:tcPr>
          <w:p w:rsidR="00BA046C" w:rsidRPr="004B71C8" w:rsidRDefault="00BA046C" w:rsidP="00981440">
            <w:pPr>
              <w:widowControl w:val="0"/>
              <w:autoSpaceDE w:val="0"/>
              <w:autoSpaceDN w:val="0"/>
              <w:adjustRightInd w:val="0"/>
              <w:spacing w:after="0"/>
              <w:rPr>
                <w:rFonts w:ascii="Times New Roman" w:eastAsia="Times New Roman" w:hAnsi="Times New Roman" w:cs="Times New Roman"/>
                <w:bCs/>
                <w:sz w:val="24"/>
                <w:szCs w:val="24"/>
                <w:lang w:eastAsia="ru-RU"/>
              </w:rPr>
            </w:pPr>
            <w:r w:rsidRPr="004B71C8">
              <w:rPr>
                <w:rFonts w:ascii="Times New Roman" w:eastAsia="Times New Roman" w:hAnsi="Times New Roman" w:cs="Times New Roman"/>
                <w:bCs/>
                <w:sz w:val="24"/>
                <w:szCs w:val="24"/>
                <w:lang w:eastAsia="ru-RU"/>
              </w:rPr>
              <w:t xml:space="preserve">внедрение инновационных </w:t>
            </w:r>
            <w:r>
              <w:rPr>
                <w:rFonts w:ascii="Times New Roman" w:eastAsia="Times New Roman" w:hAnsi="Times New Roman" w:cs="Times New Roman"/>
                <w:bCs/>
                <w:sz w:val="24"/>
                <w:szCs w:val="24"/>
                <w:lang w:eastAsia="ru-RU"/>
              </w:rPr>
              <w:t>технологий автоматизации и цифровизации, тыс.</w:t>
            </w:r>
            <w:r w:rsidRPr="004B71C8">
              <w:rPr>
                <w:rFonts w:ascii="Times New Roman" w:eastAsia="Times New Roman" w:hAnsi="Times New Roman" w:cs="Times New Roman"/>
                <w:bCs/>
                <w:sz w:val="24"/>
                <w:szCs w:val="24"/>
                <w:lang w:eastAsia="ru-RU"/>
              </w:rPr>
              <w:t xml:space="preserve"> рублей</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70 000</w:t>
            </w:r>
          </w:p>
        </w:tc>
        <w:tc>
          <w:tcPr>
            <w:tcW w:w="1559"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10 000</w:t>
            </w:r>
          </w:p>
        </w:tc>
        <w:tc>
          <w:tcPr>
            <w:tcW w:w="1418"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c>
          <w:tcPr>
            <w:tcW w:w="1525" w:type="dxa"/>
          </w:tcPr>
          <w:p w:rsidR="00BA046C" w:rsidRPr="00BE121A" w:rsidRDefault="00BA046C" w:rsidP="00981440">
            <w:pPr>
              <w:widowControl w:val="0"/>
              <w:autoSpaceDE w:val="0"/>
              <w:autoSpaceDN w:val="0"/>
              <w:adjustRightInd w:val="0"/>
              <w:spacing w:after="0"/>
              <w:jc w:val="center"/>
              <w:rPr>
                <w:rFonts w:ascii="Times New Roman" w:eastAsia="Times New Roman" w:hAnsi="Times New Roman" w:cs="Times New Roman"/>
                <w:bCs/>
                <w:color w:val="000000" w:themeColor="text1"/>
                <w:sz w:val="24"/>
                <w:szCs w:val="24"/>
                <w:lang w:eastAsia="ru-RU"/>
              </w:rPr>
            </w:pPr>
            <w:r w:rsidRPr="00BE121A">
              <w:rPr>
                <w:rFonts w:ascii="Times New Roman" w:eastAsia="Times New Roman" w:hAnsi="Times New Roman" w:cs="Times New Roman"/>
                <w:bCs/>
                <w:color w:val="000000" w:themeColor="text1"/>
                <w:sz w:val="24"/>
                <w:szCs w:val="24"/>
                <w:lang w:eastAsia="ru-RU"/>
              </w:rPr>
              <w:t>30 000</w:t>
            </w:r>
          </w:p>
        </w:tc>
      </w:tr>
    </w:tbl>
    <w:p w:rsidR="004A760B" w:rsidRDefault="004A760B"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672053" w:rsidRDefault="00672053" w:rsidP="004A760B">
      <w:pPr>
        <w:spacing w:after="0" w:line="240" w:lineRule="auto"/>
        <w:ind w:firstLine="567"/>
        <w:contextualSpacing/>
        <w:jc w:val="center"/>
        <w:rPr>
          <w:rFonts w:ascii="Times New Roman" w:eastAsia="Times New Roman" w:hAnsi="Times New Roman" w:cs="Times New Roman"/>
          <w:b/>
          <w:sz w:val="24"/>
          <w:szCs w:val="24"/>
          <w:lang w:eastAsia="ru-RU"/>
        </w:rPr>
      </w:pPr>
    </w:p>
    <w:p w:rsidR="00BC4701" w:rsidRDefault="00BC4701" w:rsidP="00BE121A">
      <w:pPr>
        <w:spacing w:after="0" w:line="240" w:lineRule="auto"/>
        <w:contextualSpacing/>
        <w:rPr>
          <w:rFonts w:ascii="Times New Roman" w:eastAsia="Times New Roman" w:hAnsi="Times New Roman" w:cs="Times New Roman"/>
          <w:b/>
          <w:sz w:val="24"/>
          <w:szCs w:val="24"/>
          <w:lang w:eastAsia="ru-RU"/>
        </w:rPr>
      </w:pPr>
    </w:p>
    <w:p w:rsidR="001D08F2" w:rsidRPr="004A760B" w:rsidRDefault="001D08F2" w:rsidP="001D08F2">
      <w:pPr>
        <w:spacing w:after="0" w:line="240" w:lineRule="auto"/>
        <w:ind w:firstLine="567"/>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3</w:t>
      </w:r>
    </w:p>
    <w:p w:rsidR="001D08F2" w:rsidRPr="004A760B" w:rsidRDefault="001D08F2" w:rsidP="001D08F2">
      <w:pPr>
        <w:spacing w:after="0" w:line="240" w:lineRule="auto"/>
        <w:ind w:firstLine="567"/>
        <w:jc w:val="right"/>
        <w:rPr>
          <w:rFonts w:ascii="Times New Roman" w:eastAsia="Times New Roman" w:hAnsi="Times New Roman" w:cs="Times New Roman"/>
          <w:sz w:val="24"/>
          <w:szCs w:val="24"/>
          <w:lang w:eastAsia="ru-RU"/>
        </w:rPr>
      </w:pPr>
      <w:r w:rsidRPr="004A760B">
        <w:rPr>
          <w:rFonts w:ascii="Times New Roman" w:eastAsia="Times New Roman" w:hAnsi="Times New Roman" w:cs="Times New Roman"/>
          <w:sz w:val="24"/>
          <w:szCs w:val="24"/>
          <w:lang w:eastAsia="ru-RU"/>
        </w:rPr>
        <w:t>к Договору купли-продажи</w:t>
      </w:r>
    </w:p>
    <w:p w:rsidR="001D08F2" w:rsidRDefault="001D08F2" w:rsidP="001D08F2">
      <w:pPr>
        <w:spacing w:after="0" w:line="240" w:lineRule="auto"/>
        <w:ind w:firstLine="567"/>
        <w:jc w:val="right"/>
        <w:rPr>
          <w:rFonts w:ascii="Times New Roman" w:eastAsia="Times New Roman" w:hAnsi="Times New Roman" w:cs="Times New Roman"/>
          <w:bCs/>
          <w:sz w:val="24"/>
          <w:szCs w:val="24"/>
          <w:lang w:eastAsia="ru-RU"/>
        </w:rPr>
      </w:pPr>
      <w:r w:rsidRPr="004E4767">
        <w:rPr>
          <w:rFonts w:ascii="Times New Roman" w:eastAsia="Times New Roman" w:hAnsi="Times New Roman" w:cs="Times New Roman"/>
          <w:bCs/>
          <w:sz w:val="24"/>
          <w:szCs w:val="24"/>
          <w:lang w:eastAsia="ru-RU"/>
        </w:rPr>
        <w:t>по итогам открытого конкурса</w:t>
      </w:r>
    </w:p>
    <w:p w:rsidR="001D08F2" w:rsidRDefault="001D08F2" w:rsidP="00BE121A">
      <w:pPr>
        <w:spacing w:after="0" w:line="240" w:lineRule="auto"/>
        <w:contextualSpacing/>
        <w:rPr>
          <w:rFonts w:ascii="Times New Roman" w:eastAsia="Times New Roman" w:hAnsi="Times New Roman" w:cs="Times New Roman"/>
          <w:b/>
          <w:sz w:val="24"/>
          <w:szCs w:val="24"/>
          <w:lang w:eastAsia="ru-RU"/>
        </w:rPr>
      </w:pPr>
    </w:p>
    <w:p w:rsidR="001D08F2" w:rsidRDefault="001D08F2" w:rsidP="001D08F2">
      <w:pPr>
        <w:tabs>
          <w:tab w:val="left" w:pos="33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Акт приема-передачи</w:t>
      </w:r>
    </w:p>
    <w:p w:rsidR="001D08F2" w:rsidRPr="007E7720" w:rsidRDefault="001D08F2" w:rsidP="001D08F2">
      <w:pPr>
        <w:spacing w:after="0" w:line="240" w:lineRule="auto"/>
        <w:jc w:val="both"/>
        <w:rPr>
          <w:rFonts w:ascii="Times New Roman" w:eastAsia="Times New Roman" w:hAnsi="Times New Roman" w:cs="Times New Roman"/>
          <w:lang w:eastAsia="ru-RU"/>
        </w:rPr>
      </w:pPr>
      <w:r w:rsidRPr="007E7720">
        <w:rPr>
          <w:rFonts w:ascii="Times New Roman" w:eastAsia="Times New Roman" w:hAnsi="Times New Roman" w:cs="Times New Roman"/>
          <w:lang w:eastAsia="ru-RU"/>
        </w:rPr>
        <w:t xml:space="preserve">г. Сатка                                                               </w:t>
      </w:r>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Pr="007E7720">
        <w:rPr>
          <w:rFonts w:ascii="Times New Roman" w:eastAsia="Times New Roman" w:hAnsi="Times New Roman" w:cs="Times New Roman"/>
          <w:lang w:eastAsia="ru-RU"/>
        </w:rPr>
        <w:t xml:space="preserve"> «</w:t>
      </w:r>
      <w:proofErr w:type="gramEnd"/>
      <w:r w:rsidRPr="007E7720">
        <w:rPr>
          <w:rFonts w:ascii="Times New Roman" w:eastAsia="Times New Roman" w:hAnsi="Times New Roman" w:cs="Times New Roman"/>
          <w:lang w:eastAsia="ru-RU"/>
        </w:rPr>
        <w:t>______» ____________2020г.</w:t>
      </w:r>
    </w:p>
    <w:p w:rsidR="001D08F2" w:rsidRPr="004A760B" w:rsidRDefault="001D08F2" w:rsidP="001D08F2">
      <w:pPr>
        <w:spacing w:after="0" w:line="240" w:lineRule="auto"/>
        <w:ind w:firstLine="567"/>
        <w:jc w:val="both"/>
        <w:rPr>
          <w:rFonts w:ascii="Times New Roman" w:eastAsia="Times New Roman" w:hAnsi="Times New Roman" w:cs="Times New Roman"/>
          <w:b/>
          <w:sz w:val="24"/>
          <w:szCs w:val="24"/>
          <w:lang w:eastAsia="ru-RU"/>
        </w:rPr>
      </w:pPr>
    </w:p>
    <w:p w:rsidR="001D08F2" w:rsidRPr="00BC4701" w:rsidRDefault="001D08F2" w:rsidP="001D08F2">
      <w:pPr>
        <w:spacing w:after="0" w:line="240" w:lineRule="auto"/>
        <w:ind w:firstLine="567"/>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Муниципальное образование «Саткинское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r w:rsidRPr="00BC4701">
        <w:rPr>
          <w:rFonts w:ascii="Times New Roman" w:eastAsia="Times New Roman" w:hAnsi="Times New Roman" w:cs="Times New Roman"/>
          <w:lang w:eastAsia="ru-RU"/>
        </w:rPr>
        <w:t xml:space="preserve">, в лице начальника Кузиной Екатерины Александровны, действующей на основании Распоряжения от 21.08.2018г. №1142-р, именуемое в дальнейшем </w:t>
      </w:r>
      <w:r w:rsidRPr="00BC4701">
        <w:rPr>
          <w:rFonts w:ascii="Times New Roman" w:eastAsia="Times New Roman" w:hAnsi="Times New Roman" w:cs="Times New Roman"/>
          <w:b/>
          <w:lang w:eastAsia="ru-RU"/>
        </w:rPr>
        <w:t xml:space="preserve">«Передающая сторона» </w:t>
      </w:r>
      <w:r w:rsidRPr="00BC4701">
        <w:rPr>
          <w:rFonts w:ascii="Times New Roman" w:eastAsia="Times New Roman" w:hAnsi="Times New Roman" w:cs="Times New Roman"/>
          <w:lang w:eastAsia="ru-RU"/>
        </w:rPr>
        <w:t xml:space="preserve">с одной стороны, и, </w:t>
      </w:r>
    </w:p>
    <w:p w:rsidR="001D08F2" w:rsidRPr="00BC4701" w:rsidRDefault="001D08F2" w:rsidP="001D08F2">
      <w:pPr>
        <w:spacing w:after="0" w:line="240" w:lineRule="auto"/>
        <w:ind w:firstLine="567"/>
        <w:jc w:val="both"/>
        <w:rPr>
          <w:rFonts w:ascii="Times New Roman" w:eastAsia="Times New Roman" w:hAnsi="Times New Roman" w:cs="Times New Roman"/>
          <w:bCs/>
          <w:lang w:eastAsia="ru-RU"/>
        </w:rPr>
      </w:pPr>
      <w:r w:rsidRPr="00BC4701">
        <w:rPr>
          <w:rFonts w:ascii="Times New Roman" w:eastAsia="Times New Roman" w:hAnsi="Times New Roman" w:cs="Times New Roman"/>
          <w:b/>
          <w:bCs/>
          <w:lang w:eastAsia="ru-RU"/>
        </w:rPr>
        <w:t>__________________________________________________________________,</w:t>
      </w:r>
      <w:r w:rsidRPr="00BC4701">
        <w:rPr>
          <w:rFonts w:ascii="Times New Roman" w:eastAsia="Times New Roman" w:hAnsi="Times New Roman" w:cs="Times New Roman"/>
          <w:lang w:eastAsia="ru-RU"/>
        </w:rPr>
        <w:t xml:space="preserve"> в лице _________________________________________________, действующего на основании __________________, именуемое в дальнейшем </w:t>
      </w:r>
      <w:r w:rsidRPr="00BC4701">
        <w:rPr>
          <w:rFonts w:ascii="Times New Roman" w:eastAsia="Times New Roman" w:hAnsi="Times New Roman" w:cs="Times New Roman"/>
          <w:b/>
          <w:lang w:eastAsia="ru-RU"/>
        </w:rPr>
        <w:t>«Принимающая сторона»</w:t>
      </w:r>
      <w:r w:rsidRPr="00BC4701">
        <w:rPr>
          <w:rFonts w:ascii="Times New Roman" w:eastAsia="Times New Roman" w:hAnsi="Times New Roman" w:cs="Times New Roman"/>
          <w:lang w:eastAsia="ru-RU"/>
        </w:rPr>
        <w:t xml:space="preserve">, с другой стороны, в дальнейшем совместно именуемые </w:t>
      </w:r>
      <w:r w:rsidRPr="00BC4701">
        <w:rPr>
          <w:rFonts w:ascii="Times New Roman" w:eastAsia="Times New Roman" w:hAnsi="Times New Roman" w:cs="Times New Roman"/>
          <w:b/>
          <w:lang w:eastAsia="ru-RU"/>
        </w:rPr>
        <w:t>«Стороны»</w:t>
      </w:r>
      <w:r w:rsidRPr="00BC4701">
        <w:rPr>
          <w:rFonts w:ascii="Times New Roman" w:eastAsia="Times New Roman" w:hAnsi="Times New Roman" w:cs="Times New Roman"/>
          <w:lang w:eastAsia="ru-RU"/>
        </w:rPr>
        <w:t xml:space="preserve">, на основании протокола оценки и сопоставления заявок от ___________2020 г. №______ по результатам проведенного </w:t>
      </w:r>
      <w:r w:rsidRPr="00BC4701">
        <w:rPr>
          <w:rFonts w:ascii="Times New Roman" w:eastAsia="Times New Roman" w:hAnsi="Times New Roman" w:cs="Times New Roman"/>
          <w:bCs/>
          <w:lang w:eastAsia="ru-RU"/>
        </w:rPr>
        <w:t xml:space="preserve">открытого конкурса по продаже объектов муниципальной собственности, </w:t>
      </w:r>
      <w:r w:rsidRPr="00BC4701">
        <w:rPr>
          <w:rFonts w:ascii="Times New Roman" w:eastAsia="Times New Roman" w:hAnsi="Times New Roman" w:cs="Times New Roman"/>
          <w:lang w:eastAsia="ru-RU"/>
        </w:rPr>
        <w:t>заключили настоящий акт приема-передачи о нижеследующем:</w:t>
      </w:r>
    </w:p>
    <w:p w:rsidR="001D08F2" w:rsidRPr="00BC4701" w:rsidRDefault="001D08F2" w:rsidP="001D08F2">
      <w:pPr>
        <w:tabs>
          <w:tab w:val="left" w:pos="3300"/>
        </w:tabs>
        <w:rPr>
          <w:rFonts w:ascii="Times New Roman" w:eastAsia="Times New Roman" w:hAnsi="Times New Roman" w:cs="Times New Roman"/>
          <w:lang w:eastAsia="ru-RU"/>
        </w:rPr>
      </w:pPr>
    </w:p>
    <w:p w:rsidR="001D08F2" w:rsidRPr="00BC4701" w:rsidRDefault="001D08F2" w:rsidP="001D08F2">
      <w:pPr>
        <w:pStyle w:val="af1"/>
        <w:numPr>
          <w:ilvl w:val="0"/>
          <w:numId w:val="40"/>
        </w:numPr>
        <w:jc w:val="both"/>
        <w:rPr>
          <w:sz w:val="22"/>
          <w:szCs w:val="22"/>
        </w:rPr>
      </w:pPr>
      <w:r w:rsidRPr="00BC4701">
        <w:rPr>
          <w:sz w:val="22"/>
          <w:szCs w:val="22"/>
        </w:rPr>
        <w:t>Передающая сторона передала, а Принимающая сторона приняла в собственность объекты, указанные в Приложении 1 к данному договору купли-продажи.</w:t>
      </w:r>
    </w:p>
    <w:p w:rsidR="001D08F2" w:rsidRPr="00BC4701" w:rsidRDefault="001D08F2" w:rsidP="001D08F2">
      <w:pPr>
        <w:pStyle w:val="af1"/>
        <w:numPr>
          <w:ilvl w:val="0"/>
          <w:numId w:val="40"/>
        </w:numPr>
        <w:rPr>
          <w:sz w:val="22"/>
          <w:szCs w:val="22"/>
        </w:rPr>
      </w:pPr>
      <w:r w:rsidRPr="00BC4701">
        <w:rPr>
          <w:sz w:val="22"/>
          <w:szCs w:val="22"/>
        </w:rPr>
        <w:t>В соответствии с настоящим Актом приема-передачи Имущества Продавец передал в собственность Покупателя, а Покупатель принял, указанное в пункте в Приложении 1, полностью в таком виде и в таком техническом состоянии в каком оно было на момент подписания Договора.</w:t>
      </w:r>
    </w:p>
    <w:p w:rsidR="001D08F2" w:rsidRPr="00BC4701" w:rsidRDefault="001D08F2" w:rsidP="001D08F2">
      <w:pPr>
        <w:pStyle w:val="af1"/>
        <w:ind w:left="1068" w:right="43"/>
        <w:jc w:val="both"/>
        <w:rPr>
          <w:sz w:val="22"/>
          <w:szCs w:val="22"/>
        </w:rPr>
      </w:pPr>
      <w:r w:rsidRPr="00BC4701">
        <w:rPr>
          <w:sz w:val="22"/>
          <w:szCs w:val="22"/>
        </w:rPr>
        <w:t xml:space="preserve">Претензий у Покупателя к Продавцу по состоянию </w:t>
      </w:r>
      <w:r w:rsidR="00BC4701" w:rsidRPr="00BC4701">
        <w:rPr>
          <w:sz w:val="22"/>
          <w:szCs w:val="22"/>
        </w:rPr>
        <w:t>имущества нет</w:t>
      </w:r>
      <w:r w:rsidRPr="00BC4701">
        <w:rPr>
          <w:sz w:val="22"/>
          <w:szCs w:val="22"/>
        </w:rPr>
        <w:t>.</w:t>
      </w:r>
    </w:p>
    <w:p w:rsidR="001D08F2" w:rsidRPr="00BC4701" w:rsidRDefault="001D08F2" w:rsidP="001D08F2">
      <w:pPr>
        <w:pStyle w:val="af1"/>
        <w:numPr>
          <w:ilvl w:val="0"/>
          <w:numId w:val="40"/>
        </w:numPr>
        <w:ind w:right="43"/>
        <w:jc w:val="both"/>
        <w:rPr>
          <w:sz w:val="22"/>
          <w:szCs w:val="22"/>
        </w:rPr>
      </w:pPr>
      <w:r w:rsidRPr="00BC4701">
        <w:rPr>
          <w:sz w:val="22"/>
          <w:szCs w:val="22"/>
        </w:rPr>
        <w:t>Оплата Покупателем произведена полностью. Претензий по оплате Продавец к Покупателю не имеет.</w:t>
      </w:r>
    </w:p>
    <w:p w:rsidR="00BC4701" w:rsidRDefault="001D08F2" w:rsidP="00BC4701">
      <w:pPr>
        <w:pStyle w:val="af1"/>
        <w:numPr>
          <w:ilvl w:val="0"/>
          <w:numId w:val="40"/>
        </w:numPr>
        <w:ind w:right="43"/>
        <w:jc w:val="both"/>
        <w:rPr>
          <w:sz w:val="22"/>
          <w:szCs w:val="22"/>
        </w:rPr>
      </w:pPr>
      <w:r w:rsidRPr="00BC4701">
        <w:rPr>
          <w:sz w:val="22"/>
          <w:szCs w:val="22"/>
        </w:rPr>
        <w:t>Настоящий Акт приема-передачи Имущества составлен в 3-х экземплярах, имеющих одинаковую юридическую силу. Первый экземпляр находится у Продавца, второй экземпляр - у Покупателя, третий - в территориальном отделе Управления Федеральной службы государственной регистрации, кадастра и картографии по Челябинской области.</w:t>
      </w:r>
    </w:p>
    <w:p w:rsidR="00BC4701" w:rsidRPr="00BC4701" w:rsidRDefault="00BC4701" w:rsidP="00BC4701">
      <w:pPr>
        <w:pStyle w:val="af1"/>
        <w:ind w:left="1068" w:right="43"/>
        <w:jc w:val="both"/>
        <w:rPr>
          <w:sz w:val="22"/>
          <w:szCs w:val="22"/>
        </w:rPr>
      </w:pPr>
    </w:p>
    <w:p w:rsidR="00BC4701"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Pr="004A760B">
        <w:rPr>
          <w:rFonts w:ascii="Times New Roman" w:eastAsia="Times New Roman" w:hAnsi="Times New Roman" w:cs="Times New Roman"/>
          <w:b/>
          <w:bCs/>
          <w:sz w:val="24"/>
          <w:szCs w:val="24"/>
          <w:lang w:eastAsia="ru-RU"/>
        </w:rPr>
        <w:t>еквизиты и подписи сторон</w:t>
      </w:r>
      <w:r>
        <w:rPr>
          <w:rFonts w:ascii="Times New Roman" w:eastAsia="Times New Roman" w:hAnsi="Times New Roman" w:cs="Times New Roman"/>
          <w:b/>
          <w:bCs/>
          <w:sz w:val="24"/>
          <w:szCs w:val="24"/>
          <w:lang w:eastAsia="ru-RU"/>
        </w:rPr>
        <w:t>:</w:t>
      </w:r>
    </w:p>
    <w:p w:rsidR="00BC4701" w:rsidRPr="004A760B" w:rsidRDefault="00BC4701" w:rsidP="00BC4701">
      <w:pPr>
        <w:spacing w:after="0" w:line="240" w:lineRule="auto"/>
        <w:ind w:firstLine="567"/>
        <w:jc w:val="center"/>
        <w:rPr>
          <w:rFonts w:ascii="Times New Roman" w:eastAsia="Times New Roman" w:hAnsi="Times New Roman" w:cs="Times New Roman"/>
          <w:b/>
          <w:bCs/>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BC4701" w:rsidRPr="00BC4701" w:rsidTr="002644C6">
        <w:trPr>
          <w:trHeight w:val="188"/>
        </w:trPr>
        <w:tc>
          <w:tcPr>
            <w:tcW w:w="4962"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Передающая сторона</w:t>
            </w:r>
          </w:p>
        </w:tc>
        <w:tc>
          <w:tcPr>
            <w:tcW w:w="4281" w:type="dxa"/>
            <w:tcBorders>
              <w:top w:val="single" w:sz="4" w:space="0" w:color="auto"/>
              <w:left w:val="single" w:sz="4" w:space="0" w:color="auto"/>
              <w:bottom w:val="single" w:sz="4" w:space="0" w:color="auto"/>
              <w:right w:val="single" w:sz="4" w:space="0" w:color="auto"/>
            </w:tcBorders>
            <w:hideMark/>
          </w:tcPr>
          <w:p w:rsidR="00BC4701" w:rsidRPr="00BC4701" w:rsidRDefault="00BC4701" w:rsidP="002644C6">
            <w:pPr>
              <w:widowControl w:val="0"/>
              <w:autoSpaceDE w:val="0"/>
              <w:autoSpaceDN w:val="0"/>
              <w:adjustRightInd w:val="0"/>
              <w:spacing w:after="0"/>
              <w:ind w:firstLine="567"/>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Принимающая сторона</w:t>
            </w:r>
          </w:p>
        </w:tc>
      </w:tr>
      <w:tr w:rsidR="00BC4701" w:rsidRPr="00BC4701" w:rsidTr="002644C6">
        <w:trPr>
          <w:trHeight w:val="3450"/>
        </w:trPr>
        <w:tc>
          <w:tcPr>
            <w:tcW w:w="4962"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Муниципальное образование «Саткинское городское поселение»</w:t>
            </w:r>
            <w:r w:rsidRPr="00BC4701">
              <w:rPr>
                <w:rFonts w:ascii="Times New Roman" w:eastAsia="Times New Roman" w:hAnsi="Times New Roman" w:cs="Times New Roman"/>
                <w:lang w:eastAsia="ru-RU"/>
              </w:rPr>
              <w:t xml:space="preserve">, в лице уполномоченного органа </w:t>
            </w:r>
            <w:r w:rsidRPr="00BC4701">
              <w:rPr>
                <w:rFonts w:ascii="Times New Roman" w:eastAsia="Times New Roman" w:hAnsi="Times New Roman" w:cs="Times New Roman"/>
                <w:b/>
                <w:lang w:eastAsia="ru-RU"/>
              </w:rPr>
              <w:t>Управления земельными и имущественными отношениями Администрации Саткинского муниципального района</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Адрес: 456910, Челябинская область, г.Сатка, ул. 50 лет ВЛКСМ, д.6, а/я 205</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Телефон/факс: 8(35161)</w:t>
            </w:r>
            <w:r>
              <w:rPr>
                <w:rFonts w:ascii="Times New Roman" w:eastAsia="Times New Roman" w:hAnsi="Times New Roman" w:cs="Times New Roman"/>
                <w:lang w:eastAsia="ru-RU"/>
              </w:rPr>
              <w:t xml:space="preserve"> </w:t>
            </w:r>
            <w:r w:rsidRPr="00BC4701">
              <w:rPr>
                <w:rFonts w:ascii="Times New Roman" w:eastAsia="Times New Roman" w:hAnsi="Times New Roman" w:cs="Times New Roman"/>
                <w:lang w:eastAsia="ru-RU"/>
              </w:rPr>
              <w:t>3-32-11, 3-32-32</w:t>
            </w:r>
          </w:p>
          <w:p w:rsidR="00BC4701" w:rsidRPr="00BC4701" w:rsidRDefault="00BC4701" w:rsidP="002644C6">
            <w:pPr>
              <w:spacing w:after="0" w:line="240" w:lineRule="auto"/>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Начальник: </w:t>
            </w:r>
          </w:p>
          <w:p w:rsidR="00BC4701" w:rsidRPr="00BC4701" w:rsidRDefault="00BC4701" w:rsidP="002644C6">
            <w:pPr>
              <w:spacing w:after="0" w:line="240" w:lineRule="auto"/>
              <w:jc w:val="both"/>
              <w:rPr>
                <w:rFonts w:ascii="Times New Roman" w:eastAsia="Times New Roman" w:hAnsi="Times New Roman" w:cs="Times New Roman"/>
                <w:b/>
                <w:lang w:eastAsia="ru-RU"/>
              </w:rPr>
            </w:pPr>
            <w:r w:rsidRPr="00BC4701">
              <w:rPr>
                <w:rFonts w:ascii="Times New Roman" w:eastAsia="Times New Roman" w:hAnsi="Times New Roman" w:cs="Times New Roman"/>
                <w:b/>
                <w:lang w:eastAsia="ru-RU"/>
              </w:rPr>
              <w:t>_______________ Е.А. Кузина</w:t>
            </w:r>
          </w:p>
          <w:p w:rsidR="00BC4701" w:rsidRPr="00BC4701" w:rsidRDefault="00BC4701" w:rsidP="002644C6">
            <w:pPr>
              <w:tabs>
                <w:tab w:val="left" w:pos="3570"/>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ab/>
            </w:r>
            <w:r w:rsidRPr="00BC4701">
              <w:rPr>
                <w:rFonts w:ascii="Times New Roman" w:eastAsia="Times New Roman" w:hAnsi="Times New Roman" w:cs="Times New Roman"/>
                <w:lang w:eastAsia="ru-RU"/>
              </w:rPr>
              <w:t>м.п.</w:t>
            </w:r>
          </w:p>
        </w:tc>
        <w:tc>
          <w:tcPr>
            <w:tcW w:w="4281" w:type="dxa"/>
            <w:tcBorders>
              <w:top w:val="single" w:sz="4" w:space="0" w:color="auto"/>
              <w:left w:val="single" w:sz="4" w:space="0" w:color="auto"/>
              <w:bottom w:val="single" w:sz="4" w:space="0" w:color="auto"/>
              <w:right w:val="single" w:sz="4" w:space="0" w:color="auto"/>
            </w:tcBorders>
          </w:tcPr>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Наименование:</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Адрес: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ОГРН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ИНН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КПП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р/с </w:t>
            </w: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в</w:t>
            </w:r>
          </w:p>
          <w:p w:rsidR="00BC4701" w:rsidRPr="00BC4701" w:rsidRDefault="00BC4701" w:rsidP="002644C6">
            <w:pPr>
              <w:spacing w:after="0" w:line="240" w:lineRule="auto"/>
              <w:ind w:firstLine="567"/>
              <w:jc w:val="both"/>
              <w:rPr>
                <w:rFonts w:ascii="Times New Roman" w:eastAsia="Times New Roman" w:hAnsi="Times New Roman" w:cs="Times New Roman"/>
                <w:lang w:eastAsia="ru-RU"/>
              </w:rPr>
            </w:pPr>
          </w:p>
          <w:p w:rsidR="00BC4701" w:rsidRPr="00BC4701" w:rsidRDefault="00BC4701" w:rsidP="002644C6">
            <w:pPr>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lang w:eastAsia="ru-RU"/>
              </w:rPr>
              <w:t xml:space="preserve">к/c </w:t>
            </w:r>
          </w:p>
          <w:p w:rsidR="00BC4701" w:rsidRDefault="00BC4701" w:rsidP="00BC470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BC4701" w:rsidRDefault="00BC4701" w:rsidP="00BC4701">
            <w:pPr>
              <w:spacing w:after="0" w:line="240" w:lineRule="auto"/>
              <w:jc w:val="both"/>
              <w:rPr>
                <w:rFonts w:ascii="Times New Roman" w:eastAsia="Times New Roman" w:hAnsi="Times New Roman" w:cs="Times New Roman"/>
                <w:lang w:eastAsia="ru-RU"/>
              </w:rPr>
            </w:pPr>
          </w:p>
          <w:p w:rsidR="00BC4701" w:rsidRPr="00BC4701" w:rsidRDefault="00BC4701" w:rsidP="00BC4701">
            <w:pPr>
              <w:tabs>
                <w:tab w:val="left" w:pos="3135"/>
              </w:tabs>
              <w:spacing w:after="0" w:line="240" w:lineRule="auto"/>
              <w:jc w:val="both"/>
              <w:rPr>
                <w:rFonts w:ascii="Times New Roman" w:eastAsia="Times New Roman" w:hAnsi="Times New Roman" w:cs="Times New Roman"/>
                <w:lang w:eastAsia="ru-RU"/>
              </w:rPr>
            </w:pPr>
            <w:r w:rsidRPr="00BC4701">
              <w:rPr>
                <w:rFonts w:ascii="Times New Roman" w:eastAsia="Times New Roman" w:hAnsi="Times New Roman" w:cs="Times New Roman"/>
                <w:b/>
                <w:lang w:eastAsia="ru-RU"/>
              </w:rPr>
              <w:t>____________</w:t>
            </w:r>
            <w:r>
              <w:rPr>
                <w:rFonts w:ascii="Times New Roman" w:eastAsia="Times New Roman" w:hAnsi="Times New Roman" w:cs="Times New Roman"/>
                <w:b/>
                <w:lang w:eastAsia="ru-RU"/>
              </w:rPr>
              <w:tab/>
            </w:r>
            <w:r w:rsidRPr="00BC4701">
              <w:rPr>
                <w:rFonts w:ascii="Times New Roman" w:eastAsia="Times New Roman" w:hAnsi="Times New Roman" w:cs="Times New Roman"/>
                <w:lang w:eastAsia="ru-RU"/>
              </w:rPr>
              <w:t>м.п.</w:t>
            </w:r>
          </w:p>
        </w:tc>
      </w:tr>
    </w:tbl>
    <w:p w:rsidR="00BC4701" w:rsidRPr="00BE121A" w:rsidRDefault="00BC4701" w:rsidP="00BE121A"/>
    <w:sectPr w:rsidR="00BC4701" w:rsidRPr="00BE121A" w:rsidSect="00BC4701">
      <w:footerReference w:type="even" r:id="rId19"/>
      <w:footerReference w:type="default" r:id="rId20"/>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B4" w:rsidRDefault="004D7DB4">
      <w:pPr>
        <w:spacing w:after="0" w:line="240" w:lineRule="auto"/>
      </w:pPr>
      <w:r>
        <w:separator/>
      </w:r>
    </w:p>
  </w:endnote>
  <w:endnote w:type="continuationSeparator" w:id="0">
    <w:p w:rsidR="004D7DB4" w:rsidRDefault="004D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B6" w:rsidRDefault="00437BB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7BB6" w:rsidRDefault="00437BB6">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B6" w:rsidRDefault="00437BB6" w:rsidP="002903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37BB6" w:rsidRDefault="00437BB6" w:rsidP="002903F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B6" w:rsidRDefault="00437BB6" w:rsidP="002903F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B4" w:rsidRDefault="004D7DB4">
      <w:pPr>
        <w:spacing w:after="0" w:line="240" w:lineRule="auto"/>
      </w:pPr>
      <w:r>
        <w:separator/>
      </w:r>
    </w:p>
  </w:footnote>
  <w:footnote w:type="continuationSeparator" w:id="0">
    <w:p w:rsidR="004D7DB4" w:rsidRDefault="004D7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B6" w:rsidRDefault="00437BB6" w:rsidP="002903F0">
    <w:pPr>
      <w:pStyle w:val="afb"/>
      <w:tabs>
        <w:tab w:val="left" w:pos="465"/>
      </w:tabs>
    </w:pPr>
    <w:r>
      <w:tab/>
    </w:r>
    <w:r>
      <w:tab/>
    </w:r>
    <w:r>
      <w:fldChar w:fldCharType="begin"/>
    </w:r>
    <w:r>
      <w:instrText>PAGE   \* MERGEFORMAT</w:instrText>
    </w:r>
    <w:r>
      <w:fldChar w:fldCharType="separate"/>
    </w:r>
    <w:r w:rsidR="00F22F14" w:rsidRPr="00F22F14">
      <w:rPr>
        <w:noProof/>
        <w:lang w:val="ru-RU"/>
      </w:rPr>
      <w:t>13</w:t>
    </w:r>
    <w:r>
      <w:fldChar w:fldCharType="end"/>
    </w:r>
  </w:p>
  <w:p w:rsidR="00437BB6" w:rsidRDefault="00437BB6">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AA4559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152E07F8"/>
    <w:lvl w:ilvl="0">
      <w:start w:val="1"/>
      <w:numFmt w:val="decimal"/>
      <w:lvlText w:val="%1."/>
      <w:lvlJc w:val="left"/>
      <w:pPr>
        <w:tabs>
          <w:tab w:val="num" w:pos="360"/>
        </w:tabs>
        <w:ind w:left="360" w:hanging="360"/>
      </w:pPr>
      <w:rPr>
        <w:rFonts w:cs="Times New Roman"/>
      </w:rPr>
    </w:lvl>
  </w:abstractNum>
  <w:abstractNum w:abstractNumId="2" w15:restartNumberingAfterBreak="0">
    <w:nsid w:val="0BE44905"/>
    <w:multiLevelType w:val="hybridMultilevel"/>
    <w:tmpl w:val="0A549424"/>
    <w:lvl w:ilvl="0" w:tplc="ECC014CA">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C2F2732"/>
    <w:multiLevelType w:val="multilevel"/>
    <w:tmpl w:val="AEEC10E6"/>
    <w:lvl w:ilvl="0">
      <w:start w:val="2"/>
      <w:numFmt w:val="decimal"/>
      <w:lvlText w:val="%1."/>
      <w:lvlJc w:val="left"/>
      <w:pPr>
        <w:ind w:left="420" w:hanging="420"/>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435AD"/>
    <w:multiLevelType w:val="hybridMultilevel"/>
    <w:tmpl w:val="3ACC185C"/>
    <w:lvl w:ilvl="0" w:tplc="05A00FAA">
      <w:numFmt w:val="bullet"/>
      <w:pStyle w:val="7"/>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96A48"/>
    <w:multiLevelType w:val="hybridMultilevel"/>
    <w:tmpl w:val="F6608CA2"/>
    <w:lvl w:ilvl="0" w:tplc="15A6FEF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542D15"/>
    <w:multiLevelType w:val="hybridMultilevel"/>
    <w:tmpl w:val="909C1D74"/>
    <w:lvl w:ilvl="0" w:tplc="94E465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6253F65"/>
    <w:multiLevelType w:val="hybridMultilevel"/>
    <w:tmpl w:val="A6663C6E"/>
    <w:lvl w:ilvl="0" w:tplc="7A7A22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674FDE"/>
    <w:multiLevelType w:val="hybridMultilevel"/>
    <w:tmpl w:val="6A70A8BE"/>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1" w15:restartNumberingAfterBreak="0">
    <w:nsid w:val="1F151940"/>
    <w:multiLevelType w:val="hybridMultilevel"/>
    <w:tmpl w:val="F49CC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D6CB4"/>
    <w:multiLevelType w:val="hybridMultilevel"/>
    <w:tmpl w:val="D2EA0CD8"/>
    <w:lvl w:ilvl="0" w:tplc="1F62677E">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D4078"/>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6006AD"/>
    <w:multiLevelType w:val="hybridMultilevel"/>
    <w:tmpl w:val="78223CA2"/>
    <w:lvl w:ilvl="0" w:tplc="41AEF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1E428B"/>
    <w:multiLevelType w:val="hybridMultilevel"/>
    <w:tmpl w:val="7CA406D2"/>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26D90255"/>
    <w:multiLevelType w:val="hybridMultilevel"/>
    <w:tmpl w:val="6310F14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4819C1"/>
    <w:multiLevelType w:val="hybridMultilevel"/>
    <w:tmpl w:val="8502259C"/>
    <w:lvl w:ilvl="0" w:tplc="7242DBC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8782BE6"/>
    <w:multiLevelType w:val="hybridMultilevel"/>
    <w:tmpl w:val="FF2015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71DF2"/>
    <w:multiLevelType w:val="hybridMultilevel"/>
    <w:tmpl w:val="DFF65F36"/>
    <w:lvl w:ilvl="0" w:tplc="E69C92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E9C5D1D"/>
    <w:multiLevelType w:val="multilevel"/>
    <w:tmpl w:val="971EFD5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2" w15:restartNumberingAfterBreak="0">
    <w:nsid w:val="340C5E7B"/>
    <w:multiLevelType w:val="multilevel"/>
    <w:tmpl w:val="6F42CA5A"/>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A051812"/>
    <w:multiLevelType w:val="hybridMultilevel"/>
    <w:tmpl w:val="C646FC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934D7B"/>
    <w:multiLevelType w:val="hybridMultilevel"/>
    <w:tmpl w:val="672C6416"/>
    <w:lvl w:ilvl="0" w:tplc="6B46F9A2">
      <w:start w:val="1"/>
      <w:numFmt w:val="decimal"/>
      <w:pStyle w:val="a"/>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3CF1CF0"/>
    <w:multiLevelType w:val="hybridMultilevel"/>
    <w:tmpl w:val="785AB9A6"/>
    <w:lvl w:ilvl="0" w:tplc="AED2237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6B233D"/>
    <w:multiLevelType w:val="multilevel"/>
    <w:tmpl w:val="0BF05238"/>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E4711B"/>
    <w:multiLevelType w:val="multilevel"/>
    <w:tmpl w:val="B30C5D2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88732E"/>
    <w:multiLevelType w:val="hybridMultilevel"/>
    <w:tmpl w:val="495CCC82"/>
    <w:lvl w:ilvl="0" w:tplc="54686B9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9" w15:restartNumberingAfterBreak="0">
    <w:nsid w:val="5BFE78A6"/>
    <w:multiLevelType w:val="hybridMultilevel"/>
    <w:tmpl w:val="47B8EE3A"/>
    <w:lvl w:ilvl="0" w:tplc="4E40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A417F1"/>
    <w:multiLevelType w:val="hybridMultilevel"/>
    <w:tmpl w:val="53F07810"/>
    <w:lvl w:ilvl="0" w:tplc="6C5ED372">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0E7859"/>
    <w:multiLevelType w:val="hybridMultilevel"/>
    <w:tmpl w:val="A216B82A"/>
    <w:lvl w:ilvl="0" w:tplc="17B4A0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D035C7"/>
    <w:multiLevelType w:val="hybridMultilevel"/>
    <w:tmpl w:val="BB9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954AD2"/>
    <w:multiLevelType w:val="multilevel"/>
    <w:tmpl w:val="3C98FCC8"/>
    <w:lvl w:ilvl="0">
      <w:start w:val="2"/>
      <w:numFmt w:val="decimal"/>
      <w:lvlText w:val="%1."/>
      <w:lvlJc w:val="left"/>
      <w:pPr>
        <w:ind w:left="720" w:hanging="360"/>
      </w:pPr>
      <w:rPr>
        <w:rFonts w:hint="default"/>
      </w:rPr>
    </w:lvl>
    <w:lvl w:ilvl="1">
      <w:start w:val="3"/>
      <w:numFmt w:val="decimal"/>
      <w:isLgl/>
      <w:lvlText w:val="%1.%2."/>
      <w:lvlJc w:val="left"/>
      <w:pPr>
        <w:ind w:left="100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7095B7E"/>
    <w:multiLevelType w:val="hybridMultilevel"/>
    <w:tmpl w:val="9474B61A"/>
    <w:lvl w:ilvl="0" w:tplc="17C2DA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C6339E"/>
    <w:multiLevelType w:val="hybridMultilevel"/>
    <w:tmpl w:val="89F0430C"/>
    <w:lvl w:ilvl="0" w:tplc="0419000F">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3B3B71"/>
    <w:multiLevelType w:val="hybridMultilevel"/>
    <w:tmpl w:val="36C45CA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3"/>
  </w:num>
  <w:num w:numId="4">
    <w:abstractNumId w:val="10"/>
  </w:num>
  <w:num w:numId="5">
    <w:abstractNumId w:val="2"/>
  </w:num>
  <w:num w:numId="6">
    <w:abstractNumId w:val="36"/>
  </w:num>
  <w:num w:numId="7">
    <w:abstractNumId w:val="24"/>
  </w:num>
  <w:num w:numId="8">
    <w:abstractNumId w:val="17"/>
  </w:num>
  <w:num w:numId="9">
    <w:abstractNumId w:val="32"/>
  </w:num>
  <w:num w:numId="10">
    <w:abstractNumId w:val="16"/>
  </w:num>
  <w:num w:numId="11">
    <w:abstractNumId w:val="6"/>
  </w:num>
  <w:num w:numId="12">
    <w:abstractNumId w:val="15"/>
  </w:num>
  <w:num w:numId="13">
    <w:abstractNumId w:val="30"/>
  </w:num>
  <w:num w:numId="14">
    <w:abstractNumId w:val="19"/>
  </w:num>
  <w:num w:numId="15">
    <w:abstractNumId w:val="35"/>
  </w:num>
  <w:num w:numId="16">
    <w:abstractNumId w:val="21"/>
  </w:num>
  <w:num w:numId="17">
    <w:abstractNumId w:val="27"/>
  </w:num>
  <w:num w:numId="18">
    <w:abstractNumId w:val="3"/>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31"/>
  </w:num>
  <w:num w:numId="25">
    <w:abstractNumId w:val="28"/>
  </w:num>
  <w:num w:numId="26">
    <w:abstractNumId w:val="14"/>
  </w:num>
  <w:num w:numId="27">
    <w:abstractNumId w:val="25"/>
  </w:num>
  <w:num w:numId="28">
    <w:abstractNumId w:val="33"/>
  </w:num>
  <w:num w:numId="29">
    <w:abstractNumId w:val="22"/>
  </w:num>
  <w:num w:numId="30">
    <w:abstractNumId w:val="7"/>
  </w:num>
  <w:num w:numId="31">
    <w:abstractNumId w:val="26"/>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A5"/>
    <w:rsid w:val="00001922"/>
    <w:rsid w:val="00021873"/>
    <w:rsid w:val="0006378D"/>
    <w:rsid w:val="00072263"/>
    <w:rsid w:val="00087986"/>
    <w:rsid w:val="000955A7"/>
    <w:rsid w:val="000A7F56"/>
    <w:rsid w:val="000D3045"/>
    <w:rsid w:val="000E60AE"/>
    <w:rsid w:val="00127405"/>
    <w:rsid w:val="00135781"/>
    <w:rsid w:val="00136B48"/>
    <w:rsid w:val="00140841"/>
    <w:rsid w:val="0014775B"/>
    <w:rsid w:val="0016314D"/>
    <w:rsid w:val="00194698"/>
    <w:rsid w:val="001B4A4A"/>
    <w:rsid w:val="001D08F2"/>
    <w:rsid w:val="001D5850"/>
    <w:rsid w:val="001F18EF"/>
    <w:rsid w:val="001F499F"/>
    <w:rsid w:val="002127CE"/>
    <w:rsid w:val="00217B59"/>
    <w:rsid w:val="00234F84"/>
    <w:rsid w:val="002644C6"/>
    <w:rsid w:val="002903F0"/>
    <w:rsid w:val="002B7783"/>
    <w:rsid w:val="002C6B74"/>
    <w:rsid w:val="00324D69"/>
    <w:rsid w:val="00333C80"/>
    <w:rsid w:val="00334893"/>
    <w:rsid w:val="00335C04"/>
    <w:rsid w:val="00343BD9"/>
    <w:rsid w:val="00352171"/>
    <w:rsid w:val="00372C31"/>
    <w:rsid w:val="003951CF"/>
    <w:rsid w:val="003A1B95"/>
    <w:rsid w:val="003C3DC7"/>
    <w:rsid w:val="003E7F55"/>
    <w:rsid w:val="00420E74"/>
    <w:rsid w:val="004222C0"/>
    <w:rsid w:val="0043235A"/>
    <w:rsid w:val="00437BB6"/>
    <w:rsid w:val="00460F0E"/>
    <w:rsid w:val="00461BB6"/>
    <w:rsid w:val="00467EA6"/>
    <w:rsid w:val="00484CE9"/>
    <w:rsid w:val="004A3835"/>
    <w:rsid w:val="004A760B"/>
    <w:rsid w:val="004C05EA"/>
    <w:rsid w:val="004C15B3"/>
    <w:rsid w:val="004D7DB4"/>
    <w:rsid w:val="004E380E"/>
    <w:rsid w:val="004E4767"/>
    <w:rsid w:val="00522A1B"/>
    <w:rsid w:val="005369B3"/>
    <w:rsid w:val="00552F13"/>
    <w:rsid w:val="00571E0F"/>
    <w:rsid w:val="005865EB"/>
    <w:rsid w:val="0059113B"/>
    <w:rsid w:val="005F21A9"/>
    <w:rsid w:val="00634154"/>
    <w:rsid w:val="00662FC3"/>
    <w:rsid w:val="00670DEE"/>
    <w:rsid w:val="00672053"/>
    <w:rsid w:val="00673B8F"/>
    <w:rsid w:val="006A20F5"/>
    <w:rsid w:val="006F11C1"/>
    <w:rsid w:val="006F615E"/>
    <w:rsid w:val="00705896"/>
    <w:rsid w:val="00730A1A"/>
    <w:rsid w:val="007319D1"/>
    <w:rsid w:val="00737606"/>
    <w:rsid w:val="007423E3"/>
    <w:rsid w:val="007473F3"/>
    <w:rsid w:val="007660E1"/>
    <w:rsid w:val="007823C6"/>
    <w:rsid w:val="007A3F77"/>
    <w:rsid w:val="007B4B94"/>
    <w:rsid w:val="007B5332"/>
    <w:rsid w:val="007D3D60"/>
    <w:rsid w:val="007D6104"/>
    <w:rsid w:val="007E7720"/>
    <w:rsid w:val="007E775F"/>
    <w:rsid w:val="00836691"/>
    <w:rsid w:val="00860E30"/>
    <w:rsid w:val="00861CC7"/>
    <w:rsid w:val="0087731B"/>
    <w:rsid w:val="008D583C"/>
    <w:rsid w:val="008E71A5"/>
    <w:rsid w:val="008F3BFA"/>
    <w:rsid w:val="00916EBC"/>
    <w:rsid w:val="009207D8"/>
    <w:rsid w:val="00924C29"/>
    <w:rsid w:val="00926FA4"/>
    <w:rsid w:val="0092786F"/>
    <w:rsid w:val="00960AAC"/>
    <w:rsid w:val="009649D2"/>
    <w:rsid w:val="00981440"/>
    <w:rsid w:val="009A2197"/>
    <w:rsid w:val="009A4CD6"/>
    <w:rsid w:val="00A22C54"/>
    <w:rsid w:val="00A260AA"/>
    <w:rsid w:val="00A318A5"/>
    <w:rsid w:val="00A32F6E"/>
    <w:rsid w:val="00A51FA6"/>
    <w:rsid w:val="00A52B24"/>
    <w:rsid w:val="00A66D81"/>
    <w:rsid w:val="00A73D26"/>
    <w:rsid w:val="00A8621A"/>
    <w:rsid w:val="00AA035E"/>
    <w:rsid w:val="00AA2D2C"/>
    <w:rsid w:val="00AB100C"/>
    <w:rsid w:val="00AC0669"/>
    <w:rsid w:val="00AE2ED6"/>
    <w:rsid w:val="00AE5D7B"/>
    <w:rsid w:val="00B12AD0"/>
    <w:rsid w:val="00B15DF6"/>
    <w:rsid w:val="00B26E1F"/>
    <w:rsid w:val="00B873C9"/>
    <w:rsid w:val="00B9731C"/>
    <w:rsid w:val="00BA046C"/>
    <w:rsid w:val="00BC4701"/>
    <w:rsid w:val="00BC58E6"/>
    <w:rsid w:val="00BD5DB4"/>
    <w:rsid w:val="00BE121A"/>
    <w:rsid w:val="00C252CA"/>
    <w:rsid w:val="00C26B96"/>
    <w:rsid w:val="00C43571"/>
    <w:rsid w:val="00C641BF"/>
    <w:rsid w:val="00C74A31"/>
    <w:rsid w:val="00C91161"/>
    <w:rsid w:val="00C97C63"/>
    <w:rsid w:val="00CA7006"/>
    <w:rsid w:val="00CB305C"/>
    <w:rsid w:val="00CC5A65"/>
    <w:rsid w:val="00CD1DDD"/>
    <w:rsid w:val="00CE7E2A"/>
    <w:rsid w:val="00D00AE2"/>
    <w:rsid w:val="00D00D2B"/>
    <w:rsid w:val="00D05811"/>
    <w:rsid w:val="00D24924"/>
    <w:rsid w:val="00D35FAF"/>
    <w:rsid w:val="00D4234B"/>
    <w:rsid w:val="00D424D5"/>
    <w:rsid w:val="00D5396D"/>
    <w:rsid w:val="00D54AD0"/>
    <w:rsid w:val="00D733D0"/>
    <w:rsid w:val="00D73584"/>
    <w:rsid w:val="00DA1F1B"/>
    <w:rsid w:val="00DB3219"/>
    <w:rsid w:val="00DB7D04"/>
    <w:rsid w:val="00DE309B"/>
    <w:rsid w:val="00DF38F7"/>
    <w:rsid w:val="00E26093"/>
    <w:rsid w:val="00E34222"/>
    <w:rsid w:val="00E42AAC"/>
    <w:rsid w:val="00E55163"/>
    <w:rsid w:val="00E634DB"/>
    <w:rsid w:val="00E713DC"/>
    <w:rsid w:val="00ED003E"/>
    <w:rsid w:val="00ED2BFB"/>
    <w:rsid w:val="00ED4495"/>
    <w:rsid w:val="00F0400C"/>
    <w:rsid w:val="00F22F14"/>
    <w:rsid w:val="00F426AB"/>
    <w:rsid w:val="00F52570"/>
    <w:rsid w:val="00F57E69"/>
    <w:rsid w:val="00F64000"/>
    <w:rsid w:val="00F64368"/>
    <w:rsid w:val="00F6738A"/>
    <w:rsid w:val="00F815E9"/>
    <w:rsid w:val="00F87493"/>
    <w:rsid w:val="00FA3B0B"/>
    <w:rsid w:val="00FA3DAA"/>
    <w:rsid w:val="00FB7815"/>
    <w:rsid w:val="00FE4759"/>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8B1C"/>
  <w15:chartTrackingRefBased/>
  <w15:docId w15:val="{9056DAAF-34E0-4952-9838-19D00E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3DC7"/>
    <w:pPr>
      <w:spacing w:after="200" w:line="276" w:lineRule="auto"/>
    </w:pPr>
  </w:style>
  <w:style w:type="paragraph" w:styleId="1">
    <w:name w:val="heading 1"/>
    <w:aliases w:val="Знак,Знак Знак30,Head 1,????????? 1,Заголовок 1 Знак Знак Знак, Знак Знак2 Знак Знак,Заголовок 1 Знак Знак, Знак Знак1,Заголовок 1 Знак Знак1, Знак Знак Знак1, Знак Знак2 Знак,Знак3 Знак Знак Знак Знак,Head,Знак Знак2"/>
    <w:basedOn w:val="a0"/>
    <w:next w:val="a0"/>
    <w:link w:val="10"/>
    <w:qFormat/>
    <w:rsid w:val="00CC5A65"/>
    <w:pPr>
      <w:keepNext/>
      <w:widowControl w:val="0"/>
      <w:autoSpaceDE w:val="0"/>
      <w:autoSpaceDN w:val="0"/>
      <w:adjustRightInd w:val="0"/>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aliases w:val="Знак Знак,Sub heading"/>
    <w:basedOn w:val="a0"/>
    <w:next w:val="a0"/>
    <w:link w:val="20"/>
    <w:qFormat/>
    <w:rsid w:val="00CC5A65"/>
    <w:pPr>
      <w:keepNext/>
      <w:widowControl w:val="0"/>
      <w:autoSpaceDE w:val="0"/>
      <w:autoSpaceDN w:val="0"/>
      <w:adjustRightInd w:val="0"/>
      <w:spacing w:before="240" w:after="60" w:line="240" w:lineRule="auto"/>
      <w:outlineLvl w:val="1"/>
    </w:pPr>
    <w:rPr>
      <w:rFonts w:ascii="Arial" w:eastAsia="Times New Roman" w:hAnsi="Arial" w:cs="Times New Roman"/>
      <w:b/>
      <w:i/>
      <w:sz w:val="28"/>
      <w:szCs w:val="20"/>
      <w:lang w:val="x-none" w:eastAsia="x-none"/>
    </w:rPr>
  </w:style>
  <w:style w:type="paragraph" w:styleId="3">
    <w:name w:val="heading 3"/>
    <w:basedOn w:val="a0"/>
    <w:link w:val="30"/>
    <w:qFormat/>
    <w:rsid w:val="00CC5A65"/>
    <w:pPr>
      <w:spacing w:before="100" w:beforeAutospacing="1" w:after="100" w:afterAutospacing="1" w:line="240" w:lineRule="auto"/>
      <w:outlineLvl w:val="2"/>
    </w:pPr>
    <w:rPr>
      <w:rFonts w:ascii="Cambria" w:eastAsia="Times New Roman" w:hAnsi="Cambria" w:cs="Times New Roman"/>
      <w:b/>
      <w:bCs/>
      <w:sz w:val="26"/>
      <w:szCs w:val="26"/>
      <w:lang w:val="x-none" w:eastAsia="x-none"/>
    </w:rPr>
  </w:style>
  <w:style w:type="paragraph" w:styleId="4">
    <w:name w:val="heading 4"/>
    <w:basedOn w:val="a0"/>
    <w:next w:val="a0"/>
    <w:link w:val="40"/>
    <w:qFormat/>
    <w:rsid w:val="001B4A4A"/>
    <w:pPr>
      <w:keepNext/>
      <w:widowControl w:val="0"/>
      <w:spacing w:before="240" w:after="60" w:line="240" w:lineRule="auto"/>
      <w:ind w:left="864" w:hanging="864"/>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0"/>
    <w:next w:val="a0"/>
    <w:link w:val="50"/>
    <w:qFormat/>
    <w:rsid w:val="001B4A4A"/>
    <w:pPr>
      <w:keepNext/>
      <w:spacing w:after="0" w:line="240" w:lineRule="auto"/>
      <w:ind w:left="1008" w:hanging="1008"/>
      <w:jc w:val="center"/>
      <w:outlineLvl w:val="4"/>
    </w:pPr>
    <w:rPr>
      <w:rFonts w:ascii="Times New Roman" w:eastAsia="Times New Roman" w:hAnsi="Times New Roman" w:cs="Times New Roman"/>
      <w:b/>
      <w:bCs/>
      <w:sz w:val="28"/>
      <w:szCs w:val="24"/>
      <w:lang w:eastAsia="ru-RU"/>
    </w:rPr>
  </w:style>
  <w:style w:type="paragraph" w:styleId="6">
    <w:name w:val="heading 6"/>
    <w:basedOn w:val="a0"/>
    <w:next w:val="a0"/>
    <w:link w:val="60"/>
    <w:qFormat/>
    <w:rsid w:val="001B4A4A"/>
    <w:pPr>
      <w:keepNext/>
      <w:spacing w:after="0" w:line="480" w:lineRule="auto"/>
      <w:ind w:left="1152" w:hanging="1152"/>
      <w:outlineLvl w:val="5"/>
    </w:pPr>
    <w:rPr>
      <w:rFonts w:ascii="Arial" w:eastAsia="Times New Roman" w:hAnsi="Arial" w:cs="Courier New"/>
      <w:b/>
      <w:bCs/>
      <w:szCs w:val="24"/>
      <w:lang w:eastAsia="ru-RU"/>
    </w:rPr>
  </w:style>
  <w:style w:type="paragraph" w:styleId="70">
    <w:name w:val="heading 7"/>
    <w:basedOn w:val="a0"/>
    <w:next w:val="a0"/>
    <w:link w:val="71"/>
    <w:qFormat/>
    <w:rsid w:val="001B4A4A"/>
    <w:pPr>
      <w:widowControl w:val="0"/>
      <w:spacing w:before="240" w:after="60" w:line="240" w:lineRule="auto"/>
      <w:ind w:left="1296" w:hanging="1296"/>
      <w:jc w:val="both"/>
      <w:outlineLvl w:val="6"/>
    </w:pPr>
    <w:rPr>
      <w:rFonts w:ascii="Times New Roman" w:eastAsia="Times New Roman" w:hAnsi="Times New Roman" w:cs="Times New Roman"/>
      <w:snapToGrid w:val="0"/>
      <w:sz w:val="24"/>
      <w:szCs w:val="24"/>
      <w:lang w:eastAsia="ru-RU"/>
    </w:rPr>
  </w:style>
  <w:style w:type="paragraph" w:styleId="8">
    <w:name w:val="heading 8"/>
    <w:basedOn w:val="a0"/>
    <w:next w:val="a0"/>
    <w:link w:val="80"/>
    <w:qFormat/>
    <w:rsid w:val="001B4A4A"/>
    <w:pPr>
      <w:keepNext/>
      <w:tabs>
        <w:tab w:val="left" w:pos="360"/>
      </w:tabs>
      <w:spacing w:after="0" w:line="240" w:lineRule="auto"/>
      <w:ind w:left="1440" w:hanging="1440"/>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1B4A4A"/>
    <w:pPr>
      <w:widowControl w:val="0"/>
      <w:spacing w:before="240" w:after="60" w:line="240" w:lineRule="auto"/>
      <w:ind w:left="1584" w:hanging="1584"/>
      <w:jc w:val="both"/>
      <w:outlineLvl w:val="8"/>
    </w:pPr>
    <w:rPr>
      <w:rFonts w:ascii="Arial" w:eastAsia="Times New Roman" w:hAnsi="Arial" w:cs="Arial"/>
      <w:snapToGrid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Знак Знак30 Знак,Head 1 Знак,????????? 1 Знак,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w:basedOn w:val="a1"/>
    <w:link w:val="1"/>
    <w:rsid w:val="00CC5A65"/>
    <w:rPr>
      <w:rFonts w:ascii="Arial" w:eastAsia="Times New Roman" w:hAnsi="Arial" w:cs="Times New Roman"/>
      <w:b/>
      <w:kern w:val="32"/>
      <w:sz w:val="32"/>
      <w:szCs w:val="20"/>
      <w:lang w:val="x-none" w:eastAsia="x-none"/>
    </w:rPr>
  </w:style>
  <w:style w:type="character" w:customStyle="1" w:styleId="20">
    <w:name w:val="Заголовок 2 Знак"/>
    <w:aliases w:val="Знак Знак Знак,Sub heading Знак"/>
    <w:basedOn w:val="a1"/>
    <w:link w:val="2"/>
    <w:rsid w:val="00CC5A65"/>
    <w:rPr>
      <w:rFonts w:ascii="Arial" w:eastAsia="Times New Roman" w:hAnsi="Arial" w:cs="Times New Roman"/>
      <w:b/>
      <w:i/>
      <w:sz w:val="28"/>
      <w:szCs w:val="20"/>
      <w:lang w:val="x-none" w:eastAsia="x-none"/>
    </w:rPr>
  </w:style>
  <w:style w:type="character" w:customStyle="1" w:styleId="30">
    <w:name w:val="Заголовок 3 Знак"/>
    <w:basedOn w:val="a1"/>
    <w:link w:val="3"/>
    <w:rsid w:val="00CC5A65"/>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1B4A4A"/>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1"/>
    <w:link w:val="5"/>
    <w:rsid w:val="001B4A4A"/>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1B4A4A"/>
    <w:rPr>
      <w:rFonts w:ascii="Arial" w:eastAsia="Times New Roman" w:hAnsi="Arial" w:cs="Courier New"/>
      <w:b/>
      <w:bCs/>
      <w:szCs w:val="24"/>
      <w:lang w:eastAsia="ru-RU"/>
    </w:rPr>
  </w:style>
  <w:style w:type="character" w:customStyle="1" w:styleId="71">
    <w:name w:val="Заголовок 7 Знак"/>
    <w:basedOn w:val="a1"/>
    <w:link w:val="70"/>
    <w:rsid w:val="001B4A4A"/>
    <w:rPr>
      <w:rFonts w:ascii="Times New Roman" w:eastAsia="Times New Roman" w:hAnsi="Times New Roman" w:cs="Times New Roman"/>
      <w:snapToGrid w:val="0"/>
      <w:sz w:val="24"/>
      <w:szCs w:val="24"/>
      <w:lang w:eastAsia="ru-RU"/>
    </w:rPr>
  </w:style>
  <w:style w:type="character" w:customStyle="1" w:styleId="80">
    <w:name w:val="Заголовок 8 Знак"/>
    <w:basedOn w:val="a1"/>
    <w:link w:val="8"/>
    <w:rsid w:val="001B4A4A"/>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1B4A4A"/>
    <w:rPr>
      <w:rFonts w:ascii="Arial" w:eastAsia="Times New Roman" w:hAnsi="Arial" w:cs="Arial"/>
      <w:snapToGrid w:val="0"/>
      <w:lang w:eastAsia="ru-RU"/>
    </w:rPr>
  </w:style>
  <w:style w:type="paragraph" w:styleId="a4">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5"/>
    <w:uiPriority w:val="99"/>
    <w:qFormat/>
    <w:rsid w:val="00CC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4"/>
    <w:uiPriority w:val="99"/>
    <w:rsid w:val="001B4A4A"/>
    <w:rPr>
      <w:rFonts w:ascii="Times New Roman" w:eastAsia="Times New Roman" w:hAnsi="Times New Roman" w:cs="Times New Roman"/>
      <w:sz w:val="24"/>
      <w:szCs w:val="24"/>
      <w:lang w:eastAsia="ru-RU"/>
    </w:rPr>
  </w:style>
  <w:style w:type="character" w:styleId="a6">
    <w:name w:val="Hyperlink"/>
    <w:uiPriority w:val="99"/>
    <w:rsid w:val="00CC5A65"/>
    <w:rPr>
      <w:rFonts w:cs="Times New Roman"/>
      <w:color w:val="0000FF"/>
      <w:u w:val="single"/>
    </w:rPr>
  </w:style>
  <w:style w:type="paragraph" w:styleId="a7">
    <w:name w:val="footer"/>
    <w:basedOn w:val="a0"/>
    <w:link w:val="a8"/>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1"/>
    <w:link w:val="a7"/>
    <w:uiPriority w:val="99"/>
    <w:rsid w:val="00CC5A65"/>
    <w:rPr>
      <w:rFonts w:ascii="Times New Roman" w:eastAsia="Times New Roman" w:hAnsi="Times New Roman" w:cs="Times New Roman"/>
      <w:sz w:val="24"/>
      <w:szCs w:val="24"/>
      <w:lang w:val="x-none" w:eastAsia="x-none"/>
    </w:rPr>
  </w:style>
  <w:style w:type="character" w:styleId="a9">
    <w:name w:val="page number"/>
    <w:rsid w:val="00CC5A65"/>
    <w:rPr>
      <w:rFonts w:cs="Times New Roman"/>
    </w:rPr>
  </w:style>
  <w:style w:type="table" w:styleId="aa">
    <w:name w:val="Table Grid"/>
    <w:aliases w:val="А Сетка таблицы"/>
    <w:basedOn w:val="a2"/>
    <w:uiPriority w:val="59"/>
    <w:rsid w:val="00CC5A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1"/>
    <w:basedOn w:val="a0"/>
    <w:uiPriority w:val="99"/>
    <w:rsid w:val="00CC5A65"/>
    <w:pPr>
      <w:spacing w:after="160" w:line="240" w:lineRule="exact"/>
    </w:pPr>
    <w:rPr>
      <w:rFonts w:ascii="Verdana" w:eastAsia="Times New Roman" w:hAnsi="Verdana" w:cs="Times New Roman"/>
      <w:sz w:val="24"/>
      <w:szCs w:val="24"/>
      <w:lang w:val="en-US"/>
    </w:rPr>
  </w:style>
  <w:style w:type="character" w:customStyle="1" w:styleId="21">
    <w:name w:val="Основной текст (2)_"/>
    <w:link w:val="210"/>
    <w:uiPriority w:val="99"/>
    <w:locked/>
    <w:rsid w:val="00CC5A65"/>
    <w:rPr>
      <w:shd w:val="clear" w:color="auto" w:fill="FFFFFF"/>
    </w:rPr>
  </w:style>
  <w:style w:type="paragraph" w:customStyle="1" w:styleId="210">
    <w:name w:val="Основной текст (2)1"/>
    <w:basedOn w:val="a0"/>
    <w:link w:val="21"/>
    <w:uiPriority w:val="99"/>
    <w:rsid w:val="00CC5A65"/>
    <w:pPr>
      <w:widowControl w:val="0"/>
      <w:shd w:val="clear" w:color="auto" w:fill="FFFFFF"/>
      <w:spacing w:after="780" w:line="274" w:lineRule="exact"/>
      <w:ind w:hanging="700"/>
      <w:jc w:val="right"/>
    </w:pPr>
  </w:style>
  <w:style w:type="character" w:customStyle="1" w:styleId="12">
    <w:name w:val="Заголовок №1_"/>
    <w:link w:val="13"/>
    <w:uiPriority w:val="99"/>
    <w:locked/>
    <w:rsid w:val="00CC5A65"/>
    <w:rPr>
      <w:b/>
      <w:bCs/>
      <w:shd w:val="clear" w:color="auto" w:fill="FFFFFF"/>
    </w:rPr>
  </w:style>
  <w:style w:type="paragraph" w:customStyle="1" w:styleId="13">
    <w:name w:val="Заголовок №1"/>
    <w:basedOn w:val="a0"/>
    <w:link w:val="12"/>
    <w:uiPriority w:val="99"/>
    <w:rsid w:val="00CC5A65"/>
    <w:pPr>
      <w:widowControl w:val="0"/>
      <w:shd w:val="clear" w:color="auto" w:fill="FFFFFF"/>
      <w:spacing w:before="780" w:after="600" w:line="240" w:lineRule="atLeast"/>
      <w:jc w:val="center"/>
      <w:outlineLvl w:val="0"/>
    </w:pPr>
    <w:rPr>
      <w:b/>
      <w:bCs/>
    </w:rPr>
  </w:style>
  <w:style w:type="paragraph" w:customStyle="1" w:styleId="14">
    <w:name w:val="Абзац списка1"/>
    <w:basedOn w:val="a0"/>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FollowedHyperlink"/>
    <w:uiPriority w:val="99"/>
    <w:rsid w:val="00CC5A65"/>
    <w:rPr>
      <w:rFonts w:cs="Times New Roman"/>
      <w:color w:val="800080"/>
      <w:u w:val="single"/>
    </w:rPr>
  </w:style>
  <w:style w:type="paragraph" w:styleId="ac">
    <w:name w:val="Body Text Indent"/>
    <w:aliases w:val="Основной текст 1,Нумерованный список !!,Надин стиль,Body Text Indent"/>
    <w:basedOn w:val="a0"/>
    <w:link w:val="ad"/>
    <w:rsid w:val="00CC5A65"/>
    <w:pPr>
      <w:spacing w:after="120" w:line="240" w:lineRule="auto"/>
      <w:ind w:left="283"/>
      <w:jc w:val="both"/>
    </w:pPr>
    <w:rPr>
      <w:rFonts w:ascii="Arial" w:eastAsia="Times New Roman" w:hAnsi="Arial" w:cs="Times New Roman"/>
      <w:color w:val="333333"/>
      <w:sz w:val="20"/>
      <w:szCs w:val="20"/>
      <w:lang w:val="x-none" w:eastAsia="x-none"/>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
    <w:basedOn w:val="a1"/>
    <w:link w:val="ac"/>
    <w:rsid w:val="00CC5A65"/>
    <w:rPr>
      <w:rFonts w:ascii="Arial" w:eastAsia="Times New Roman" w:hAnsi="Arial" w:cs="Times New Roman"/>
      <w:color w:val="333333"/>
      <w:sz w:val="20"/>
      <w:szCs w:val="20"/>
      <w:lang w:val="x-none" w:eastAsia="x-none"/>
    </w:rPr>
  </w:style>
  <w:style w:type="paragraph" w:styleId="31">
    <w:name w:val="Body Text 3"/>
    <w:basedOn w:val="a0"/>
    <w:link w:val="32"/>
    <w:rsid w:val="00CC5A65"/>
    <w:pPr>
      <w:spacing w:after="120" w:line="240" w:lineRule="auto"/>
      <w:jc w:val="both"/>
    </w:pPr>
    <w:rPr>
      <w:rFonts w:ascii="Arial" w:eastAsia="Times New Roman" w:hAnsi="Arial" w:cs="Times New Roman"/>
      <w:color w:val="333333"/>
      <w:sz w:val="16"/>
      <w:szCs w:val="20"/>
      <w:lang w:val="x-none" w:eastAsia="x-none"/>
    </w:rPr>
  </w:style>
  <w:style w:type="character" w:customStyle="1" w:styleId="32">
    <w:name w:val="Основной текст 3 Знак"/>
    <w:basedOn w:val="a1"/>
    <w:link w:val="31"/>
    <w:rsid w:val="00CC5A65"/>
    <w:rPr>
      <w:rFonts w:ascii="Arial" w:eastAsia="Times New Roman" w:hAnsi="Arial" w:cs="Times New Roman"/>
      <w:color w:val="333333"/>
      <w:sz w:val="16"/>
      <w:szCs w:val="20"/>
      <w:lang w:val="x-none" w:eastAsia="x-none"/>
    </w:rPr>
  </w:style>
  <w:style w:type="paragraph" w:customStyle="1" w:styleId="ae">
    <w:name w:val="Обычный.Название подразделения"/>
    <w:uiPriority w:val="99"/>
    <w:rsid w:val="00CC5A65"/>
    <w:pPr>
      <w:spacing w:after="0" w:line="240" w:lineRule="auto"/>
    </w:pPr>
    <w:rPr>
      <w:rFonts w:ascii="SchoolBook" w:eastAsia="Times New Roman" w:hAnsi="SchoolBook" w:cs="Times New Roman"/>
      <w:sz w:val="28"/>
      <w:szCs w:val="20"/>
      <w:lang w:eastAsia="ru-RU"/>
    </w:rPr>
  </w:style>
  <w:style w:type="paragraph" w:styleId="af">
    <w:name w:val="Body Text"/>
    <w:aliases w:val="Знак1,body text,Основной текст Знак Знак,текст таблицы,bt"/>
    <w:basedOn w:val="a0"/>
    <w:link w:val="af0"/>
    <w:rsid w:val="00CC5A65"/>
    <w:pPr>
      <w:spacing w:after="120" w:line="240" w:lineRule="auto"/>
      <w:jc w:val="both"/>
    </w:pPr>
    <w:rPr>
      <w:rFonts w:ascii="Arial" w:eastAsia="Times New Roman" w:hAnsi="Arial" w:cs="Times New Roman"/>
      <w:color w:val="333333"/>
      <w:sz w:val="20"/>
      <w:szCs w:val="20"/>
      <w:lang w:val="x-none" w:eastAsia="x-none"/>
    </w:rPr>
  </w:style>
  <w:style w:type="character" w:customStyle="1" w:styleId="af0">
    <w:name w:val="Основной текст Знак"/>
    <w:aliases w:val="Знак1 Знак,body text Знак,Основной текст Знак Знак Знак,текст таблицы Знак,bt Знак"/>
    <w:basedOn w:val="a1"/>
    <w:link w:val="af"/>
    <w:rsid w:val="00CC5A65"/>
    <w:rPr>
      <w:rFonts w:ascii="Arial" w:eastAsia="Times New Roman" w:hAnsi="Arial" w:cs="Times New Roman"/>
      <w:color w:val="333333"/>
      <w:sz w:val="20"/>
      <w:szCs w:val="20"/>
      <w:lang w:val="x-none" w:eastAsia="x-none"/>
    </w:rPr>
  </w:style>
  <w:style w:type="paragraph" w:styleId="22">
    <w:name w:val="Body Text Indent 2"/>
    <w:aliases w:val="Знак2"/>
    <w:basedOn w:val="a0"/>
    <w:link w:val="23"/>
    <w:rsid w:val="00CC5A65"/>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aliases w:val="Знак2 Знак"/>
    <w:basedOn w:val="a1"/>
    <w:link w:val="22"/>
    <w:rsid w:val="00CC5A65"/>
    <w:rPr>
      <w:rFonts w:ascii="Times New Roman" w:eastAsia="Times New Roman" w:hAnsi="Times New Roman" w:cs="Times New Roman"/>
      <w:sz w:val="24"/>
      <w:szCs w:val="24"/>
      <w:lang w:val="x-none" w:eastAsia="x-none"/>
    </w:rPr>
  </w:style>
  <w:style w:type="paragraph" w:styleId="af1">
    <w:name w:val="List Paragraph"/>
    <w:basedOn w:val="a0"/>
    <w:link w:val="af2"/>
    <w:qFormat/>
    <w:rsid w:val="00CC5A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Абзац списка Знак"/>
    <w:link w:val="af1"/>
    <w:locked/>
    <w:rsid w:val="001B4A4A"/>
    <w:rPr>
      <w:rFonts w:ascii="Times New Roman" w:eastAsia="Times New Roman" w:hAnsi="Times New Roman" w:cs="Times New Roman"/>
      <w:sz w:val="24"/>
      <w:szCs w:val="24"/>
      <w:lang w:eastAsia="ru-RU"/>
    </w:rPr>
  </w:style>
  <w:style w:type="paragraph" w:styleId="af3">
    <w:name w:val="Title"/>
    <w:aliases w:val="Знак9, Знак9"/>
    <w:basedOn w:val="a0"/>
    <w:link w:val="af4"/>
    <w:qFormat/>
    <w:rsid w:val="00CC5A65"/>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4">
    <w:name w:val="Заголовок Знак"/>
    <w:aliases w:val="Знак9 Знак, Знак9 Знак"/>
    <w:basedOn w:val="a1"/>
    <w:link w:val="af3"/>
    <w:rsid w:val="00CC5A65"/>
    <w:rPr>
      <w:rFonts w:ascii="Arial" w:eastAsia="Times New Roman" w:hAnsi="Arial" w:cs="Times New Roman"/>
      <w:b/>
      <w:kern w:val="28"/>
      <w:sz w:val="32"/>
      <w:szCs w:val="20"/>
      <w:lang w:val="x-none" w:eastAsia="x-none"/>
    </w:rPr>
  </w:style>
  <w:style w:type="paragraph" w:customStyle="1" w:styleId="24">
    <w:name w:val="Стиль2"/>
    <w:basedOn w:val="25"/>
    <w:rsid w:val="00CC5A65"/>
    <w:pPr>
      <w:keepNext/>
      <w:keepLines/>
      <w:widowControl w:val="0"/>
      <w:suppressLineNumbers/>
      <w:tabs>
        <w:tab w:val="clear" w:pos="643"/>
        <w:tab w:val="num" w:pos="1480"/>
      </w:tabs>
      <w:suppressAutoHyphens/>
      <w:spacing w:after="60"/>
      <w:ind w:left="1480"/>
      <w:contextualSpacing w:val="0"/>
      <w:jc w:val="both"/>
    </w:pPr>
    <w:rPr>
      <w:b/>
      <w:szCs w:val="20"/>
    </w:rPr>
  </w:style>
  <w:style w:type="paragraph" w:styleId="25">
    <w:name w:val="List Number 2"/>
    <w:basedOn w:val="a0"/>
    <w:uiPriority w:val="99"/>
    <w:rsid w:val="00CC5A65"/>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33">
    <w:name w:val="Стиль3"/>
    <w:basedOn w:val="22"/>
    <w:uiPriority w:val="99"/>
    <w:rsid w:val="00CC5A65"/>
    <w:pPr>
      <w:widowControl w:val="0"/>
      <w:tabs>
        <w:tab w:val="num" w:pos="360"/>
        <w:tab w:val="num" w:pos="2200"/>
      </w:tabs>
      <w:adjustRightInd w:val="0"/>
      <w:spacing w:after="0" w:line="240" w:lineRule="auto"/>
      <w:ind w:hanging="180"/>
      <w:textAlignment w:val="baseline"/>
    </w:pPr>
  </w:style>
  <w:style w:type="paragraph" w:customStyle="1" w:styleId="15">
    <w:name w:val="Стиль1"/>
    <w:basedOn w:val="a0"/>
    <w:uiPriority w:val="99"/>
    <w:rsid w:val="00CC5A65"/>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sz w:val="28"/>
      <w:szCs w:val="24"/>
      <w:lang w:eastAsia="ru-RU"/>
    </w:rPr>
  </w:style>
  <w:style w:type="paragraph" w:customStyle="1" w:styleId="af5">
    <w:name w:val="Словарная статья"/>
    <w:basedOn w:val="a0"/>
    <w:next w:val="a0"/>
    <w:uiPriority w:val="99"/>
    <w:rsid w:val="00CC5A6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
    <w:name w:val="List Number"/>
    <w:basedOn w:val="a0"/>
    <w:uiPriority w:val="99"/>
    <w:rsid w:val="00CC5A65"/>
    <w:pPr>
      <w:numPr>
        <w:numId w:val="7"/>
      </w:num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customStyle="1" w:styleId="16">
    <w:name w:val="Обычный1"/>
    <w:rsid w:val="00CC5A65"/>
    <w:pPr>
      <w:widowControl w:val="0"/>
      <w:snapToGrid w:val="0"/>
      <w:spacing w:after="0"/>
      <w:ind w:firstLine="280"/>
      <w:jc w:val="both"/>
    </w:pPr>
    <w:rPr>
      <w:rFonts w:ascii="Times New Roman" w:eastAsia="Times New Roman" w:hAnsi="Times New Roman" w:cs="Times New Roman"/>
      <w:sz w:val="18"/>
      <w:szCs w:val="20"/>
      <w:lang w:eastAsia="ru-RU"/>
    </w:rPr>
  </w:style>
  <w:style w:type="paragraph" w:styleId="af6">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af7"/>
    <w:qFormat/>
    <w:rsid w:val="00CC5A65"/>
    <w:pPr>
      <w:spacing w:after="60" w:line="240" w:lineRule="auto"/>
      <w:jc w:val="both"/>
    </w:pPr>
    <w:rPr>
      <w:rFonts w:ascii="Times New Roman" w:eastAsia="Times New Roman" w:hAnsi="Times New Roman" w:cs="Times New Roman"/>
      <w:sz w:val="20"/>
      <w:szCs w:val="20"/>
      <w:lang w:val="x-none" w:eastAsia="x-none"/>
    </w:rPr>
  </w:style>
  <w:style w:type="character" w:customStyle="1" w:styleId="af7">
    <w:name w:val="Текст сноски Знак"/>
    <w:aliases w:val="Table_Footnote_last Знак1,Текст сноски Знак Знак Char Знак1,Texto de nota al pie Char Знак1,Texto de nota al pie Знак1,Текст сноски Знак Знак Char Char Знак1,Schriftart: 9 pt Знак1,Schriftart: 10 pt Знак1,Schriftart: 8 pt Знак1"/>
    <w:basedOn w:val="a1"/>
    <w:link w:val="af6"/>
    <w:uiPriority w:val="99"/>
    <w:rsid w:val="00CC5A65"/>
    <w:rPr>
      <w:rFonts w:ascii="Times New Roman" w:eastAsia="Times New Roman" w:hAnsi="Times New Roman" w:cs="Times New Roman"/>
      <w:sz w:val="20"/>
      <w:szCs w:val="20"/>
      <w:lang w:val="x-none" w:eastAsia="x-none"/>
    </w:rPr>
  </w:style>
  <w:style w:type="character" w:styleId="af8">
    <w:name w:val="footnote reference"/>
    <w:aliases w:val="Знак сноски 1,Знак сноски-FN,ftref,сноска,вески,Ciae niinee-FN,Referencia nota al pie,СНОСКА,сноска1"/>
    <w:rsid w:val="00CC5A65"/>
    <w:rPr>
      <w:rFonts w:cs="Times New Roman"/>
      <w:vertAlign w:val="superscript"/>
    </w:rPr>
  </w:style>
  <w:style w:type="paragraph" w:styleId="af9">
    <w:name w:val="Balloon Text"/>
    <w:basedOn w:val="a0"/>
    <w:link w:val="afa"/>
    <w:semiHidden/>
    <w:unhideWhenUsed/>
    <w:rsid w:val="00CC5A65"/>
    <w:pPr>
      <w:spacing w:after="0" w:line="240" w:lineRule="auto"/>
    </w:pPr>
    <w:rPr>
      <w:rFonts w:ascii="Tahoma" w:eastAsia="Times New Roman" w:hAnsi="Tahoma" w:cs="Times New Roman"/>
      <w:sz w:val="16"/>
      <w:szCs w:val="16"/>
      <w:lang w:val="x-none" w:eastAsia="x-none"/>
    </w:rPr>
  </w:style>
  <w:style w:type="character" w:customStyle="1" w:styleId="afa">
    <w:name w:val="Текст выноски Знак"/>
    <w:basedOn w:val="a1"/>
    <w:link w:val="af9"/>
    <w:semiHidden/>
    <w:rsid w:val="00CC5A65"/>
    <w:rPr>
      <w:rFonts w:ascii="Tahoma" w:eastAsia="Times New Roman" w:hAnsi="Tahoma" w:cs="Times New Roman"/>
      <w:sz w:val="16"/>
      <w:szCs w:val="16"/>
      <w:lang w:val="x-none" w:eastAsia="x-none"/>
    </w:rPr>
  </w:style>
  <w:style w:type="paragraph" w:styleId="afb">
    <w:name w:val="header"/>
    <w:basedOn w:val="a0"/>
    <w:link w:val="afc"/>
    <w:unhideWhenUsed/>
    <w:rsid w:val="00CC5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1"/>
    <w:link w:val="afb"/>
    <w:rsid w:val="00CC5A65"/>
    <w:rPr>
      <w:rFonts w:ascii="Times New Roman" w:eastAsia="Times New Roman" w:hAnsi="Times New Roman" w:cs="Times New Roman"/>
      <w:sz w:val="24"/>
      <w:szCs w:val="24"/>
      <w:lang w:val="x-none" w:eastAsia="x-none"/>
    </w:rPr>
  </w:style>
  <w:style w:type="character" w:styleId="afd">
    <w:name w:val="annotation reference"/>
    <w:unhideWhenUsed/>
    <w:rsid w:val="00CC5A65"/>
    <w:rPr>
      <w:sz w:val="16"/>
      <w:szCs w:val="16"/>
    </w:rPr>
  </w:style>
  <w:style w:type="paragraph" w:styleId="afe">
    <w:name w:val="annotation text"/>
    <w:basedOn w:val="a0"/>
    <w:link w:val="aff"/>
    <w:unhideWhenUsed/>
    <w:rsid w:val="00CC5A65"/>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примечания Знак"/>
    <w:basedOn w:val="a1"/>
    <w:link w:val="afe"/>
    <w:rsid w:val="00CC5A65"/>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nhideWhenUsed/>
    <w:rsid w:val="00CC5A65"/>
    <w:rPr>
      <w:b/>
      <w:bCs/>
    </w:rPr>
  </w:style>
  <w:style w:type="character" w:customStyle="1" w:styleId="aff1">
    <w:name w:val="Тема примечания Знак"/>
    <w:basedOn w:val="aff"/>
    <w:link w:val="aff0"/>
    <w:rsid w:val="00CC5A65"/>
    <w:rPr>
      <w:rFonts w:ascii="Times New Roman" w:eastAsia="Times New Roman" w:hAnsi="Times New Roman" w:cs="Times New Roman"/>
      <w:b/>
      <w:bCs/>
      <w:sz w:val="20"/>
      <w:szCs w:val="20"/>
      <w:lang w:val="x-none" w:eastAsia="x-none"/>
    </w:rPr>
  </w:style>
  <w:style w:type="paragraph" w:customStyle="1" w:styleId="ConsPlusNormal">
    <w:name w:val="ConsPlusNormal"/>
    <w:link w:val="ConsPlusNormal0"/>
    <w:uiPriority w:val="99"/>
    <w:rsid w:val="00CC5A6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1B4A4A"/>
    <w:rPr>
      <w:rFonts w:ascii="Times New Roman" w:eastAsia="Times New Roman" w:hAnsi="Times New Roman" w:cs="Times New Roman"/>
      <w:sz w:val="24"/>
      <w:szCs w:val="20"/>
      <w:lang w:eastAsia="ru-RU"/>
    </w:rPr>
  </w:style>
  <w:style w:type="character" w:customStyle="1" w:styleId="epm">
    <w:name w:val="epm"/>
    <w:basedOn w:val="a1"/>
    <w:rsid w:val="00CC5A65"/>
  </w:style>
  <w:style w:type="paragraph" w:styleId="aff2">
    <w:name w:val="No Spacing"/>
    <w:link w:val="aff3"/>
    <w:uiPriority w:val="1"/>
    <w:qFormat/>
    <w:rsid w:val="00CC5A65"/>
    <w:pPr>
      <w:spacing w:after="0" w:line="240" w:lineRule="auto"/>
    </w:pPr>
  </w:style>
  <w:style w:type="character" w:customStyle="1" w:styleId="aff3">
    <w:name w:val="Без интервала Знак"/>
    <w:basedOn w:val="a1"/>
    <w:link w:val="aff2"/>
    <w:uiPriority w:val="1"/>
    <w:rsid w:val="00CC5A65"/>
  </w:style>
  <w:style w:type="paragraph" w:customStyle="1" w:styleId="FR3">
    <w:name w:val="FR3"/>
    <w:rsid w:val="001B4A4A"/>
    <w:pPr>
      <w:widowControl w:val="0"/>
      <w:spacing w:after="0" w:line="280" w:lineRule="auto"/>
      <w:ind w:left="80"/>
    </w:pPr>
    <w:rPr>
      <w:rFonts w:ascii="Times New Roman" w:eastAsia="Times New Roman" w:hAnsi="Times New Roman" w:cs="Times New Roman"/>
      <w:snapToGrid w:val="0"/>
      <w:sz w:val="20"/>
      <w:szCs w:val="20"/>
      <w:lang w:eastAsia="ru-RU"/>
    </w:rPr>
  </w:style>
  <w:style w:type="paragraph" w:styleId="34">
    <w:name w:val="Body Text Indent 3"/>
    <w:basedOn w:val="a0"/>
    <w:link w:val="35"/>
    <w:rsid w:val="001B4A4A"/>
    <w:pPr>
      <w:widowControl w:val="0"/>
      <w:spacing w:after="120" w:line="240" w:lineRule="auto"/>
      <w:ind w:left="283" w:firstLine="760"/>
      <w:jc w:val="both"/>
    </w:pPr>
    <w:rPr>
      <w:rFonts w:ascii="Arial" w:eastAsia="Times New Roman" w:hAnsi="Arial" w:cs="Times New Roman"/>
      <w:snapToGrid w:val="0"/>
      <w:sz w:val="16"/>
      <w:szCs w:val="16"/>
      <w:lang w:eastAsia="ru-RU"/>
    </w:rPr>
  </w:style>
  <w:style w:type="character" w:customStyle="1" w:styleId="35">
    <w:name w:val="Основной текст с отступом 3 Знак"/>
    <w:basedOn w:val="a1"/>
    <w:link w:val="34"/>
    <w:rsid w:val="001B4A4A"/>
    <w:rPr>
      <w:rFonts w:ascii="Arial" w:eastAsia="Times New Roman" w:hAnsi="Arial" w:cs="Times New Roman"/>
      <w:snapToGrid w:val="0"/>
      <w:sz w:val="16"/>
      <w:szCs w:val="16"/>
      <w:lang w:eastAsia="ru-RU"/>
    </w:rPr>
  </w:style>
  <w:style w:type="paragraph" w:customStyle="1" w:styleId="1kgk9">
    <w:name w:val="1kgk9"/>
    <w:basedOn w:val="a0"/>
    <w:rsid w:val="001B4A4A"/>
    <w:pPr>
      <w:spacing w:before="100" w:beforeAutospacing="1" w:after="100" w:afterAutospacing="1" w:line="240" w:lineRule="auto"/>
      <w:jc w:val="both"/>
    </w:pPr>
    <w:rPr>
      <w:rFonts w:ascii="MS Sans Serif" w:eastAsia="Times New Roman" w:hAnsi="MS Sans Serif" w:cs="Times New Roman"/>
      <w:sz w:val="24"/>
      <w:szCs w:val="24"/>
      <w:lang w:eastAsia="ru-RU"/>
    </w:rPr>
  </w:style>
  <w:style w:type="paragraph" w:customStyle="1" w:styleId="FR4">
    <w:name w:val="FR4"/>
    <w:rsid w:val="001B4A4A"/>
    <w:pPr>
      <w:widowControl w:val="0"/>
      <w:spacing w:after="0" w:line="240" w:lineRule="auto"/>
      <w:ind w:left="9480"/>
      <w:jc w:val="right"/>
    </w:pPr>
    <w:rPr>
      <w:rFonts w:ascii="Arial" w:eastAsia="Times New Roman" w:hAnsi="Arial" w:cs="Times New Roman"/>
      <w:b/>
      <w:snapToGrid w:val="0"/>
      <w:sz w:val="16"/>
      <w:szCs w:val="20"/>
      <w:lang w:eastAsia="ru-RU"/>
    </w:rPr>
  </w:style>
  <w:style w:type="paragraph" w:customStyle="1" w:styleId="FR2">
    <w:name w:val="FR2"/>
    <w:rsid w:val="001B4A4A"/>
    <w:pPr>
      <w:widowControl w:val="0"/>
      <w:spacing w:after="0" w:line="240" w:lineRule="auto"/>
      <w:ind w:left="240"/>
      <w:jc w:val="center"/>
    </w:pPr>
    <w:rPr>
      <w:rFonts w:ascii="Arial" w:eastAsia="Times New Roman" w:hAnsi="Arial" w:cs="Times New Roman"/>
      <w:snapToGrid w:val="0"/>
      <w:sz w:val="44"/>
      <w:szCs w:val="20"/>
      <w:lang w:eastAsia="ru-RU"/>
    </w:rPr>
  </w:style>
  <w:style w:type="paragraph" w:styleId="aff4">
    <w:name w:val="Block Text"/>
    <w:basedOn w:val="a0"/>
    <w:rsid w:val="001B4A4A"/>
    <w:pPr>
      <w:widowControl w:val="0"/>
      <w:spacing w:after="0" w:line="260" w:lineRule="auto"/>
      <w:ind w:left="1320" w:right="1400"/>
      <w:jc w:val="center"/>
    </w:pPr>
    <w:rPr>
      <w:rFonts w:ascii="Arial" w:eastAsia="Times New Roman" w:hAnsi="Arial" w:cs="Times New Roman"/>
      <w:b/>
      <w:snapToGrid w:val="0"/>
      <w:sz w:val="28"/>
      <w:szCs w:val="20"/>
      <w:lang w:eastAsia="ru-RU"/>
    </w:rPr>
  </w:style>
  <w:style w:type="paragraph" w:customStyle="1" w:styleId="xl28">
    <w:name w:val="xl28"/>
    <w:basedOn w:val="a0"/>
    <w:rsid w:val="001B4A4A"/>
    <w:pPr>
      <w:pBdr>
        <w:left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xl27">
    <w:name w:val="xl27"/>
    <w:basedOn w:val="a0"/>
    <w:rsid w:val="001B4A4A"/>
    <w:pPr>
      <w:pBdr>
        <w:left w:val="single" w:sz="6" w:space="0" w:color="auto"/>
        <w:bottom w:val="single" w:sz="6" w:space="0" w:color="auto"/>
        <w:right w:val="single" w:sz="6" w:space="0" w:color="auto"/>
      </w:pBdr>
      <w:spacing w:before="100" w:after="10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1B4A4A"/>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xl40">
    <w:name w:val="xl40"/>
    <w:basedOn w:val="a0"/>
    <w:rsid w:val="001B4A4A"/>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 w:val="24"/>
      <w:szCs w:val="20"/>
      <w:lang w:eastAsia="ru-RU"/>
    </w:rPr>
  </w:style>
  <w:style w:type="paragraph" w:customStyle="1" w:styleId="Heading">
    <w:name w:val="Heading"/>
    <w:rsid w:val="001B4A4A"/>
    <w:pPr>
      <w:autoSpaceDE w:val="0"/>
      <w:autoSpaceDN w:val="0"/>
      <w:adjustRightInd w:val="0"/>
      <w:spacing w:after="0" w:line="240" w:lineRule="auto"/>
    </w:pPr>
    <w:rPr>
      <w:rFonts w:ascii="Arial" w:eastAsia="Times New Roman" w:hAnsi="Arial" w:cs="Arial"/>
      <w:b/>
      <w:bCs/>
      <w:lang w:eastAsia="ru-RU"/>
    </w:rPr>
  </w:style>
  <w:style w:type="paragraph" w:styleId="26">
    <w:name w:val="Body Text 2"/>
    <w:basedOn w:val="a0"/>
    <w:link w:val="27"/>
    <w:rsid w:val="001B4A4A"/>
    <w:pPr>
      <w:widowControl w:val="0"/>
      <w:spacing w:after="120" w:line="480" w:lineRule="auto"/>
      <w:ind w:firstLine="760"/>
      <w:jc w:val="both"/>
    </w:pPr>
    <w:rPr>
      <w:rFonts w:ascii="Arial" w:eastAsia="Times New Roman" w:hAnsi="Arial" w:cs="Times New Roman"/>
      <w:snapToGrid w:val="0"/>
      <w:sz w:val="24"/>
      <w:szCs w:val="20"/>
      <w:lang w:eastAsia="ru-RU"/>
    </w:rPr>
  </w:style>
  <w:style w:type="character" w:customStyle="1" w:styleId="27">
    <w:name w:val="Основной текст 2 Знак"/>
    <w:basedOn w:val="a1"/>
    <w:link w:val="26"/>
    <w:rsid w:val="001B4A4A"/>
    <w:rPr>
      <w:rFonts w:ascii="Arial" w:eastAsia="Times New Roman" w:hAnsi="Arial" w:cs="Times New Roman"/>
      <w:snapToGrid w:val="0"/>
      <w:sz w:val="24"/>
      <w:szCs w:val="20"/>
      <w:lang w:eastAsia="ru-RU"/>
    </w:rPr>
  </w:style>
  <w:style w:type="paragraph" w:customStyle="1" w:styleId="ConsPlusTitle">
    <w:name w:val="ConsPlusTitle"/>
    <w:rsid w:val="001B4A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7">
    <w:name w:val="toc 1"/>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caps/>
      <w:snapToGrid w:val="0"/>
      <w:color w:val="7030A0"/>
      <w:sz w:val="18"/>
      <w:szCs w:val="24"/>
      <w:lang w:eastAsia="ru-RU"/>
    </w:rPr>
  </w:style>
  <w:style w:type="paragraph" w:styleId="28">
    <w:name w:val="toc 2"/>
    <w:basedOn w:val="a0"/>
    <w:next w:val="a0"/>
    <w:autoRedefine/>
    <w:uiPriority w:val="39"/>
    <w:rsid w:val="001B4A4A"/>
    <w:pPr>
      <w:widowControl w:val="0"/>
      <w:spacing w:after="0" w:line="240" w:lineRule="auto"/>
      <w:ind w:firstLine="760"/>
    </w:pPr>
    <w:rPr>
      <w:rFonts w:ascii="Times New Roman" w:eastAsia="Times New Roman" w:hAnsi="Times New Roman" w:cs="Times New Roman"/>
      <w:b/>
      <w:bCs/>
      <w:snapToGrid w:val="0"/>
      <w:sz w:val="18"/>
      <w:szCs w:val="20"/>
      <w:lang w:eastAsia="ru-RU"/>
    </w:rPr>
  </w:style>
  <w:style w:type="paragraph" w:styleId="36">
    <w:name w:val="toc 3"/>
    <w:basedOn w:val="a0"/>
    <w:next w:val="a0"/>
    <w:autoRedefine/>
    <w:uiPriority w:val="39"/>
    <w:rsid w:val="001B4A4A"/>
    <w:pPr>
      <w:widowControl w:val="0"/>
      <w:spacing w:after="0" w:line="240" w:lineRule="auto"/>
      <w:ind w:left="240" w:firstLine="760"/>
    </w:pPr>
    <w:rPr>
      <w:rFonts w:ascii="Times New Roman" w:eastAsia="Times New Roman" w:hAnsi="Times New Roman" w:cs="Times New Roman"/>
      <w:i/>
      <w:snapToGrid w:val="0"/>
      <w:sz w:val="18"/>
      <w:szCs w:val="20"/>
      <w:lang w:eastAsia="ru-RU"/>
    </w:rPr>
  </w:style>
  <w:style w:type="paragraph" w:customStyle="1" w:styleId="140">
    <w:name w:val="Отчет таймс14 с отступом"/>
    <w:basedOn w:val="a0"/>
    <w:rsid w:val="001B4A4A"/>
    <w:pPr>
      <w:spacing w:after="0" w:line="288" w:lineRule="auto"/>
      <w:ind w:firstLine="720"/>
      <w:jc w:val="both"/>
    </w:pPr>
    <w:rPr>
      <w:rFonts w:ascii="Times New Roman" w:eastAsia="Times New Roman" w:hAnsi="Times New Roman" w:cs="Times New Roman"/>
      <w:color w:val="000000"/>
      <w:sz w:val="28"/>
      <w:szCs w:val="28"/>
      <w:lang w:eastAsia="ru-RU"/>
    </w:rPr>
  </w:style>
  <w:style w:type="paragraph" w:styleId="aff5">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ff6"/>
    <w:qFormat/>
    <w:rsid w:val="001B4A4A"/>
    <w:pPr>
      <w:widowControl w:val="0"/>
      <w:spacing w:after="0" w:line="360" w:lineRule="auto"/>
      <w:ind w:firstLine="720"/>
    </w:pPr>
    <w:rPr>
      <w:rFonts w:ascii="Times New Roman" w:eastAsia="Times New Roman" w:hAnsi="Times New Roman" w:cs="Times New Roman"/>
      <w:b/>
      <w:sz w:val="24"/>
      <w:szCs w:val="20"/>
      <w:lang w:eastAsia="ru-RU"/>
    </w:rPr>
  </w:style>
  <w:style w:type="character" w:customStyle="1" w:styleId="af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f5"/>
    <w:locked/>
    <w:rsid w:val="001B4A4A"/>
    <w:rPr>
      <w:rFonts w:ascii="Times New Roman" w:eastAsia="Times New Roman" w:hAnsi="Times New Roman" w:cs="Times New Roman"/>
      <w:b/>
      <w:sz w:val="24"/>
      <w:szCs w:val="20"/>
      <w:lang w:eastAsia="ru-RU"/>
    </w:rPr>
  </w:style>
  <w:style w:type="paragraph" w:customStyle="1" w:styleId="xl25">
    <w:name w:val="xl25"/>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0"/>
    <w:rsid w:val="001B4A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0"/>
    <w:rsid w:val="001B4A4A"/>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0"/>
    <w:rsid w:val="001B4A4A"/>
    <w:pPr>
      <w:shd w:val="clear" w:color="auto" w:fill="FFFFFF"/>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34">
    <w:name w:val="xl34"/>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1B4A4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0"/>
    <w:rsid w:val="001B4A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1B4A4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1B4A4A"/>
    <w:pPr>
      <w:pBdr>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0"/>
    <w:rsid w:val="001B4A4A"/>
    <w:pPr>
      <w:pBdr>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0"/>
    <w:rsid w:val="001B4A4A"/>
    <w:pPr>
      <w:pBdr>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0"/>
    <w:rsid w:val="001B4A4A"/>
    <w:pPr>
      <w:pBdr>
        <w:left w:val="single" w:sz="4" w:space="0" w:color="auto"/>
        <w:bottom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0"/>
    <w:rsid w:val="001B4A4A"/>
    <w:pPr>
      <w:pBdr>
        <w:top w:val="single" w:sz="4" w:space="0" w:color="auto"/>
        <w:lef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0"/>
    <w:rsid w:val="001B4A4A"/>
    <w:pPr>
      <w:pBdr>
        <w:top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0"/>
    <w:rsid w:val="001B4A4A"/>
    <w:pPr>
      <w:pBdr>
        <w:top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20">
    <w:name w:val="Таймс12"/>
    <w:basedOn w:val="a0"/>
    <w:rsid w:val="001B4A4A"/>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mw-headline">
    <w:name w:val="mw-headline"/>
    <w:basedOn w:val="a1"/>
    <w:rsid w:val="001B4A4A"/>
  </w:style>
  <w:style w:type="character" w:styleId="aff7">
    <w:name w:val="Strong"/>
    <w:aliases w:val="Строгий_ЭКСКО"/>
    <w:uiPriority w:val="22"/>
    <w:qFormat/>
    <w:rsid w:val="001B4A4A"/>
    <w:rPr>
      <w:b/>
      <w:bCs/>
    </w:rPr>
  </w:style>
  <w:style w:type="paragraph" w:customStyle="1" w:styleId="aff8">
    <w:name w:val="Таблица текст влево"/>
    <w:basedOn w:val="a0"/>
    <w:rsid w:val="001B4A4A"/>
    <w:pPr>
      <w:spacing w:after="0" w:line="240" w:lineRule="auto"/>
    </w:pPr>
    <w:rPr>
      <w:rFonts w:ascii="Tahoma" w:eastAsia="Times New Roman" w:hAnsi="Tahoma" w:cs="Tahoma"/>
      <w:spacing w:val="-5"/>
      <w:sz w:val="18"/>
      <w:szCs w:val="24"/>
      <w:lang w:eastAsia="ru-RU"/>
    </w:rPr>
  </w:style>
  <w:style w:type="paragraph" w:customStyle="1" w:styleId="aff9">
    <w:name w:val="Таблица шапка"/>
    <w:basedOn w:val="a0"/>
    <w:rsid w:val="001B4A4A"/>
    <w:pPr>
      <w:keepNext/>
      <w:spacing w:after="0" w:line="240" w:lineRule="auto"/>
      <w:jc w:val="center"/>
    </w:pPr>
    <w:rPr>
      <w:rFonts w:ascii="Tahoma" w:eastAsia="Times New Roman" w:hAnsi="Tahoma" w:cs="Tahoma"/>
      <w:b/>
      <w:spacing w:val="-5"/>
      <w:sz w:val="16"/>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styleId="affa">
    <w:name w:val="Plain Text"/>
    <w:basedOn w:val="a0"/>
    <w:link w:val="affb"/>
    <w:uiPriority w:val="99"/>
    <w:rsid w:val="001B4A4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1B4A4A"/>
    <w:rPr>
      <w:rFonts w:ascii="Courier New" w:eastAsia="Times New Roman" w:hAnsi="Courier New" w:cs="Courier New"/>
      <w:sz w:val="20"/>
      <w:szCs w:val="20"/>
      <w:lang w:eastAsia="ru-RU"/>
    </w:rPr>
  </w:style>
  <w:style w:type="character" w:customStyle="1" w:styleId="tit1">
    <w:name w:val="tit1"/>
    <w:rsid w:val="001B4A4A"/>
    <w:rPr>
      <w:rFonts w:ascii="Verdana" w:hAnsi="Verdana" w:hint="default"/>
      <w:b/>
      <w:bCs/>
      <w:color w:val="CC0000"/>
      <w:sz w:val="17"/>
      <w:szCs w:val="17"/>
    </w:rPr>
  </w:style>
  <w:style w:type="character" w:customStyle="1" w:styleId="editsection">
    <w:name w:val="editsection"/>
    <w:basedOn w:val="a1"/>
    <w:rsid w:val="001B4A4A"/>
  </w:style>
  <w:style w:type="character" w:customStyle="1" w:styleId="toctoggle">
    <w:name w:val="toctoggle"/>
    <w:basedOn w:val="a1"/>
    <w:rsid w:val="001B4A4A"/>
  </w:style>
  <w:style w:type="character" w:customStyle="1" w:styleId="tocnumber">
    <w:name w:val="tocnumber"/>
    <w:basedOn w:val="a1"/>
    <w:rsid w:val="001B4A4A"/>
  </w:style>
  <w:style w:type="character" w:customStyle="1" w:styleId="toctext">
    <w:name w:val="toctext"/>
    <w:basedOn w:val="a1"/>
    <w:rsid w:val="001B4A4A"/>
  </w:style>
  <w:style w:type="paragraph" w:customStyle="1" w:styleId="l">
    <w:name w:val="l"/>
    <w:basedOn w:val="a0"/>
    <w:rsid w:val="001B4A4A"/>
    <w:pPr>
      <w:spacing w:before="30" w:after="30" w:line="240" w:lineRule="auto"/>
      <w:ind w:firstLine="400"/>
      <w:jc w:val="both"/>
    </w:pPr>
    <w:rPr>
      <w:rFonts w:ascii="Times New Roman" w:eastAsia="Times New Roman" w:hAnsi="Times New Roman" w:cs="Times New Roman"/>
      <w:color w:val="001020"/>
      <w:sz w:val="24"/>
      <w:szCs w:val="24"/>
      <w:lang w:eastAsia="ru-RU"/>
    </w:rPr>
  </w:style>
  <w:style w:type="paragraph" w:customStyle="1" w:styleId="allpagesredirect">
    <w:name w:val="allpagesredirect"/>
    <w:basedOn w:val="a0"/>
    <w:rsid w:val="001B4A4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plusminus-pos">
    <w:name w:val="mw-plusminus-pos"/>
    <w:basedOn w:val="a0"/>
    <w:rsid w:val="001B4A4A"/>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mw-plusminus-neg">
    <w:name w:val="mw-plusminus-neg"/>
    <w:basedOn w:val="a0"/>
    <w:rsid w:val="001B4A4A"/>
    <w:pPr>
      <w:spacing w:before="100" w:beforeAutospacing="1" w:after="100" w:afterAutospacing="1" w:line="240" w:lineRule="auto"/>
    </w:pPr>
    <w:rPr>
      <w:rFonts w:ascii="Times New Roman" w:eastAsia="Times New Roman" w:hAnsi="Times New Roman" w:cs="Times New Roman"/>
      <w:color w:val="8B0000"/>
      <w:sz w:val="24"/>
      <w:szCs w:val="24"/>
      <w:lang w:eastAsia="ru-RU"/>
    </w:rPr>
  </w:style>
  <w:style w:type="paragraph" w:customStyle="1" w:styleId="warningbox">
    <w:name w:val="warningbox"/>
    <w:basedOn w:val="a0"/>
    <w:rsid w:val="001B4A4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0"/>
    <w:rsid w:val="001B4A4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transparent">
    <w:name w:val="transparen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
    <w:name w:val="infobox"/>
    <w:basedOn w:val="a0"/>
    <w:rsid w:val="001B4A4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lang w:eastAsia="ru-RU"/>
    </w:rPr>
  </w:style>
  <w:style w:type="paragraph" w:customStyle="1" w:styleId="notice">
    <w:name w:val="notice"/>
    <w:basedOn w:val="a0"/>
    <w:rsid w:val="001B4A4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talk-notice">
    <w:name w:val="talk-notice"/>
    <w:basedOn w:val="a0"/>
    <w:rsid w:val="001B4A4A"/>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lang w:eastAsia="ru-RU"/>
    </w:rPr>
  </w:style>
  <w:style w:type="paragraph" w:customStyle="1" w:styleId="messagebox">
    <w:name w:val="messagebox"/>
    <w:basedOn w:val="a0"/>
    <w:rsid w:val="001B4A4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0"/>
    <w:rsid w:val="001B4A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hiddenstructure">
    <w:name w:val="hiddenstructure"/>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pa">
    <w:name w:val="ipa"/>
    <w:basedOn w:val="a0"/>
    <w:rsid w:val="001B4A4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polytonic">
    <w:name w:val="polytonic"/>
    <w:basedOn w:val="a0"/>
    <w:rsid w:val="001B4A4A"/>
    <w:pPr>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sisterproject">
    <w:name w:val="sisterproject"/>
    <w:basedOn w:val="a0"/>
    <w:rsid w:val="001B4A4A"/>
    <w:pPr>
      <w:shd w:val="clear" w:color="auto" w:fill="F9FA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ordinates">
    <w:name w:val="coordinates"/>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0"/>
    <w:rsid w:val="001B4A4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1"/>
    <w:rsid w:val="001B4A4A"/>
  </w:style>
  <w:style w:type="character" w:customStyle="1" w:styleId="subcaption1">
    <w:name w:val="subcaption1"/>
    <w:rsid w:val="001B4A4A"/>
    <w:rPr>
      <w:b w:val="0"/>
      <w:bCs w:val="0"/>
      <w:sz w:val="19"/>
      <w:szCs w:val="19"/>
    </w:rPr>
  </w:style>
  <w:style w:type="paragraph" w:customStyle="1" w:styleId="ambox-text-small1">
    <w:name w:val="ambox-text-small1"/>
    <w:basedOn w:val="a0"/>
    <w:rsid w:val="001B4A4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oatleft1">
    <w:name w:val="floatleft1"/>
    <w:basedOn w:val="a0"/>
    <w:rsid w:val="001B4A4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0"/>
    <w:rsid w:val="001B4A4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0"/>
    <w:rsid w:val="001B4A4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ms2">
    <w:name w:val="geo-dms2"/>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umbborder">
    <w:name w:val="thumbborder"/>
    <w:basedOn w:val="a1"/>
    <w:rsid w:val="001B4A4A"/>
  </w:style>
  <w:style w:type="character" w:customStyle="1" w:styleId="18">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ocked/>
    <w:rsid w:val="001B4A4A"/>
    <w:rPr>
      <w:rFonts w:ascii="Times New Roman" w:eastAsia="Times New Roman" w:hAnsi="Times New Roman" w:cs="Times New Roman"/>
      <w:sz w:val="20"/>
      <w:szCs w:val="20"/>
      <w:lang w:eastAsia="ru-RU"/>
    </w:rPr>
  </w:style>
  <w:style w:type="paragraph" w:customStyle="1" w:styleId="bold">
    <w:name w:val="bold"/>
    <w:basedOn w:val="a0"/>
    <w:rsid w:val="001B4A4A"/>
    <w:pPr>
      <w:spacing w:before="100" w:beforeAutospacing="1" w:after="100" w:afterAutospacing="1" w:line="195" w:lineRule="atLeast"/>
    </w:pPr>
    <w:rPr>
      <w:rFonts w:ascii="Tahoma" w:eastAsia="Times New Roman" w:hAnsi="Tahoma" w:cs="Tahoma"/>
      <w:b/>
      <w:bCs/>
      <w:color w:val="343434"/>
      <w:sz w:val="17"/>
      <w:szCs w:val="17"/>
      <w:lang w:eastAsia="ru-RU"/>
    </w:rPr>
  </w:style>
  <w:style w:type="character" w:customStyle="1" w:styleId="h21">
    <w:name w:val="h21"/>
    <w:rsid w:val="001B4A4A"/>
    <w:rPr>
      <w:rFonts w:ascii="Times New Roman" w:hAnsi="Times New Roman" w:cs="Times New Roman" w:hint="default"/>
      <w:b/>
      <w:bCs/>
      <w:caps/>
      <w:strike w:val="0"/>
      <w:dstrike w:val="0"/>
      <w:color w:val="47567E"/>
      <w:sz w:val="17"/>
      <w:szCs w:val="17"/>
      <w:u w:val="none"/>
      <w:effect w:val="none"/>
    </w:rPr>
  </w:style>
  <w:style w:type="paragraph" w:customStyle="1" w:styleId="BodyText21">
    <w:name w:val="Body Text 21"/>
    <w:basedOn w:val="a0"/>
    <w:rsid w:val="001B4A4A"/>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Default">
    <w:name w:val="Default"/>
    <w:rsid w:val="001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содерж1"/>
    <w:basedOn w:val="70"/>
    <w:rsid w:val="001B4A4A"/>
    <w:pPr>
      <w:keepNext/>
      <w:widowControl/>
      <w:numPr>
        <w:ilvl w:val="6"/>
      </w:numPr>
      <w:spacing w:before="0" w:after="0"/>
      <w:ind w:left="1296" w:hanging="1296"/>
      <w:jc w:val="center"/>
    </w:pPr>
    <w:rPr>
      <w:b/>
      <w:snapToGrid/>
      <w:sz w:val="28"/>
      <w:szCs w:val="20"/>
    </w:rPr>
  </w:style>
  <w:style w:type="paragraph" w:customStyle="1" w:styleId="29">
    <w:name w:val="содерж2"/>
    <w:basedOn w:val="70"/>
    <w:rsid w:val="001B4A4A"/>
    <w:pPr>
      <w:keepNext/>
      <w:widowControl/>
      <w:numPr>
        <w:ilvl w:val="6"/>
      </w:numPr>
      <w:spacing w:before="0" w:after="0"/>
      <w:ind w:left="1296" w:hanging="1296"/>
      <w:jc w:val="center"/>
    </w:pPr>
    <w:rPr>
      <w:b/>
      <w:i/>
      <w:snapToGrid/>
      <w:sz w:val="28"/>
      <w:szCs w:val="20"/>
    </w:rPr>
  </w:style>
  <w:style w:type="paragraph" w:customStyle="1" w:styleId="affc">
    <w:name w:val="Основной"/>
    <w:basedOn w:val="a0"/>
    <w:rsid w:val="001B4A4A"/>
    <w:pPr>
      <w:spacing w:after="0" w:line="432" w:lineRule="auto"/>
      <w:jc w:val="both"/>
    </w:pPr>
    <w:rPr>
      <w:rFonts w:ascii="Times New Roman" w:eastAsia="Times New Roman" w:hAnsi="Times New Roman" w:cs="Times New Roman"/>
      <w:sz w:val="24"/>
      <w:szCs w:val="20"/>
      <w:lang w:eastAsia="ru-RU"/>
    </w:rPr>
  </w:style>
  <w:style w:type="paragraph" w:customStyle="1" w:styleId="affd">
    <w:name w:val=".."/>
    <w:basedOn w:val="a0"/>
    <w:rsid w:val="001B4A4A"/>
    <w:pPr>
      <w:widowControl w:val="0"/>
      <w:overflowPunct w:val="0"/>
      <w:autoSpaceDE w:val="0"/>
      <w:autoSpaceDN w:val="0"/>
      <w:adjustRightInd w:val="0"/>
      <w:spacing w:after="0" w:line="360" w:lineRule="atLeast"/>
      <w:ind w:firstLine="567"/>
      <w:jc w:val="both"/>
      <w:textAlignment w:val="baseline"/>
    </w:pPr>
    <w:rPr>
      <w:rFonts w:ascii="Times New Roman" w:eastAsia="Times New Roman" w:hAnsi="Times New Roman" w:cs="Times New Roman"/>
      <w:sz w:val="24"/>
      <w:szCs w:val="20"/>
      <w:lang w:eastAsia="ru-RU"/>
    </w:rPr>
  </w:style>
  <w:style w:type="paragraph" w:customStyle="1" w:styleId="1a">
    <w:name w:val="çàãîëîâîê 1"/>
    <w:basedOn w:val="a0"/>
    <w:next w:val="a0"/>
    <w:rsid w:val="001B4A4A"/>
    <w:pPr>
      <w:keepNext/>
      <w:spacing w:after="0" w:line="240" w:lineRule="auto"/>
      <w:jc w:val="center"/>
    </w:pPr>
    <w:rPr>
      <w:rFonts w:ascii="Arial" w:eastAsia="Times New Roman" w:hAnsi="Arial" w:cs="Times New Roman"/>
      <w:b/>
      <w:sz w:val="32"/>
      <w:szCs w:val="20"/>
      <w:lang w:eastAsia="ru-RU"/>
    </w:rPr>
  </w:style>
  <w:style w:type="paragraph" w:styleId="affe">
    <w:name w:val="Subtitle"/>
    <w:aliases w:val="Знак8, Знак8"/>
    <w:basedOn w:val="a0"/>
    <w:link w:val="afff"/>
    <w:qFormat/>
    <w:rsid w:val="001B4A4A"/>
    <w:pPr>
      <w:spacing w:after="0" w:line="240" w:lineRule="auto"/>
      <w:jc w:val="right"/>
    </w:pPr>
    <w:rPr>
      <w:rFonts w:ascii="Times New Roman" w:eastAsia="Times New Roman" w:hAnsi="Times New Roman" w:cs="Times New Roman"/>
      <w:b/>
      <w:sz w:val="28"/>
      <w:szCs w:val="20"/>
      <w:lang w:eastAsia="ru-RU"/>
    </w:rPr>
  </w:style>
  <w:style w:type="character" w:customStyle="1" w:styleId="afff">
    <w:name w:val="Подзаголовок Знак"/>
    <w:aliases w:val="Знак8 Знак, Знак8 Знак"/>
    <w:basedOn w:val="a1"/>
    <w:link w:val="affe"/>
    <w:rsid w:val="001B4A4A"/>
    <w:rPr>
      <w:rFonts w:ascii="Times New Roman" w:eastAsia="Times New Roman" w:hAnsi="Times New Roman" w:cs="Times New Roman"/>
      <w:b/>
      <w:sz w:val="28"/>
      <w:szCs w:val="20"/>
      <w:lang w:eastAsia="ru-RU"/>
    </w:rPr>
  </w:style>
  <w:style w:type="paragraph" w:customStyle="1" w:styleId="Number">
    <w:name w:val="Number"/>
    <w:basedOn w:val="a0"/>
    <w:rsid w:val="001B4A4A"/>
    <w:pPr>
      <w:spacing w:after="60" w:line="240" w:lineRule="auto"/>
      <w:jc w:val="right"/>
    </w:pPr>
    <w:rPr>
      <w:rFonts w:ascii="Times New Roman" w:eastAsia="Times New Roman" w:hAnsi="Times New Roman" w:cs="Times New Roman"/>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xt">
    <w:name w:val="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List"/>
    <w:basedOn w:val="a0"/>
    <w:rsid w:val="001B4A4A"/>
    <w:pPr>
      <w:widowControl w:val="0"/>
      <w:overflowPunct w:val="0"/>
      <w:autoSpaceDE w:val="0"/>
      <w:autoSpaceDN w:val="0"/>
      <w:adjustRightInd w:val="0"/>
      <w:spacing w:before="120" w:after="0" w:line="240" w:lineRule="auto"/>
      <w:ind w:left="283" w:hanging="283"/>
      <w:jc w:val="both"/>
      <w:textAlignment w:val="baseline"/>
    </w:pPr>
    <w:rPr>
      <w:rFonts w:ascii="Times New Roman" w:eastAsia="Times New Roman" w:hAnsi="Times New Roman" w:cs="Times New Roman"/>
      <w:sz w:val="24"/>
      <w:szCs w:val="20"/>
      <w:lang w:eastAsia="ru-RU"/>
    </w:rPr>
  </w:style>
  <w:style w:type="character" w:styleId="afff3">
    <w:name w:val="Emphasis"/>
    <w:qFormat/>
    <w:rsid w:val="001B4A4A"/>
    <w:rPr>
      <w:i/>
      <w:iCs/>
    </w:rPr>
  </w:style>
  <w:style w:type="character" w:customStyle="1" w:styleId="newszaggorod">
    <w:name w:val="news_zag_gorod"/>
    <w:rsid w:val="001B4A4A"/>
  </w:style>
  <w:style w:type="paragraph" w:customStyle="1" w:styleId="afff4">
    <w:name w:val="Знак Знак Знак Знак Знак Знак Знак"/>
    <w:basedOn w:val="a0"/>
    <w:rsid w:val="001B4A4A"/>
    <w:pPr>
      <w:spacing w:after="0" w:line="240" w:lineRule="auto"/>
    </w:pPr>
    <w:rPr>
      <w:rFonts w:ascii="Verdana" w:eastAsia="Times New Roman" w:hAnsi="Verdana" w:cs="Verdana"/>
      <w:sz w:val="20"/>
      <w:szCs w:val="20"/>
      <w:lang w:val="en-US"/>
    </w:rPr>
  </w:style>
  <w:style w:type="paragraph" w:customStyle="1" w:styleId="2a">
    <w:name w:val="сновной текст с отступом 2"/>
    <w:basedOn w:val="a0"/>
    <w:rsid w:val="001B4A4A"/>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12">
    <w:name w:val="Знак Знак21"/>
    <w:basedOn w:val="a0"/>
    <w:rsid w:val="001B4A4A"/>
    <w:pPr>
      <w:spacing w:before="100" w:beforeAutospacing="1" w:after="100" w:afterAutospacing="1" w:line="240" w:lineRule="auto"/>
    </w:pPr>
    <w:rPr>
      <w:rFonts w:ascii="Tahoma" w:eastAsia="Times New Roman" w:hAnsi="Tahoma" w:cs="Times New Roman"/>
      <w:sz w:val="20"/>
      <w:szCs w:val="20"/>
      <w:lang w:val="en-US"/>
    </w:rPr>
  </w:style>
  <w:style w:type="paragraph" w:styleId="2b">
    <w:name w:val="List Bullet 2"/>
    <w:basedOn w:val="a0"/>
    <w:autoRedefine/>
    <w:rsid w:val="001B4A4A"/>
    <w:pPr>
      <w:spacing w:after="0" w:line="240" w:lineRule="auto"/>
      <w:jc w:val="right"/>
    </w:pPr>
    <w:rPr>
      <w:rFonts w:ascii="Times New Roman" w:eastAsia="Times New Roman" w:hAnsi="Times New Roman" w:cs="Times New Roman"/>
      <w:b/>
      <w:sz w:val="24"/>
      <w:szCs w:val="24"/>
      <w:lang w:eastAsia="ru-RU"/>
    </w:rPr>
  </w:style>
  <w:style w:type="character" w:customStyle="1" w:styleId="js-invalid-drag-target">
    <w:name w:val="js-invalid-drag-target"/>
    <w:rsid w:val="001B4A4A"/>
  </w:style>
  <w:style w:type="character" w:customStyle="1" w:styleId="news-date-time">
    <w:name w:val="news-date-time"/>
    <w:rsid w:val="001B4A4A"/>
  </w:style>
  <w:style w:type="paragraph" w:styleId="afff5">
    <w:name w:val="TOC Heading"/>
    <w:basedOn w:val="1"/>
    <w:next w:val="a0"/>
    <w:uiPriority w:val="39"/>
    <w:unhideWhenUsed/>
    <w:qFormat/>
    <w:rsid w:val="001B4A4A"/>
    <w:pPr>
      <w:keepLines/>
      <w:widowControl/>
      <w:autoSpaceDE/>
      <w:autoSpaceDN/>
      <w:adjustRightInd/>
      <w:spacing w:before="480" w:after="0" w:line="276" w:lineRule="auto"/>
      <w:outlineLvl w:val="9"/>
    </w:pPr>
    <w:rPr>
      <w:rFonts w:ascii="Cambria" w:hAnsi="Cambria"/>
      <w:bCs/>
      <w:color w:val="365F91"/>
      <w:kern w:val="0"/>
      <w:sz w:val="28"/>
      <w:szCs w:val="28"/>
      <w:lang w:val="ru-RU" w:eastAsia="ru-RU"/>
    </w:rPr>
  </w:style>
  <w:style w:type="paragraph" w:styleId="41">
    <w:name w:val="toc 4"/>
    <w:basedOn w:val="a0"/>
    <w:next w:val="a0"/>
    <w:autoRedefine/>
    <w:rsid w:val="001B4A4A"/>
    <w:pPr>
      <w:widowControl w:val="0"/>
      <w:spacing w:after="0" w:line="240" w:lineRule="auto"/>
      <w:ind w:left="480" w:firstLine="760"/>
    </w:pPr>
    <w:rPr>
      <w:rFonts w:ascii="Calibri" w:eastAsia="Times New Roman" w:hAnsi="Calibri" w:cs="Times New Roman"/>
      <w:snapToGrid w:val="0"/>
      <w:sz w:val="20"/>
      <w:szCs w:val="20"/>
      <w:lang w:eastAsia="ru-RU"/>
    </w:rPr>
  </w:style>
  <w:style w:type="paragraph" w:styleId="51">
    <w:name w:val="toc 5"/>
    <w:basedOn w:val="a0"/>
    <w:next w:val="a0"/>
    <w:autoRedefine/>
    <w:rsid w:val="001B4A4A"/>
    <w:pPr>
      <w:widowControl w:val="0"/>
      <w:spacing w:after="0" w:line="240" w:lineRule="auto"/>
      <w:ind w:left="720" w:firstLine="760"/>
    </w:pPr>
    <w:rPr>
      <w:rFonts w:ascii="Calibri" w:eastAsia="Times New Roman" w:hAnsi="Calibri" w:cs="Times New Roman"/>
      <w:snapToGrid w:val="0"/>
      <w:sz w:val="20"/>
      <w:szCs w:val="20"/>
      <w:lang w:eastAsia="ru-RU"/>
    </w:rPr>
  </w:style>
  <w:style w:type="paragraph" w:styleId="61">
    <w:name w:val="toc 6"/>
    <w:basedOn w:val="a0"/>
    <w:next w:val="a0"/>
    <w:autoRedefine/>
    <w:rsid w:val="001B4A4A"/>
    <w:pPr>
      <w:widowControl w:val="0"/>
      <w:spacing w:after="0" w:line="240" w:lineRule="auto"/>
      <w:ind w:left="960" w:firstLine="760"/>
    </w:pPr>
    <w:rPr>
      <w:rFonts w:ascii="Calibri" w:eastAsia="Times New Roman" w:hAnsi="Calibri" w:cs="Times New Roman"/>
      <w:snapToGrid w:val="0"/>
      <w:sz w:val="20"/>
      <w:szCs w:val="20"/>
      <w:lang w:eastAsia="ru-RU"/>
    </w:rPr>
  </w:style>
  <w:style w:type="paragraph" w:styleId="7">
    <w:name w:val="toc 7"/>
    <w:basedOn w:val="a0"/>
    <w:next w:val="a0"/>
    <w:autoRedefine/>
    <w:rsid w:val="001B4A4A"/>
    <w:pPr>
      <w:widowControl w:val="0"/>
      <w:numPr>
        <w:numId w:val="32"/>
      </w:numPr>
      <w:tabs>
        <w:tab w:val="clear" w:pos="360"/>
      </w:tabs>
      <w:spacing w:after="0" w:line="240" w:lineRule="auto"/>
      <w:ind w:left="1200" w:firstLine="760"/>
    </w:pPr>
    <w:rPr>
      <w:rFonts w:ascii="Calibri" w:eastAsia="Times New Roman" w:hAnsi="Calibri" w:cs="Times New Roman"/>
      <w:snapToGrid w:val="0"/>
      <w:sz w:val="20"/>
      <w:szCs w:val="20"/>
      <w:lang w:eastAsia="ru-RU"/>
    </w:rPr>
  </w:style>
  <w:style w:type="paragraph" w:styleId="81">
    <w:name w:val="toc 8"/>
    <w:basedOn w:val="a0"/>
    <w:next w:val="a0"/>
    <w:autoRedefine/>
    <w:rsid w:val="001B4A4A"/>
    <w:pPr>
      <w:widowControl w:val="0"/>
      <w:spacing w:after="0" w:line="240" w:lineRule="auto"/>
      <w:ind w:left="1440" w:firstLine="760"/>
    </w:pPr>
    <w:rPr>
      <w:rFonts w:ascii="Calibri" w:eastAsia="Times New Roman" w:hAnsi="Calibri" w:cs="Times New Roman"/>
      <w:snapToGrid w:val="0"/>
      <w:sz w:val="20"/>
      <w:szCs w:val="20"/>
      <w:lang w:eastAsia="ru-RU"/>
    </w:rPr>
  </w:style>
  <w:style w:type="paragraph" w:styleId="91">
    <w:name w:val="toc 9"/>
    <w:basedOn w:val="a0"/>
    <w:next w:val="a0"/>
    <w:autoRedefine/>
    <w:rsid w:val="001B4A4A"/>
    <w:pPr>
      <w:widowControl w:val="0"/>
      <w:spacing w:after="0" w:line="240" w:lineRule="auto"/>
      <w:ind w:left="1680" w:firstLine="760"/>
    </w:pPr>
    <w:rPr>
      <w:rFonts w:ascii="Calibri" w:eastAsia="Times New Roman" w:hAnsi="Calibri" w:cs="Times New Roman"/>
      <w:snapToGrid w:val="0"/>
      <w:sz w:val="20"/>
      <w:szCs w:val="20"/>
      <w:lang w:eastAsia="ru-RU"/>
    </w:rPr>
  </w:style>
  <w:style w:type="character" w:customStyle="1" w:styleId="highlighthighlightactive">
    <w:name w:val="highlight highlight_active"/>
    <w:rsid w:val="001B4A4A"/>
  </w:style>
  <w:style w:type="paragraph" w:customStyle="1" w:styleId="Bulletred">
    <w:name w:val="Bullet red"/>
    <w:basedOn w:val="a0"/>
    <w:rsid w:val="001B4A4A"/>
    <w:pPr>
      <w:tabs>
        <w:tab w:val="num" w:pos="360"/>
      </w:tabs>
      <w:spacing w:after="120" w:line="240" w:lineRule="auto"/>
      <w:ind w:left="357" w:hanging="357"/>
    </w:pPr>
    <w:rPr>
      <w:rFonts w:ascii="Arial" w:eastAsia="Times" w:hAnsi="Arial" w:cs="Arial"/>
      <w:sz w:val="18"/>
      <w:szCs w:val="23"/>
      <w:lang w:val="en-GB"/>
    </w:rPr>
  </w:style>
  <w:style w:type="character" w:customStyle="1" w:styleId="wmi-callto">
    <w:name w:val="wmi-callto"/>
    <w:rsid w:val="001B4A4A"/>
  </w:style>
  <w:style w:type="character" w:customStyle="1" w:styleId="apple-converted-space">
    <w:name w:val="apple-converted-space"/>
    <w:rsid w:val="001B4A4A"/>
  </w:style>
  <w:style w:type="character" w:customStyle="1" w:styleId="NormalWebChar">
    <w:name w:val="Normal (Web) Char"/>
    <w:locked/>
    <w:rsid w:val="001B4A4A"/>
    <w:rPr>
      <w:rFonts w:cs="Times New Roman"/>
      <w:sz w:val="24"/>
      <w:szCs w:val="24"/>
    </w:rPr>
  </w:style>
  <w:style w:type="paragraph" w:customStyle="1" w:styleId="afff6">
    <w:name w:val="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42">
    <w:name w:val="Знак Знак Знак4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b">
    <w:name w:val="Знак Знак Знак Знак Знак Знак Знак1"/>
    <w:basedOn w:val="a0"/>
    <w:rsid w:val="001B4A4A"/>
    <w:pPr>
      <w:pageBreakBefore/>
      <w:spacing w:after="160" w:line="360" w:lineRule="auto"/>
    </w:pPr>
    <w:rPr>
      <w:rFonts w:ascii="Times New Roman" w:eastAsia="Times New Roman" w:hAnsi="Times New Roman" w:cs="Times New Roman"/>
      <w:sz w:val="28"/>
      <w:szCs w:val="24"/>
      <w:lang w:val="en-US"/>
    </w:rPr>
  </w:style>
  <w:style w:type="paragraph" w:customStyle="1" w:styleId="updated">
    <w:name w:val="updated"/>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7">
    <w:name w:val="Знак Знак Знак Знак Знак Знак Знак Знак Знак Знак"/>
    <w:basedOn w:val="a0"/>
    <w:autoRedefine/>
    <w:rsid w:val="001B4A4A"/>
    <w:pPr>
      <w:spacing w:after="160" w:line="240" w:lineRule="exact"/>
    </w:pPr>
    <w:rPr>
      <w:rFonts w:ascii="Times New Roman" w:eastAsia="Times New Roman" w:hAnsi="Times New Roman" w:cs="Times New Roman"/>
      <w:sz w:val="28"/>
      <w:szCs w:val="24"/>
      <w:lang w:val="en-US"/>
    </w:rPr>
  </w:style>
  <w:style w:type="paragraph" w:customStyle="1" w:styleId="52">
    <w:name w:val="Знак5 Знак Знак Знак"/>
    <w:basedOn w:val="a0"/>
    <w:rsid w:val="001B4A4A"/>
    <w:pPr>
      <w:spacing w:after="160" w:line="240" w:lineRule="exact"/>
    </w:pPr>
    <w:rPr>
      <w:rFonts w:ascii="Verdana" w:eastAsia="Times New Roman" w:hAnsi="Verdana" w:cs="Times New Roman"/>
      <w:sz w:val="20"/>
      <w:szCs w:val="24"/>
      <w:lang w:val="en-US"/>
    </w:rPr>
  </w:style>
  <w:style w:type="paragraph" w:customStyle="1" w:styleId="afff8">
    <w:name w:val="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graytext">
    <w:name w:val="graytex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Знак Знак Знак Знак Знак Знак Знак1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d">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muted">
    <w:name w:val="muted"/>
    <w:rsid w:val="001B4A4A"/>
  </w:style>
  <w:style w:type="paragraph" w:customStyle="1" w:styleId="1e">
    <w:name w:val="Знак Знак Знак Знак Знак Знак Знак1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consplusnormal1">
    <w:name w:val="consplusnormal"/>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p">
    <w:name w:val="sup"/>
    <w:rsid w:val="001B4A4A"/>
  </w:style>
  <w:style w:type="paragraph" w:customStyle="1" w:styleId="1f">
    <w:name w:val="Знак Знак Знак Знак Знак1"/>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butback">
    <w:name w:val="butback"/>
    <w:rsid w:val="001B4A4A"/>
  </w:style>
  <w:style w:type="character" w:customStyle="1" w:styleId="submenu-table">
    <w:name w:val="submenu-table"/>
    <w:rsid w:val="001B4A4A"/>
  </w:style>
  <w:style w:type="paragraph" w:customStyle="1" w:styleId="2110">
    <w:name w:val="Основной текст 211"/>
    <w:basedOn w:val="a0"/>
    <w:rsid w:val="001B4A4A"/>
    <w:pPr>
      <w:spacing w:after="0" w:line="240" w:lineRule="auto"/>
      <w:ind w:firstLine="720"/>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0"/>
    <w:rsid w:val="001B4A4A"/>
    <w:pPr>
      <w:spacing w:after="0" w:line="240" w:lineRule="auto"/>
      <w:ind w:firstLine="426"/>
    </w:pPr>
    <w:rPr>
      <w:rFonts w:ascii="Times New Roman" w:eastAsia="Times New Roman" w:hAnsi="Times New Roman" w:cs="Times New Roman"/>
      <w:sz w:val="26"/>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1 Знак Знак"/>
    <w:basedOn w:val="a0"/>
    <w:rsid w:val="001B4A4A"/>
    <w:pPr>
      <w:spacing w:after="0" w:line="240" w:lineRule="auto"/>
    </w:pPr>
    <w:rPr>
      <w:rFonts w:ascii="Verdana" w:eastAsia="Times New Roman" w:hAnsi="Verdana" w:cs="Verdana"/>
      <w:sz w:val="20"/>
      <w:szCs w:val="24"/>
      <w:lang w:val="en-US"/>
    </w:rPr>
  </w:style>
  <w:style w:type="paragraph" w:customStyle="1" w:styleId="2c">
    <w:name w:val="Знак Знак2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2d">
    <w:name w:val="Знак Знак2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portal-menuuser-email">
    <w:name w:val="portal-menu__user-email"/>
    <w:rsid w:val="001B4A4A"/>
    <w:rPr>
      <w:rFonts w:cs="Times New Roman"/>
    </w:rPr>
  </w:style>
  <w:style w:type="paragraph" w:customStyle="1" w:styleId="left">
    <w:name w:val="left"/>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1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1">
    <w:name w:val="Знак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character" w:customStyle="1" w:styleId="numbers">
    <w:name w:val="numbers"/>
    <w:rsid w:val="001B4A4A"/>
  </w:style>
  <w:style w:type="paragraph" w:customStyle="1" w:styleId="1f2">
    <w:name w:val="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2">
    <w:name w:val="hl2"/>
    <w:rsid w:val="001B4A4A"/>
  </w:style>
  <w:style w:type="character" w:customStyle="1" w:styleId="hlcopyright">
    <w:name w:val="hlcopyright"/>
    <w:rsid w:val="001B4A4A"/>
  </w:style>
  <w:style w:type="paragraph" w:customStyle="1" w:styleId="1f3">
    <w:name w:val="Знак Знак Знак Знак Знак Знак Знак1 Знак Знак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styleId="HTML">
    <w:name w:val="HTML Preformatted"/>
    <w:basedOn w:val="a0"/>
    <w:link w:val="HTML0"/>
    <w:rsid w:val="001B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ru-RU"/>
    </w:rPr>
  </w:style>
  <w:style w:type="character" w:customStyle="1" w:styleId="HTML0">
    <w:name w:val="Стандартный HTML Знак"/>
    <w:basedOn w:val="a1"/>
    <w:link w:val="HTML"/>
    <w:rsid w:val="001B4A4A"/>
    <w:rPr>
      <w:rFonts w:ascii="Courier New" w:eastAsia="Times New Roman" w:hAnsi="Courier New" w:cs="Courier New"/>
      <w:sz w:val="20"/>
      <w:szCs w:val="24"/>
      <w:lang w:eastAsia="ru-RU"/>
    </w:rPr>
  </w:style>
  <w:style w:type="paragraph" w:customStyle="1" w:styleId="310">
    <w:name w:val="Основной текст 31"/>
    <w:basedOn w:val="a0"/>
    <w:rsid w:val="001B4A4A"/>
    <w:pPr>
      <w:spacing w:after="0" w:line="240" w:lineRule="auto"/>
    </w:pPr>
    <w:rPr>
      <w:rFonts w:ascii="Times New Roman" w:eastAsia="Times New Roman" w:hAnsi="Times New Roman" w:cs="Times New Roman"/>
      <w:i/>
      <w:szCs w:val="24"/>
      <w:lang w:eastAsia="ru-RU"/>
    </w:rPr>
  </w:style>
  <w:style w:type="paragraph" w:customStyle="1" w:styleId="1f4">
    <w:name w:val="Знак Знак Знак Знак Знак Знак Знак1 Знак Знак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paragraph" w:customStyle="1" w:styleId="1f5">
    <w:name w:val="Знак Знак Знак Знак Знак Знак Знак1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37">
    <w:name w:val="Знак Знак3"/>
    <w:locked/>
    <w:rsid w:val="001B4A4A"/>
    <w:rPr>
      <w:rFonts w:ascii="Arial" w:hAnsi="Arial"/>
      <w:snapToGrid w:val="0"/>
      <w:sz w:val="24"/>
      <w:lang w:val="ru-RU" w:eastAsia="ru-RU" w:bidi="ar-SA"/>
    </w:rPr>
  </w:style>
  <w:style w:type="character" w:customStyle="1" w:styleId="Web1">
    <w:name w:val="Обычный (Web) Знак1"/>
    <w:aliases w:val="Обычный (Web)1 Знак Знак1"/>
    <w:rsid w:val="001B4A4A"/>
    <w:rPr>
      <w:sz w:val="24"/>
      <w:szCs w:val="24"/>
      <w:lang w:val="ru-RU" w:eastAsia="ru-RU" w:bidi="ar-SA"/>
    </w:rPr>
  </w:style>
  <w:style w:type="paragraph" w:customStyle="1" w:styleId="1f6">
    <w:name w:val="Знак Знак Знак Знак Знак Знак Знак1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character" w:customStyle="1" w:styleId="fn">
    <w:name w:val="fn"/>
    <w:rsid w:val="001B4A4A"/>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1"/>
    <w:basedOn w:val="a0"/>
    <w:rsid w:val="001B4A4A"/>
    <w:pPr>
      <w:spacing w:after="0" w:line="240" w:lineRule="auto"/>
    </w:pPr>
    <w:rPr>
      <w:rFonts w:ascii="Verdana" w:eastAsia="Times New Roman" w:hAnsi="Verdana" w:cs="Verdana"/>
      <w:sz w:val="20"/>
      <w:szCs w:val="24"/>
      <w:lang w:val="en-US"/>
    </w:rPr>
  </w:style>
  <w:style w:type="paragraph" w:customStyle="1" w:styleId="112">
    <w:name w:val="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1B4A4A"/>
    <w:pPr>
      <w:spacing w:after="0" w:line="240" w:lineRule="auto"/>
    </w:pPr>
    <w:rPr>
      <w:rFonts w:ascii="Verdana" w:eastAsia="Times New Roman" w:hAnsi="Verdana" w:cs="Verdana"/>
      <w:sz w:val="20"/>
      <w:szCs w:val="24"/>
      <w:lang w:val="en-US"/>
    </w:rPr>
  </w:style>
  <w:style w:type="paragraph" w:customStyle="1" w:styleId="1f8">
    <w:name w:val="Знак Знак Знак Знак Знак1 Знак Знак Знак Знак Знак Знак Знак Знак"/>
    <w:basedOn w:val="a0"/>
    <w:rsid w:val="001B4A4A"/>
    <w:pPr>
      <w:spacing w:before="100" w:beforeAutospacing="1" w:after="100" w:afterAutospacing="1" w:line="240" w:lineRule="auto"/>
    </w:pPr>
    <w:rPr>
      <w:rFonts w:ascii="Tahoma" w:eastAsia="Times New Roman" w:hAnsi="Tahoma" w:cs="Times New Roman"/>
      <w:sz w:val="20"/>
      <w:szCs w:val="24"/>
      <w:lang w:val="en-US"/>
    </w:rPr>
  </w:style>
  <w:style w:type="character" w:customStyle="1" w:styleId="grame">
    <w:name w:val="grame"/>
    <w:rsid w:val="001B4A4A"/>
  </w:style>
  <w:style w:type="paragraph" w:customStyle="1" w:styleId="43">
    <w:name w:val="Знак Знак4 Знак Знак Знак Знак"/>
    <w:basedOn w:val="a0"/>
    <w:rsid w:val="001B4A4A"/>
    <w:pPr>
      <w:spacing w:after="160" w:line="240" w:lineRule="exact"/>
    </w:pPr>
    <w:rPr>
      <w:rFonts w:ascii="Times New Roman" w:eastAsia="Calibri" w:hAnsi="Times New Roman" w:cs="Times New Roman"/>
      <w:sz w:val="20"/>
      <w:szCs w:val="24"/>
      <w:lang w:eastAsia="zh-CN"/>
    </w:rPr>
  </w:style>
  <w:style w:type="paragraph" w:customStyle="1" w:styleId="ConsNormal">
    <w:name w:val="ConsNormal"/>
    <w:rsid w:val="001B4A4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2">
    <w:name w:val="стиль8"/>
    <w:rsid w:val="001B4A4A"/>
  </w:style>
  <w:style w:type="character" w:customStyle="1" w:styleId="blacktext">
    <w:name w:val="black_text"/>
    <w:rsid w:val="001B4A4A"/>
  </w:style>
  <w:style w:type="paragraph" w:customStyle="1" w:styleId="afff9">
    <w:name w:val="Правый текст"/>
    <w:basedOn w:val="a0"/>
    <w:rsid w:val="001B4A4A"/>
    <w:pPr>
      <w:spacing w:after="240" w:line="240" w:lineRule="auto"/>
      <w:ind w:left="1814"/>
      <w:jc w:val="both"/>
    </w:pPr>
    <w:rPr>
      <w:rFonts w:ascii="Times New Roman" w:eastAsia="Times New Roman" w:hAnsi="Times New Roman" w:cs="Times New Roman"/>
      <w:color w:val="000000"/>
      <w:kern w:val="18"/>
      <w:lang w:eastAsia="ru-RU"/>
    </w:rPr>
  </w:style>
  <w:style w:type="paragraph" w:customStyle="1" w:styleId="1f9">
    <w:name w:val="Список1"/>
    <w:basedOn w:val="a0"/>
    <w:rsid w:val="001B4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data">
    <w:name w:val="metadata"/>
    <w:basedOn w:val="a1"/>
    <w:rsid w:val="001B4A4A"/>
  </w:style>
  <w:style w:type="character" w:customStyle="1" w:styleId="noprint">
    <w:name w:val="noprint"/>
    <w:basedOn w:val="a1"/>
    <w:rsid w:val="001B4A4A"/>
  </w:style>
  <w:style w:type="character" w:customStyle="1" w:styleId="nowrap">
    <w:name w:val="nowrap"/>
    <w:basedOn w:val="a1"/>
    <w:rsid w:val="001B4A4A"/>
  </w:style>
  <w:style w:type="paragraph" w:customStyle="1" w:styleId="WW-BodyText21234">
    <w:name w:val="WW-Body Text 21234"/>
    <w:basedOn w:val="a0"/>
    <w:rsid w:val="001B4A4A"/>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val="en-US" w:eastAsia="ar-SA"/>
    </w:rPr>
  </w:style>
  <w:style w:type="character" w:customStyle="1" w:styleId="blk">
    <w:name w:val="blk"/>
    <w:basedOn w:val="a1"/>
    <w:rsid w:val="001B4A4A"/>
  </w:style>
  <w:style w:type="paragraph" w:customStyle="1" w:styleId="2e">
    <w:name w:val="Обычный2"/>
    <w:rsid w:val="001B4A4A"/>
    <w:pPr>
      <w:spacing w:after="0" w:line="240" w:lineRule="auto"/>
    </w:pPr>
    <w:rPr>
      <w:rFonts w:ascii="Times New Roman" w:eastAsia="Times New Roman" w:hAnsi="Times New Roman" w:cs="Times New Roman"/>
      <w:sz w:val="24"/>
      <w:szCs w:val="20"/>
      <w:lang w:eastAsia="ru-RU"/>
    </w:rPr>
  </w:style>
  <w:style w:type="paragraph" w:customStyle="1" w:styleId="dt-p">
    <w:name w:val="dt-p"/>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dt-r">
    <w:name w:val="dt-r"/>
    <w:rsid w:val="001B4A4A"/>
  </w:style>
  <w:style w:type="paragraph" w:customStyle="1" w:styleId="dt-n">
    <w:name w:val="dt-n"/>
    <w:basedOn w:val="a0"/>
    <w:rsid w:val="001B4A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1B4A4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A02"/>
      <w:sz w:val="24"/>
      <w:szCs w:val="24"/>
      <w:lang w:eastAsia="ru-RU"/>
    </w:rPr>
  </w:style>
  <w:style w:type="paragraph" w:customStyle="1" w:styleId="xl66">
    <w:name w:val="xl66"/>
    <w:basedOn w:val="a0"/>
    <w:rsid w:val="001B4A4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1B4A4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B4A4A"/>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1B4A4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1B4A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1B4A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1B4A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B4A4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B4A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fa">
    <w:name w:val="Сетка таблицы1"/>
    <w:basedOn w:val="a2"/>
    <w:next w:val="aa"/>
    <w:uiPriority w:val="39"/>
    <w:rsid w:val="004A760B"/>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http://www.uzio-sat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B9033-98F7-4EDF-9671-AAFB7D4B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27892</Words>
  <Characters>158988</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Валеева</dc:creator>
  <cp:keywords/>
  <dc:description/>
  <cp:lastModifiedBy>Ксения Валеева</cp:lastModifiedBy>
  <cp:revision>62</cp:revision>
  <cp:lastPrinted>2020-06-11T08:26:00Z</cp:lastPrinted>
  <dcterms:created xsi:type="dcterms:W3CDTF">2020-02-25T08:50:00Z</dcterms:created>
  <dcterms:modified xsi:type="dcterms:W3CDTF">2020-06-11T08:27:00Z</dcterms:modified>
</cp:coreProperties>
</file>