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38" w:rsidRDefault="00AA3100" w:rsidP="00AA31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Свободные земельные участки</w:t>
      </w:r>
    </w:p>
    <w:tbl>
      <w:tblPr>
        <w:tblStyle w:val="a3"/>
        <w:tblW w:w="10632" w:type="dxa"/>
        <w:tblInd w:w="-743" w:type="dxa"/>
        <w:tblLook w:val="04A0"/>
      </w:tblPr>
      <w:tblGrid>
        <w:gridCol w:w="663"/>
        <w:gridCol w:w="3050"/>
        <w:gridCol w:w="1883"/>
        <w:gridCol w:w="1260"/>
        <w:gridCol w:w="2041"/>
        <w:gridCol w:w="1735"/>
      </w:tblGrid>
      <w:tr w:rsidR="00962E69" w:rsidTr="00962E69">
        <w:tc>
          <w:tcPr>
            <w:tcW w:w="663" w:type="dxa"/>
          </w:tcPr>
          <w:p w:rsidR="00AA3100" w:rsidRDefault="00AA3100" w:rsidP="00AA3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50" w:type="dxa"/>
          </w:tcPr>
          <w:p w:rsidR="00AA3100" w:rsidRDefault="00AA3100" w:rsidP="00AA3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883" w:type="dxa"/>
          </w:tcPr>
          <w:p w:rsidR="00AA3100" w:rsidRDefault="00AA3100" w:rsidP="00AA3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260" w:type="dxa"/>
          </w:tcPr>
          <w:p w:rsidR="00AA3100" w:rsidRDefault="00AA3100" w:rsidP="00AA3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041" w:type="dxa"/>
          </w:tcPr>
          <w:p w:rsidR="00AA3100" w:rsidRDefault="00AA3100" w:rsidP="00AA3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земельного участка</w:t>
            </w:r>
          </w:p>
        </w:tc>
        <w:tc>
          <w:tcPr>
            <w:tcW w:w="1735" w:type="dxa"/>
          </w:tcPr>
          <w:p w:rsidR="00AA3100" w:rsidRDefault="00AA3100" w:rsidP="00AA3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земли</w:t>
            </w:r>
          </w:p>
        </w:tc>
      </w:tr>
      <w:tr w:rsidR="00962E69" w:rsidTr="00962E69">
        <w:tc>
          <w:tcPr>
            <w:tcW w:w="663" w:type="dxa"/>
          </w:tcPr>
          <w:p w:rsidR="00AA3100" w:rsidRPr="00AA3100" w:rsidRDefault="00AA3100" w:rsidP="00AA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50" w:type="dxa"/>
          </w:tcPr>
          <w:p w:rsidR="00AA3100" w:rsidRPr="00AA3100" w:rsidRDefault="00AA3100" w:rsidP="00AA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Саткинский район, г. Бакал,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 xml:space="preserve">в 40 метрах восточнее дома № 9-а по ул. Строителей </w:t>
            </w:r>
          </w:p>
        </w:tc>
        <w:tc>
          <w:tcPr>
            <w:tcW w:w="1883" w:type="dxa"/>
          </w:tcPr>
          <w:p w:rsidR="00AA3100" w:rsidRPr="00AA3100" w:rsidRDefault="00AA3100" w:rsidP="00AA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>74:18:1002078:52</w:t>
            </w:r>
          </w:p>
        </w:tc>
        <w:tc>
          <w:tcPr>
            <w:tcW w:w="1260" w:type="dxa"/>
          </w:tcPr>
          <w:p w:rsidR="00AA3100" w:rsidRPr="00AA3100" w:rsidRDefault="00AA3100" w:rsidP="00AA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1558 кв.м.</w:t>
            </w:r>
          </w:p>
        </w:tc>
        <w:tc>
          <w:tcPr>
            <w:tcW w:w="2041" w:type="dxa"/>
          </w:tcPr>
          <w:p w:rsidR="00AA3100" w:rsidRPr="00AA3100" w:rsidRDefault="00AA3100" w:rsidP="00AA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автомобильного комплекса</w:t>
            </w:r>
          </w:p>
        </w:tc>
        <w:tc>
          <w:tcPr>
            <w:tcW w:w="1735" w:type="dxa"/>
          </w:tcPr>
          <w:p w:rsidR="00AA3100" w:rsidRPr="00AA3100" w:rsidRDefault="00AA3100" w:rsidP="00AA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962E69" w:rsidTr="00962E69">
        <w:tc>
          <w:tcPr>
            <w:tcW w:w="663" w:type="dxa"/>
          </w:tcPr>
          <w:p w:rsidR="00AA3100" w:rsidRPr="00AA3100" w:rsidRDefault="00AA3100" w:rsidP="00AA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0" w:type="dxa"/>
          </w:tcPr>
          <w:p w:rsidR="00AA3100" w:rsidRPr="00AA3100" w:rsidRDefault="00AA3100" w:rsidP="00AA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>Челябин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область, Саткинский район, п. Иструть,</w:t>
            </w: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 xml:space="preserve">0 метрах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западнее от Свято-Вознесенского мужского монастыря</w:t>
            </w: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</w:tcPr>
          <w:p w:rsidR="00AA3100" w:rsidRPr="00AA3100" w:rsidRDefault="00AA3100" w:rsidP="00AA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>74:18: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0204002</w:t>
            </w: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AA3100" w:rsidRPr="00AA3100" w:rsidRDefault="00227BCB" w:rsidP="00227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="00AA3100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041" w:type="dxa"/>
          </w:tcPr>
          <w:p w:rsidR="00AA3100" w:rsidRPr="00AA3100" w:rsidRDefault="00AA3100" w:rsidP="00227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</w:t>
            </w:r>
            <w:r w:rsidR="00227BCB">
              <w:rPr>
                <w:rFonts w:ascii="Times New Roman" w:hAnsi="Times New Roman" w:cs="Times New Roman"/>
                <w:sz w:val="20"/>
                <w:szCs w:val="20"/>
              </w:rPr>
              <w:t>гостиничных домиков и организации рекреационной деятельности</w:t>
            </w:r>
          </w:p>
        </w:tc>
        <w:tc>
          <w:tcPr>
            <w:tcW w:w="1735" w:type="dxa"/>
          </w:tcPr>
          <w:p w:rsidR="00AA3100" w:rsidRPr="00AA3100" w:rsidRDefault="00AA3100" w:rsidP="00163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962E69" w:rsidTr="00962E69">
        <w:tc>
          <w:tcPr>
            <w:tcW w:w="663" w:type="dxa"/>
          </w:tcPr>
          <w:p w:rsidR="00962E69" w:rsidRPr="00AA3100" w:rsidRDefault="00AB0EC2" w:rsidP="0096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2E69" w:rsidRPr="00AA31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0" w:type="dxa"/>
          </w:tcPr>
          <w:p w:rsidR="00962E69" w:rsidRPr="00AA3100" w:rsidRDefault="00962E69" w:rsidP="0096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>Челябин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область, Саткинский район, п. Тельмана,</w:t>
            </w: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Полевая, д. 15 </w:t>
            </w: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</w:tcPr>
          <w:p w:rsidR="00962E69" w:rsidRPr="00AA3100" w:rsidRDefault="00962E69" w:rsidP="0096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>74:18: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0206007</w:t>
            </w: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962E69" w:rsidRPr="00AA3100" w:rsidRDefault="00962E69" w:rsidP="0096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11362 кв.м.</w:t>
            </w:r>
          </w:p>
        </w:tc>
        <w:tc>
          <w:tcPr>
            <w:tcW w:w="2041" w:type="dxa"/>
          </w:tcPr>
          <w:p w:rsidR="00962E69" w:rsidRPr="00AA3100" w:rsidRDefault="00962E69" w:rsidP="0096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агропромышленного  комплекса</w:t>
            </w:r>
          </w:p>
        </w:tc>
        <w:tc>
          <w:tcPr>
            <w:tcW w:w="1735" w:type="dxa"/>
          </w:tcPr>
          <w:p w:rsidR="00962E69" w:rsidRPr="00AA3100" w:rsidRDefault="00962E69" w:rsidP="00163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962E69" w:rsidTr="00962E69">
        <w:tc>
          <w:tcPr>
            <w:tcW w:w="663" w:type="dxa"/>
          </w:tcPr>
          <w:p w:rsidR="00962E69" w:rsidRPr="00AA3100" w:rsidRDefault="00AB0EC2" w:rsidP="0096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62E69" w:rsidRPr="00AA31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0" w:type="dxa"/>
          </w:tcPr>
          <w:p w:rsidR="00962E69" w:rsidRPr="00AA3100" w:rsidRDefault="00962E69" w:rsidP="0096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>Челябин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область, Саткинский район, </w:t>
            </w:r>
            <w:r w:rsidR="00E811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р.п. Межевой,</w:t>
            </w: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1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месте карьера </w:t>
            </w: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</w:tcPr>
          <w:p w:rsidR="00962E69" w:rsidRPr="00AA3100" w:rsidRDefault="00962E69" w:rsidP="0096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>74:18: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0403006</w:t>
            </w: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</w:tcPr>
          <w:p w:rsidR="00962E69" w:rsidRPr="00AA3100" w:rsidRDefault="00962E69" w:rsidP="0096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 кв.м.</w:t>
            </w:r>
          </w:p>
        </w:tc>
        <w:tc>
          <w:tcPr>
            <w:tcW w:w="2041" w:type="dxa"/>
          </w:tcPr>
          <w:p w:rsidR="00962E69" w:rsidRPr="00AA3100" w:rsidRDefault="00962E69" w:rsidP="0096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объекта – 2-х этажного магазина смешанных товаров</w:t>
            </w:r>
          </w:p>
        </w:tc>
        <w:tc>
          <w:tcPr>
            <w:tcW w:w="1735" w:type="dxa"/>
          </w:tcPr>
          <w:p w:rsidR="00962E69" w:rsidRPr="00AA3100" w:rsidRDefault="00962E69" w:rsidP="00163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962E69" w:rsidTr="00962E69">
        <w:tc>
          <w:tcPr>
            <w:tcW w:w="663" w:type="dxa"/>
          </w:tcPr>
          <w:p w:rsidR="00962E69" w:rsidRPr="00AA3100" w:rsidRDefault="00AB0EC2" w:rsidP="00163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2E69" w:rsidRPr="00AA31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0" w:type="dxa"/>
          </w:tcPr>
          <w:p w:rsidR="00962E69" w:rsidRPr="00AA3100" w:rsidRDefault="00962E69" w:rsidP="0096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>Челябин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область, г. Сатка, </w:t>
            </w: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Орджоникидзе, д. 1-а </w:t>
            </w: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</w:tcPr>
          <w:p w:rsidR="00962E69" w:rsidRPr="00AA3100" w:rsidRDefault="00962E69" w:rsidP="0096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>74:18: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0801012</w:t>
            </w: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1260" w:type="dxa"/>
          </w:tcPr>
          <w:p w:rsidR="00962E69" w:rsidRPr="00AA3100" w:rsidRDefault="00962E69" w:rsidP="0096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кв.м.</w:t>
            </w:r>
          </w:p>
        </w:tc>
        <w:tc>
          <w:tcPr>
            <w:tcW w:w="2041" w:type="dxa"/>
          </w:tcPr>
          <w:p w:rsidR="00962E69" w:rsidRPr="00AA3100" w:rsidRDefault="00962E69" w:rsidP="0096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ветеринарной клиники</w:t>
            </w:r>
          </w:p>
        </w:tc>
        <w:tc>
          <w:tcPr>
            <w:tcW w:w="1735" w:type="dxa"/>
          </w:tcPr>
          <w:p w:rsidR="00962E69" w:rsidRPr="00AA3100" w:rsidRDefault="00962E69" w:rsidP="00163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962E69" w:rsidTr="00962E69">
        <w:tc>
          <w:tcPr>
            <w:tcW w:w="663" w:type="dxa"/>
          </w:tcPr>
          <w:p w:rsidR="00962E69" w:rsidRPr="00AA3100" w:rsidRDefault="00AB0EC2" w:rsidP="00163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62E69" w:rsidRPr="00AA31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0" w:type="dxa"/>
          </w:tcPr>
          <w:p w:rsidR="00962E69" w:rsidRPr="00AA3100" w:rsidRDefault="00962E69" w:rsidP="0096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>Челябин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область, г. Сатка, </w:t>
            </w: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Солнечная, д. 7-а </w:t>
            </w: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</w:tcPr>
          <w:p w:rsidR="00962E69" w:rsidRPr="00AA3100" w:rsidRDefault="00962E69" w:rsidP="0096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>74:18: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0804155</w:t>
            </w: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</w:tcPr>
          <w:p w:rsidR="00962E69" w:rsidRPr="00AA3100" w:rsidRDefault="00962E69" w:rsidP="0096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2396 кв.м.</w:t>
            </w:r>
          </w:p>
        </w:tc>
        <w:tc>
          <w:tcPr>
            <w:tcW w:w="2041" w:type="dxa"/>
          </w:tcPr>
          <w:p w:rsidR="00962E69" w:rsidRPr="00AA3100" w:rsidRDefault="00962E69" w:rsidP="0096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пятиэтажного жилого дома</w:t>
            </w:r>
          </w:p>
        </w:tc>
        <w:tc>
          <w:tcPr>
            <w:tcW w:w="1735" w:type="dxa"/>
          </w:tcPr>
          <w:p w:rsidR="00962E69" w:rsidRPr="00AA3100" w:rsidRDefault="00962E69" w:rsidP="00163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962E69" w:rsidTr="00962E69">
        <w:tc>
          <w:tcPr>
            <w:tcW w:w="663" w:type="dxa"/>
          </w:tcPr>
          <w:p w:rsidR="00962E69" w:rsidRPr="00AA3100" w:rsidRDefault="00AB0EC2" w:rsidP="00163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62E69" w:rsidRPr="00AA31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0" w:type="dxa"/>
          </w:tcPr>
          <w:p w:rsidR="00962E69" w:rsidRPr="00AA3100" w:rsidRDefault="00962E69" w:rsidP="0096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>Челябин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область, г. Сатка, </w:t>
            </w: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Солнечная, д. 9-а </w:t>
            </w: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</w:tcPr>
          <w:p w:rsidR="00962E69" w:rsidRPr="00AA3100" w:rsidRDefault="00962E69" w:rsidP="0096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>74:18: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0804155</w:t>
            </w:r>
            <w:r w:rsidRPr="00AA31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:rsidR="00962E69" w:rsidRPr="00AA3100" w:rsidRDefault="00962E69" w:rsidP="0096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 кв.м.</w:t>
            </w:r>
          </w:p>
        </w:tc>
        <w:tc>
          <w:tcPr>
            <w:tcW w:w="2041" w:type="dxa"/>
          </w:tcPr>
          <w:p w:rsidR="00962E69" w:rsidRPr="00AA3100" w:rsidRDefault="00962E69" w:rsidP="00163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пятиэтажного жилого дома</w:t>
            </w:r>
          </w:p>
        </w:tc>
        <w:tc>
          <w:tcPr>
            <w:tcW w:w="1735" w:type="dxa"/>
          </w:tcPr>
          <w:p w:rsidR="00962E69" w:rsidRPr="00AA3100" w:rsidRDefault="00962E69" w:rsidP="00163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962E69" w:rsidTr="00962E69">
        <w:tc>
          <w:tcPr>
            <w:tcW w:w="663" w:type="dxa"/>
          </w:tcPr>
          <w:p w:rsidR="00AA3100" w:rsidRPr="00AA3100" w:rsidRDefault="00AB0EC2" w:rsidP="00AA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38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0" w:type="dxa"/>
          </w:tcPr>
          <w:p w:rsidR="00AA3100" w:rsidRPr="00AA3100" w:rsidRDefault="004D38BA" w:rsidP="00AA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г. Сатка, ул. Пролетарская, № 1-б</w:t>
            </w:r>
          </w:p>
        </w:tc>
        <w:tc>
          <w:tcPr>
            <w:tcW w:w="1883" w:type="dxa"/>
          </w:tcPr>
          <w:p w:rsidR="00AA3100" w:rsidRPr="00AA3100" w:rsidRDefault="004D38BA" w:rsidP="00AA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74:18:0804053:1119</w:t>
            </w:r>
          </w:p>
        </w:tc>
        <w:tc>
          <w:tcPr>
            <w:tcW w:w="1260" w:type="dxa"/>
          </w:tcPr>
          <w:p w:rsidR="00AA3100" w:rsidRDefault="004D38BA" w:rsidP="00AA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 кв.м.</w:t>
            </w:r>
          </w:p>
        </w:tc>
        <w:tc>
          <w:tcPr>
            <w:tcW w:w="2041" w:type="dxa"/>
          </w:tcPr>
          <w:p w:rsidR="00AA3100" w:rsidRDefault="004D38BA" w:rsidP="00AA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автомобильного комплекса</w:t>
            </w:r>
          </w:p>
        </w:tc>
        <w:tc>
          <w:tcPr>
            <w:tcW w:w="1735" w:type="dxa"/>
          </w:tcPr>
          <w:p w:rsidR="00AA3100" w:rsidRDefault="004D38BA" w:rsidP="00AA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4D38BA" w:rsidTr="00962E69">
        <w:tc>
          <w:tcPr>
            <w:tcW w:w="663" w:type="dxa"/>
          </w:tcPr>
          <w:p w:rsidR="004D38BA" w:rsidRDefault="00AB0EC2" w:rsidP="00AA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D38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0" w:type="dxa"/>
          </w:tcPr>
          <w:p w:rsidR="004D38BA" w:rsidRPr="00AA3100" w:rsidRDefault="004D38BA" w:rsidP="009B5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г. Сатка, ул. Пролетарская, № 1-б</w:t>
            </w:r>
          </w:p>
        </w:tc>
        <w:tc>
          <w:tcPr>
            <w:tcW w:w="1883" w:type="dxa"/>
          </w:tcPr>
          <w:p w:rsidR="004D38BA" w:rsidRPr="00AA3100" w:rsidRDefault="004D38BA" w:rsidP="004D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74:18:0804053:3</w:t>
            </w:r>
          </w:p>
        </w:tc>
        <w:tc>
          <w:tcPr>
            <w:tcW w:w="1260" w:type="dxa"/>
          </w:tcPr>
          <w:p w:rsidR="004D38BA" w:rsidRDefault="004D38BA" w:rsidP="004D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 кв.м.</w:t>
            </w:r>
          </w:p>
        </w:tc>
        <w:tc>
          <w:tcPr>
            <w:tcW w:w="2041" w:type="dxa"/>
          </w:tcPr>
          <w:p w:rsidR="004D38BA" w:rsidRDefault="004D38BA" w:rsidP="004D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строительство автомобильного комплекса</w:t>
            </w:r>
          </w:p>
        </w:tc>
        <w:tc>
          <w:tcPr>
            <w:tcW w:w="1735" w:type="dxa"/>
          </w:tcPr>
          <w:p w:rsidR="004D38BA" w:rsidRDefault="004D38BA" w:rsidP="009B5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</w:tbl>
    <w:p w:rsidR="00AA3100" w:rsidRPr="00AA3100" w:rsidRDefault="00AA3100" w:rsidP="00AA310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A3100" w:rsidRPr="00AA3100" w:rsidSect="004E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AA3100"/>
    <w:rsid w:val="00227BCB"/>
    <w:rsid w:val="004D38BA"/>
    <w:rsid w:val="004E5D38"/>
    <w:rsid w:val="00962E69"/>
    <w:rsid w:val="00AA3100"/>
    <w:rsid w:val="00AB0EC2"/>
    <w:rsid w:val="00BE3164"/>
    <w:rsid w:val="00DC34B7"/>
    <w:rsid w:val="00E8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sshilova</dc:creator>
  <cp:keywords/>
  <dc:description/>
  <cp:lastModifiedBy>akamardina</cp:lastModifiedBy>
  <cp:revision>5</cp:revision>
  <cp:lastPrinted>2017-04-24T05:18:00Z</cp:lastPrinted>
  <dcterms:created xsi:type="dcterms:W3CDTF">2017-04-24T04:48:00Z</dcterms:created>
  <dcterms:modified xsi:type="dcterms:W3CDTF">2018-06-19T05:05:00Z</dcterms:modified>
</cp:coreProperties>
</file>